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30C" w:rsidRPr="00142B7C" w:rsidRDefault="00F6230C" w:rsidP="00627876">
      <w:pPr>
        <w:spacing w:line="276" w:lineRule="auto"/>
        <w:rPr>
          <w:b/>
          <w:color w:val="FF0000"/>
          <w:sz w:val="30"/>
        </w:rPr>
      </w:pPr>
      <w:r w:rsidRPr="00142B7C">
        <w:rPr>
          <w:b/>
          <w:color w:val="FF0000"/>
          <w:sz w:val="30"/>
        </w:rPr>
        <w:t>TRƯỜNG THCS ÁI MỘ</w:t>
      </w:r>
    </w:p>
    <w:p w:rsidR="00F6230C" w:rsidRPr="00F6230C" w:rsidRDefault="00F6230C" w:rsidP="00627876">
      <w:pPr>
        <w:spacing w:line="276" w:lineRule="auto"/>
        <w:rPr>
          <w:b/>
          <w:color w:val="000099"/>
          <w:sz w:val="30"/>
        </w:rPr>
      </w:pPr>
    </w:p>
    <w:p w:rsidR="00F6230C" w:rsidRPr="00142B7C" w:rsidRDefault="00934669" w:rsidP="00627876">
      <w:pPr>
        <w:spacing w:line="276" w:lineRule="auto"/>
        <w:jc w:val="center"/>
        <w:rPr>
          <w:b/>
          <w:color w:val="009900"/>
          <w:sz w:val="30"/>
        </w:rPr>
      </w:pPr>
      <w:r w:rsidRPr="00142B7C">
        <w:rPr>
          <w:b/>
          <w:color w:val="009900"/>
          <w:sz w:val="30"/>
        </w:rPr>
        <w:t xml:space="preserve">HỘI NGHỊ TỔNG KẾT 5 NĂM THỰC HIỆN </w:t>
      </w:r>
    </w:p>
    <w:p w:rsidR="000D49B8" w:rsidRPr="00142B7C" w:rsidRDefault="00934669" w:rsidP="00627876">
      <w:pPr>
        <w:spacing w:line="276" w:lineRule="auto"/>
        <w:jc w:val="center"/>
        <w:rPr>
          <w:b/>
          <w:color w:val="009900"/>
          <w:sz w:val="30"/>
        </w:rPr>
      </w:pPr>
      <w:r w:rsidRPr="00142B7C">
        <w:rPr>
          <w:b/>
          <w:color w:val="009900"/>
          <w:sz w:val="30"/>
        </w:rPr>
        <w:t>“XÂY DỰNG NHÀ TRƯỜNG VĂN HÓA</w:t>
      </w:r>
      <w:r w:rsidR="00F6230C" w:rsidRPr="00142B7C">
        <w:rPr>
          <w:b/>
          <w:color w:val="009900"/>
          <w:sz w:val="30"/>
          <w:lang w:val="vi-VN"/>
        </w:rPr>
        <w:t xml:space="preserve"> </w:t>
      </w:r>
      <w:r w:rsidRPr="00142B7C">
        <w:rPr>
          <w:b/>
          <w:color w:val="009900"/>
          <w:sz w:val="30"/>
        </w:rPr>
        <w:t>- NHÀ GIÁO MẪU MỰC</w:t>
      </w:r>
      <w:r w:rsidR="00F6230C" w:rsidRPr="00142B7C">
        <w:rPr>
          <w:b/>
          <w:color w:val="009900"/>
          <w:sz w:val="30"/>
          <w:lang w:val="vi-VN"/>
        </w:rPr>
        <w:t xml:space="preserve"> </w:t>
      </w:r>
      <w:r w:rsidRPr="00142B7C">
        <w:rPr>
          <w:b/>
          <w:color w:val="009900"/>
          <w:sz w:val="30"/>
        </w:rPr>
        <w:t xml:space="preserve">- HỌC SINH THANH LỊCH” </w:t>
      </w:r>
    </w:p>
    <w:p w:rsidR="00F6230C" w:rsidRPr="00F6230C" w:rsidRDefault="00F6230C" w:rsidP="00627876">
      <w:pPr>
        <w:spacing w:line="276" w:lineRule="auto"/>
        <w:jc w:val="center"/>
        <w:rPr>
          <w:b/>
          <w:color w:val="000099"/>
          <w:sz w:val="30"/>
        </w:rPr>
      </w:pPr>
    </w:p>
    <w:p w:rsidR="00F6230C" w:rsidRDefault="00F6230C" w:rsidP="00627876">
      <w:pPr>
        <w:spacing w:line="276" w:lineRule="auto"/>
        <w:jc w:val="right"/>
        <w:rPr>
          <w:b/>
          <w:i/>
          <w:color w:val="FF0000"/>
          <w:sz w:val="30"/>
        </w:rPr>
      </w:pPr>
      <w:r w:rsidRPr="00142B7C">
        <w:rPr>
          <w:b/>
          <w:i/>
          <w:color w:val="FF0000"/>
          <w:sz w:val="30"/>
          <w:lang w:val="vi-VN"/>
        </w:rPr>
        <w:t>Người viết: Doãn Thị Xuân Thanh</w:t>
      </w:r>
    </w:p>
    <w:p w:rsidR="00BC347B" w:rsidRPr="00BC347B" w:rsidRDefault="00BC347B" w:rsidP="00627876">
      <w:pPr>
        <w:spacing w:line="276" w:lineRule="auto"/>
        <w:jc w:val="right"/>
        <w:rPr>
          <w:b/>
          <w:i/>
          <w:color w:val="FF0000"/>
          <w:sz w:val="30"/>
        </w:rPr>
      </w:pPr>
    </w:p>
    <w:p w:rsidR="00934669" w:rsidRPr="008743A3" w:rsidRDefault="00934669" w:rsidP="00627876">
      <w:pPr>
        <w:spacing w:line="276" w:lineRule="auto"/>
        <w:ind w:firstLine="567"/>
        <w:jc w:val="both"/>
        <w:rPr>
          <w:color w:val="0000CC"/>
          <w:sz w:val="30"/>
        </w:rPr>
      </w:pPr>
      <w:r w:rsidRPr="008743A3">
        <w:rPr>
          <w:color w:val="0000CC"/>
          <w:sz w:val="30"/>
        </w:rPr>
        <w:t xml:space="preserve">Thực hiện </w:t>
      </w:r>
      <w:r w:rsidR="00F6230C" w:rsidRPr="008743A3">
        <w:rPr>
          <w:color w:val="0000CC"/>
          <w:sz w:val="30"/>
          <w:lang w:val="vi-VN"/>
        </w:rPr>
        <w:t>K</w:t>
      </w:r>
      <w:r w:rsidRPr="008743A3">
        <w:rPr>
          <w:color w:val="0000CC"/>
          <w:sz w:val="30"/>
        </w:rPr>
        <w:t>ế hoạch 01</w:t>
      </w:r>
      <w:r w:rsidR="00F6230C" w:rsidRPr="008743A3">
        <w:rPr>
          <w:color w:val="0000CC"/>
          <w:sz w:val="30"/>
          <w:lang w:val="vi-VN"/>
        </w:rPr>
        <w:t>/KH-PGD&amp;ĐT</w:t>
      </w:r>
      <w:r w:rsidRPr="008743A3">
        <w:rPr>
          <w:color w:val="0000CC"/>
          <w:sz w:val="30"/>
        </w:rPr>
        <w:t xml:space="preserve"> ngày 02/01/2020 của Phòng GD &amp;ĐT Quận Long Biên</w:t>
      </w:r>
      <w:r w:rsidR="008743A3" w:rsidRPr="008743A3">
        <w:rPr>
          <w:color w:val="0000CC"/>
          <w:sz w:val="30"/>
        </w:rPr>
        <w:t xml:space="preserve"> </w:t>
      </w:r>
      <w:r w:rsidR="008743A3" w:rsidRPr="008743A3">
        <w:rPr>
          <w:color w:val="0000CC"/>
          <w:spacing w:val="-4"/>
          <w:sz w:val="28"/>
          <w:szCs w:val="28"/>
        </w:rPr>
        <w:t xml:space="preserve">về tổng kết 05 năm thực hiện cuộc vận động </w:t>
      </w:r>
      <w:r w:rsidR="008743A3" w:rsidRPr="008743A3">
        <w:rPr>
          <w:b/>
          <w:bCs/>
          <w:i/>
          <w:color w:val="0000CC"/>
          <w:spacing w:val="-4"/>
          <w:sz w:val="28"/>
          <w:szCs w:val="28"/>
        </w:rPr>
        <w:t>“Xây dựng nhà trường văn hoá - Nhà giáo mẫu mực - Học sinh thanh lịch”</w:t>
      </w:r>
      <w:r w:rsidR="008743A3" w:rsidRPr="008743A3">
        <w:rPr>
          <w:b/>
          <w:bCs/>
          <w:color w:val="0000CC"/>
          <w:spacing w:val="-4"/>
          <w:sz w:val="28"/>
          <w:szCs w:val="28"/>
        </w:rPr>
        <w:t xml:space="preserve"> </w:t>
      </w:r>
      <w:r w:rsidR="008743A3" w:rsidRPr="008743A3">
        <w:rPr>
          <w:color w:val="0000CC"/>
          <w:spacing w:val="-4"/>
          <w:sz w:val="28"/>
          <w:szCs w:val="28"/>
        </w:rPr>
        <w:t>ngành GD&amp;ĐT Quận Long Biên (giai đoạn 2015 - 2020)</w:t>
      </w:r>
      <w:r w:rsidR="008743A3">
        <w:rPr>
          <w:color w:val="0000CC"/>
          <w:sz w:val="30"/>
        </w:rPr>
        <w:t>;</w:t>
      </w:r>
      <w:r w:rsidRPr="00F6230C">
        <w:rPr>
          <w:color w:val="000099"/>
          <w:sz w:val="30"/>
        </w:rPr>
        <w:t xml:space="preserve"> </w:t>
      </w:r>
      <w:r w:rsidRPr="008743A3">
        <w:rPr>
          <w:color w:val="0000CC"/>
          <w:sz w:val="30"/>
        </w:rPr>
        <w:t xml:space="preserve">sáng </w:t>
      </w:r>
      <w:r w:rsidR="008743A3" w:rsidRPr="008743A3">
        <w:rPr>
          <w:color w:val="0000CC"/>
          <w:sz w:val="30"/>
        </w:rPr>
        <w:t xml:space="preserve">thứ ba </w:t>
      </w:r>
      <w:r w:rsidRPr="008743A3">
        <w:rPr>
          <w:color w:val="0000CC"/>
          <w:sz w:val="30"/>
        </w:rPr>
        <w:t>ngày 18/02/2020 Chi bộ, Ban giám hiệu</w:t>
      </w:r>
      <w:r w:rsidR="008743A3" w:rsidRPr="008743A3">
        <w:rPr>
          <w:color w:val="0000CC"/>
          <w:sz w:val="30"/>
        </w:rPr>
        <w:t>, Công đoàn</w:t>
      </w:r>
      <w:r w:rsidRPr="008743A3">
        <w:rPr>
          <w:color w:val="0000CC"/>
          <w:sz w:val="30"/>
        </w:rPr>
        <w:t xml:space="preserve"> trường THCS Ái Mộ đã long trọng tổ chức Hội nghị tổng kết 5 năm </w:t>
      </w:r>
      <w:r w:rsidR="008743A3" w:rsidRPr="008743A3">
        <w:rPr>
          <w:color w:val="0000CC"/>
          <w:sz w:val="30"/>
        </w:rPr>
        <w:t xml:space="preserve">thực hiện </w:t>
      </w:r>
      <w:r w:rsidRPr="008743A3">
        <w:rPr>
          <w:color w:val="0000CC"/>
          <w:sz w:val="30"/>
        </w:rPr>
        <w:t xml:space="preserve">cuộc vận động </w:t>
      </w:r>
      <w:r w:rsidRPr="00D62151">
        <w:rPr>
          <w:b/>
          <w:i/>
          <w:color w:val="FF0000"/>
          <w:sz w:val="30"/>
        </w:rPr>
        <w:t>“Xây dựng nhà trường văn hóa</w:t>
      </w:r>
      <w:r w:rsidR="00F6230C" w:rsidRPr="00D62151">
        <w:rPr>
          <w:b/>
          <w:i/>
          <w:color w:val="FF0000"/>
          <w:sz w:val="30"/>
          <w:lang w:val="vi-VN"/>
        </w:rPr>
        <w:t xml:space="preserve"> </w:t>
      </w:r>
      <w:r w:rsidRPr="00D62151">
        <w:rPr>
          <w:b/>
          <w:i/>
          <w:color w:val="FF0000"/>
          <w:sz w:val="30"/>
        </w:rPr>
        <w:t xml:space="preserve">- </w:t>
      </w:r>
      <w:r w:rsidR="00F6230C" w:rsidRPr="00D62151">
        <w:rPr>
          <w:b/>
          <w:i/>
          <w:color w:val="FF0000"/>
          <w:sz w:val="30"/>
          <w:lang w:val="vi-VN"/>
        </w:rPr>
        <w:t>N</w:t>
      </w:r>
      <w:r w:rsidRPr="00D62151">
        <w:rPr>
          <w:b/>
          <w:i/>
          <w:color w:val="FF0000"/>
          <w:sz w:val="30"/>
        </w:rPr>
        <w:t>hà giáo mẫu mực</w:t>
      </w:r>
      <w:r w:rsidR="00F6230C" w:rsidRPr="00D62151">
        <w:rPr>
          <w:b/>
          <w:i/>
          <w:color w:val="FF0000"/>
          <w:sz w:val="30"/>
          <w:lang w:val="vi-VN"/>
        </w:rPr>
        <w:t xml:space="preserve"> </w:t>
      </w:r>
      <w:r w:rsidRPr="00D62151">
        <w:rPr>
          <w:b/>
          <w:i/>
          <w:color w:val="FF0000"/>
          <w:sz w:val="30"/>
        </w:rPr>
        <w:t xml:space="preserve">- </w:t>
      </w:r>
      <w:r w:rsidR="00F6230C" w:rsidRPr="00D62151">
        <w:rPr>
          <w:b/>
          <w:i/>
          <w:color w:val="FF0000"/>
          <w:sz w:val="30"/>
          <w:lang w:val="vi-VN"/>
        </w:rPr>
        <w:t>H</w:t>
      </w:r>
      <w:r w:rsidRPr="00D62151">
        <w:rPr>
          <w:b/>
          <w:i/>
          <w:color w:val="FF0000"/>
          <w:sz w:val="30"/>
        </w:rPr>
        <w:t>ọc sinh thanh lịch”</w:t>
      </w:r>
      <w:r w:rsidRPr="00F6230C">
        <w:rPr>
          <w:color w:val="000099"/>
          <w:sz w:val="30"/>
        </w:rPr>
        <w:t xml:space="preserve">.  </w:t>
      </w:r>
      <w:r w:rsidRPr="008743A3">
        <w:rPr>
          <w:color w:val="0000CC"/>
          <w:sz w:val="30"/>
        </w:rPr>
        <w:t>Đây cũng là dịp mà ban lãn</w:t>
      </w:r>
      <w:r w:rsidR="00774E29" w:rsidRPr="008743A3">
        <w:rPr>
          <w:color w:val="0000CC"/>
          <w:sz w:val="30"/>
        </w:rPr>
        <w:t>h</w:t>
      </w:r>
      <w:r w:rsidRPr="008743A3">
        <w:rPr>
          <w:color w:val="0000CC"/>
          <w:sz w:val="30"/>
        </w:rPr>
        <w:t xml:space="preserve"> đạo nhà trường cùng toàn thể cán bộ, giáo viên, nhân viên</w:t>
      </w:r>
      <w:r w:rsidR="00774E29" w:rsidRPr="008743A3">
        <w:rPr>
          <w:color w:val="0000CC"/>
          <w:sz w:val="30"/>
        </w:rPr>
        <w:t xml:space="preserve"> có dịp nhìn nhận, đánh giá</w:t>
      </w:r>
      <w:r w:rsidR="0018121C" w:rsidRPr="008743A3">
        <w:rPr>
          <w:color w:val="0000CC"/>
          <w:sz w:val="30"/>
        </w:rPr>
        <w:t xml:space="preserve"> </w:t>
      </w:r>
      <w:r w:rsidR="00774E29" w:rsidRPr="008743A3">
        <w:rPr>
          <w:color w:val="0000CC"/>
          <w:sz w:val="30"/>
        </w:rPr>
        <w:t>hoạt động của cán bộ giáo viên nhân viên nhà trường trong 5 năm vừa qua.</w:t>
      </w:r>
    </w:p>
    <w:p w:rsidR="00142B7C" w:rsidRDefault="00BC347B" w:rsidP="00142B7C">
      <w:pPr>
        <w:spacing w:line="276" w:lineRule="auto"/>
        <w:jc w:val="both"/>
        <w:rPr>
          <w:color w:val="000099"/>
          <w:sz w:val="30"/>
        </w:rPr>
      </w:pPr>
      <w:r>
        <w:rPr>
          <w:noProof/>
          <w:color w:val="000099"/>
          <w:sz w:val="30"/>
        </w:rPr>
        <w:drawing>
          <wp:inline distT="0" distB="0" distL="0" distR="0">
            <wp:extent cx="5760720" cy="3839380"/>
            <wp:effectExtent l="0" t="0" r="0" b="8890"/>
            <wp:docPr id="7" name="Picture 7" descr="C:\Users\Administrator\Downloads\d279b7add88337d0878e93dd709624b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d279b7add88337d0878e93dd709624bd.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39380"/>
                    </a:xfrm>
                    <a:prstGeom prst="rect">
                      <a:avLst/>
                    </a:prstGeom>
                    <a:noFill/>
                    <a:ln>
                      <a:noFill/>
                    </a:ln>
                  </pic:spPr>
                </pic:pic>
              </a:graphicData>
            </a:graphic>
          </wp:inline>
        </w:drawing>
      </w:r>
    </w:p>
    <w:p w:rsidR="00142B7C" w:rsidRDefault="00142B7C" w:rsidP="00142B7C">
      <w:pPr>
        <w:spacing w:line="276" w:lineRule="auto"/>
        <w:jc w:val="both"/>
        <w:rPr>
          <w:color w:val="000099"/>
          <w:sz w:val="30"/>
        </w:rPr>
      </w:pPr>
    </w:p>
    <w:p w:rsidR="00142B7C" w:rsidRPr="00F6230C" w:rsidRDefault="00142B7C" w:rsidP="00142B7C">
      <w:pPr>
        <w:spacing w:line="276" w:lineRule="auto"/>
        <w:jc w:val="both"/>
        <w:rPr>
          <w:color w:val="000099"/>
          <w:sz w:val="30"/>
        </w:rPr>
      </w:pPr>
      <w:r w:rsidRPr="00142B7C">
        <w:rPr>
          <w:noProof/>
          <w:color w:val="000099"/>
          <w:sz w:val="30"/>
        </w:rPr>
        <w:lastRenderedPageBreak/>
        <w:drawing>
          <wp:inline distT="0" distB="0" distL="0" distR="0">
            <wp:extent cx="5759355" cy="3021499"/>
            <wp:effectExtent l="0" t="0" r="0" b="7620"/>
            <wp:docPr id="3" name="Picture 3" descr="C:\Users\Admin\Downloads\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A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0026"/>
                    <a:stretch/>
                  </pic:blipFill>
                  <pic:spPr bwMode="auto">
                    <a:xfrm>
                      <a:off x="0" y="0"/>
                      <a:ext cx="5760720" cy="3022215"/>
                    </a:xfrm>
                    <a:prstGeom prst="rect">
                      <a:avLst/>
                    </a:prstGeom>
                    <a:noFill/>
                    <a:ln>
                      <a:noFill/>
                    </a:ln>
                    <a:extLst>
                      <a:ext uri="{53640926-AAD7-44D8-BBD7-CCE9431645EC}">
                        <a14:shadowObscured xmlns:a14="http://schemas.microsoft.com/office/drawing/2010/main"/>
                      </a:ext>
                    </a:extLst>
                  </pic:spPr>
                </pic:pic>
              </a:graphicData>
            </a:graphic>
          </wp:inline>
        </w:drawing>
      </w:r>
    </w:p>
    <w:p w:rsidR="00AE0751" w:rsidRDefault="00967B9D" w:rsidP="0029415F">
      <w:pPr>
        <w:spacing w:before="120" w:after="120" w:line="360" w:lineRule="exact"/>
        <w:ind w:firstLine="567"/>
        <w:jc w:val="both"/>
        <w:rPr>
          <w:color w:val="000099"/>
          <w:sz w:val="30"/>
        </w:rPr>
      </w:pPr>
      <w:r w:rsidRPr="008743A3">
        <w:rPr>
          <w:color w:val="0000CC"/>
          <w:sz w:val="30"/>
        </w:rPr>
        <w:tab/>
      </w:r>
      <w:r w:rsidR="008743A3" w:rsidRPr="008743A3">
        <w:rPr>
          <w:color w:val="0000CC"/>
          <w:sz w:val="30"/>
        </w:rPr>
        <w:t xml:space="preserve">Tại </w:t>
      </w:r>
      <w:r w:rsidR="00774E29" w:rsidRPr="008743A3">
        <w:rPr>
          <w:color w:val="0000CC"/>
          <w:sz w:val="30"/>
        </w:rPr>
        <w:t>hội nghị, đồng chí Nguyễn Thị Kim Nhung</w:t>
      </w:r>
      <w:r w:rsidR="00D62151" w:rsidRPr="008743A3">
        <w:rPr>
          <w:color w:val="0000CC"/>
          <w:sz w:val="30"/>
          <w:lang w:val="vi-VN"/>
        </w:rPr>
        <w:t xml:space="preserve"> </w:t>
      </w:r>
      <w:r w:rsidR="00774E29" w:rsidRPr="008743A3">
        <w:rPr>
          <w:color w:val="0000CC"/>
          <w:sz w:val="30"/>
        </w:rPr>
        <w:t xml:space="preserve">- </w:t>
      </w:r>
      <w:r w:rsidR="00AE0751" w:rsidRPr="008743A3">
        <w:rPr>
          <w:color w:val="0000CC"/>
          <w:sz w:val="30"/>
        </w:rPr>
        <w:t>C</w:t>
      </w:r>
      <w:r w:rsidR="00774E29" w:rsidRPr="008743A3">
        <w:rPr>
          <w:color w:val="0000CC"/>
          <w:sz w:val="30"/>
        </w:rPr>
        <w:t xml:space="preserve">hủ tịch Công đoàn nhà trường đã đọc báo cáo tổng kết 5 năm thực hiện cuộc vận động </w:t>
      </w:r>
      <w:r w:rsidR="00774E29" w:rsidRPr="00D62151">
        <w:rPr>
          <w:b/>
          <w:i/>
          <w:color w:val="FF0000"/>
          <w:sz w:val="30"/>
        </w:rPr>
        <w:t>“Xây dựng nhà trường văn hóa</w:t>
      </w:r>
      <w:r w:rsidR="00D62151">
        <w:rPr>
          <w:b/>
          <w:i/>
          <w:color w:val="FF0000"/>
          <w:sz w:val="30"/>
          <w:lang w:val="vi-VN"/>
        </w:rPr>
        <w:t xml:space="preserve"> </w:t>
      </w:r>
      <w:r w:rsidR="00774E29" w:rsidRPr="00D62151">
        <w:rPr>
          <w:b/>
          <w:i/>
          <w:color w:val="FF0000"/>
          <w:sz w:val="30"/>
        </w:rPr>
        <w:t xml:space="preserve">- </w:t>
      </w:r>
      <w:r w:rsidR="00D62151">
        <w:rPr>
          <w:b/>
          <w:i/>
          <w:color w:val="FF0000"/>
          <w:sz w:val="30"/>
          <w:lang w:val="vi-VN"/>
        </w:rPr>
        <w:t>N</w:t>
      </w:r>
      <w:r w:rsidR="00774E29" w:rsidRPr="00D62151">
        <w:rPr>
          <w:b/>
          <w:i/>
          <w:color w:val="FF0000"/>
          <w:sz w:val="30"/>
        </w:rPr>
        <w:t>hà giáo mẫu mực</w:t>
      </w:r>
      <w:r w:rsidR="00D62151">
        <w:rPr>
          <w:b/>
          <w:i/>
          <w:color w:val="FF0000"/>
          <w:sz w:val="30"/>
          <w:lang w:val="vi-VN"/>
        </w:rPr>
        <w:t xml:space="preserve"> </w:t>
      </w:r>
      <w:r w:rsidR="00D62151">
        <w:rPr>
          <w:b/>
          <w:i/>
          <w:color w:val="FF0000"/>
          <w:sz w:val="30"/>
        </w:rPr>
        <w:t xml:space="preserve">- </w:t>
      </w:r>
      <w:r w:rsidR="00D62151">
        <w:rPr>
          <w:b/>
          <w:i/>
          <w:color w:val="FF0000"/>
          <w:sz w:val="30"/>
          <w:lang w:val="vi-VN"/>
        </w:rPr>
        <w:t>H</w:t>
      </w:r>
      <w:r w:rsidR="00774E29" w:rsidRPr="00D62151">
        <w:rPr>
          <w:b/>
          <w:i/>
          <w:color w:val="FF0000"/>
          <w:sz w:val="30"/>
        </w:rPr>
        <w:t>ọc sinh thanh lịch”</w:t>
      </w:r>
      <w:r w:rsidR="00BC15B5" w:rsidRPr="00F6230C">
        <w:rPr>
          <w:color w:val="000099"/>
          <w:sz w:val="30"/>
        </w:rPr>
        <w:t xml:space="preserve">. </w:t>
      </w:r>
    </w:p>
    <w:p w:rsidR="00E85352" w:rsidRDefault="00E85352" w:rsidP="00E85352">
      <w:pPr>
        <w:spacing w:line="276" w:lineRule="auto"/>
        <w:ind w:firstLine="567"/>
        <w:jc w:val="both"/>
        <w:rPr>
          <w:color w:val="0000CC"/>
          <w:sz w:val="30"/>
          <w:szCs w:val="28"/>
          <w:lang w:val="pl-PL"/>
        </w:rPr>
      </w:pPr>
      <w:r w:rsidRPr="008743A3">
        <w:rPr>
          <w:color w:val="0000CC"/>
          <w:sz w:val="30"/>
          <w:szCs w:val="28"/>
          <w:lang w:val="pl-PL"/>
        </w:rPr>
        <w:t xml:space="preserve">Trong 05 năm vừa qua, trường THCS Ái Mộ đã tiến hành nghiêm túc nhiệm vụ </w:t>
      </w:r>
      <w:r w:rsidRPr="00D62151">
        <w:rPr>
          <w:b/>
          <w:i/>
          <w:color w:val="FF0000"/>
          <w:sz w:val="30"/>
        </w:rPr>
        <w:t>“Xây dựng nhà trường văn hóa</w:t>
      </w:r>
      <w:r>
        <w:rPr>
          <w:b/>
          <w:i/>
          <w:color w:val="FF0000"/>
          <w:sz w:val="30"/>
          <w:lang w:val="vi-VN"/>
        </w:rPr>
        <w:t xml:space="preserve"> </w:t>
      </w:r>
      <w:r>
        <w:rPr>
          <w:b/>
          <w:i/>
          <w:color w:val="FF0000"/>
          <w:sz w:val="30"/>
        </w:rPr>
        <w:t xml:space="preserve">- </w:t>
      </w:r>
      <w:r>
        <w:rPr>
          <w:b/>
          <w:i/>
          <w:color w:val="FF0000"/>
          <w:sz w:val="30"/>
          <w:lang w:val="vi-VN"/>
        </w:rPr>
        <w:t>N</w:t>
      </w:r>
      <w:r w:rsidRPr="00D62151">
        <w:rPr>
          <w:b/>
          <w:i/>
          <w:color w:val="FF0000"/>
          <w:sz w:val="30"/>
        </w:rPr>
        <w:t>hà giáo mẫu mực</w:t>
      </w:r>
      <w:r>
        <w:rPr>
          <w:b/>
          <w:i/>
          <w:color w:val="FF0000"/>
          <w:sz w:val="30"/>
          <w:lang w:val="vi-VN"/>
        </w:rPr>
        <w:t xml:space="preserve"> </w:t>
      </w:r>
      <w:r>
        <w:rPr>
          <w:b/>
          <w:i/>
          <w:color w:val="FF0000"/>
          <w:sz w:val="30"/>
        </w:rPr>
        <w:t xml:space="preserve">- </w:t>
      </w:r>
      <w:r>
        <w:rPr>
          <w:b/>
          <w:i/>
          <w:color w:val="FF0000"/>
          <w:sz w:val="30"/>
          <w:lang w:val="vi-VN"/>
        </w:rPr>
        <w:t>H</w:t>
      </w:r>
      <w:r w:rsidRPr="00D62151">
        <w:rPr>
          <w:b/>
          <w:i/>
          <w:color w:val="FF0000"/>
          <w:sz w:val="30"/>
        </w:rPr>
        <w:t>ọc sinh thanh lịch”</w:t>
      </w:r>
      <w:r>
        <w:rPr>
          <w:b/>
          <w:i/>
          <w:color w:val="FF0000"/>
          <w:sz w:val="30"/>
          <w:lang w:val="vi-VN"/>
        </w:rPr>
        <w:t xml:space="preserve"> </w:t>
      </w:r>
      <w:r w:rsidRPr="008743A3">
        <w:rPr>
          <w:color w:val="0000CC"/>
          <w:sz w:val="30"/>
          <w:szCs w:val="28"/>
          <w:lang w:val="pl-PL"/>
        </w:rPr>
        <w:t xml:space="preserve">đẩy mạnh phong trào </w:t>
      </w:r>
      <w:r w:rsidRPr="00E85CDA">
        <w:rPr>
          <w:b/>
          <w:i/>
          <w:color w:val="FF0000"/>
          <w:sz w:val="30"/>
          <w:szCs w:val="28"/>
          <w:lang w:val="vi-VN"/>
        </w:rPr>
        <w:t>“</w:t>
      </w:r>
      <w:r w:rsidRPr="00E85CDA">
        <w:rPr>
          <w:b/>
          <w:i/>
          <w:color w:val="FF0000"/>
          <w:sz w:val="30"/>
          <w:szCs w:val="28"/>
          <w:lang w:val="pl-PL"/>
        </w:rPr>
        <w:t>Học</w:t>
      </w:r>
      <w:r w:rsidRPr="00E85CDA">
        <w:rPr>
          <w:b/>
          <w:i/>
          <w:color w:val="FF0000"/>
          <w:sz w:val="30"/>
          <w:szCs w:val="28"/>
          <w:lang w:val="vi-VN"/>
        </w:rPr>
        <w:t xml:space="preserve"> tập,</w:t>
      </w:r>
      <w:r w:rsidRPr="00E85CDA">
        <w:rPr>
          <w:b/>
          <w:i/>
          <w:color w:val="FF0000"/>
          <w:sz w:val="30"/>
          <w:szCs w:val="28"/>
          <w:lang w:val="pl-PL"/>
        </w:rPr>
        <w:t xml:space="preserve"> làm theo </w:t>
      </w:r>
      <w:r w:rsidRPr="00E85CDA">
        <w:rPr>
          <w:b/>
          <w:i/>
          <w:color w:val="FF0000"/>
          <w:sz w:val="30"/>
          <w:szCs w:val="28"/>
          <w:lang w:val="vi-VN"/>
        </w:rPr>
        <w:t>tư tưởng,</w:t>
      </w:r>
      <w:r w:rsidRPr="00E85CDA">
        <w:rPr>
          <w:b/>
          <w:i/>
          <w:color w:val="FF0000"/>
          <w:sz w:val="30"/>
          <w:szCs w:val="28"/>
          <w:lang w:val="pl-PL"/>
        </w:rPr>
        <w:t xml:space="preserve"> đạo đức</w:t>
      </w:r>
      <w:r w:rsidRPr="00E85CDA">
        <w:rPr>
          <w:b/>
          <w:i/>
          <w:color w:val="FF0000"/>
          <w:sz w:val="30"/>
          <w:szCs w:val="28"/>
          <w:lang w:val="vi-VN"/>
        </w:rPr>
        <w:t>, phong cách</w:t>
      </w:r>
      <w:r w:rsidRPr="00E85CDA">
        <w:rPr>
          <w:b/>
          <w:i/>
          <w:color w:val="FF0000"/>
          <w:sz w:val="30"/>
          <w:szCs w:val="28"/>
          <w:lang w:val="pl-PL"/>
        </w:rPr>
        <w:t xml:space="preserve"> Hồ chí Minh”</w:t>
      </w:r>
      <w:r w:rsidRPr="00F6230C">
        <w:rPr>
          <w:color w:val="000099"/>
          <w:sz w:val="30"/>
          <w:szCs w:val="28"/>
          <w:lang w:val="pl-PL"/>
        </w:rPr>
        <w:t xml:space="preserve">; </w:t>
      </w:r>
      <w:r w:rsidRPr="008743A3">
        <w:rPr>
          <w:color w:val="0000CC"/>
          <w:sz w:val="30"/>
          <w:szCs w:val="28"/>
          <w:lang w:val="pl-PL"/>
        </w:rPr>
        <w:t xml:space="preserve">thi đua </w:t>
      </w:r>
      <w:r w:rsidRPr="00E85CDA">
        <w:rPr>
          <w:b/>
          <w:i/>
          <w:color w:val="FF0000"/>
          <w:sz w:val="30"/>
          <w:szCs w:val="28"/>
          <w:lang w:val="pl-PL"/>
        </w:rPr>
        <w:t>“Dạy tốt – Học tốt</w:t>
      </w:r>
      <w:r w:rsidRPr="008743A3">
        <w:rPr>
          <w:b/>
          <w:i/>
          <w:color w:val="0000CC"/>
          <w:sz w:val="30"/>
          <w:szCs w:val="28"/>
          <w:lang w:val="pl-PL"/>
        </w:rPr>
        <w:t>”</w:t>
      </w:r>
      <w:r w:rsidRPr="008743A3">
        <w:rPr>
          <w:color w:val="0000CC"/>
          <w:sz w:val="30"/>
          <w:szCs w:val="28"/>
          <w:lang w:val="pl-PL"/>
        </w:rPr>
        <w:t>, đổi mới phương pháp dạy học, nâng cao hiệu quả giáo dục toàn diện; thực hiện cuộc vận động</w:t>
      </w:r>
      <w:r w:rsidRPr="00F6230C">
        <w:rPr>
          <w:color w:val="000099"/>
          <w:sz w:val="30"/>
          <w:szCs w:val="28"/>
          <w:lang w:val="pl-PL"/>
        </w:rPr>
        <w:t xml:space="preserve"> </w:t>
      </w:r>
      <w:r w:rsidRPr="00E85CDA">
        <w:rPr>
          <w:b/>
          <w:i/>
          <w:color w:val="FF0000"/>
          <w:sz w:val="30"/>
          <w:szCs w:val="28"/>
          <w:lang w:val="pl-PL"/>
        </w:rPr>
        <w:t>“Dân chủ – Kỷ cương – Tình thương – Trách nhiệm”</w:t>
      </w:r>
      <w:r w:rsidRPr="00F6230C">
        <w:rPr>
          <w:color w:val="000099"/>
          <w:sz w:val="30"/>
          <w:szCs w:val="28"/>
          <w:lang w:val="pl-PL"/>
        </w:rPr>
        <w:t xml:space="preserve">, </w:t>
      </w:r>
      <w:r w:rsidRPr="008743A3">
        <w:rPr>
          <w:color w:val="0000CC"/>
          <w:sz w:val="30"/>
          <w:szCs w:val="28"/>
          <w:lang w:val="pl-PL"/>
        </w:rPr>
        <w:t xml:space="preserve">triển khai cuộc vận động </w:t>
      </w:r>
      <w:r w:rsidRPr="00E85CDA">
        <w:rPr>
          <w:b/>
          <w:i/>
          <w:color w:val="FF0000"/>
          <w:sz w:val="30"/>
          <w:szCs w:val="28"/>
          <w:lang w:val="pl-PL"/>
        </w:rPr>
        <w:t>“Nói không với tiêu cực trong thi cử và bệnh thành tích trong giáo dục”</w:t>
      </w:r>
      <w:r w:rsidRPr="00F6230C">
        <w:rPr>
          <w:color w:val="000099"/>
          <w:sz w:val="30"/>
          <w:szCs w:val="28"/>
          <w:lang w:val="pl-PL"/>
        </w:rPr>
        <w:t xml:space="preserve"> </w:t>
      </w:r>
      <w:r w:rsidRPr="008743A3">
        <w:rPr>
          <w:color w:val="0000CC"/>
          <w:sz w:val="30"/>
          <w:szCs w:val="28"/>
          <w:lang w:val="pl-PL"/>
        </w:rPr>
        <w:t>trong nhà trường, xây dựng môi trường thân thiện, học sinh hoạt động tích cực. Công tác xã hội hoá giáo dục; các hoạt động giáo dục toàn diện, thực hiện đổi mới công tác quản lý, công tác dạy và học; nâng cao chất lượng đội ngũ giáo viên, cán bộ quản lý giáo dục</w:t>
      </w:r>
      <w:r>
        <w:rPr>
          <w:color w:val="0000CC"/>
          <w:sz w:val="30"/>
          <w:szCs w:val="28"/>
          <w:lang w:val="pl-PL"/>
        </w:rPr>
        <w:t xml:space="preserve"> đ</w:t>
      </w:r>
      <w:r w:rsidRPr="008743A3">
        <w:rPr>
          <w:color w:val="0000CC"/>
          <w:sz w:val="30"/>
          <w:szCs w:val="28"/>
          <w:lang w:val="pl-PL"/>
        </w:rPr>
        <w:t>ạt hiệu quả cao. Liên tục 5 năm nhà trường đạt danh hiệu tập thể LĐXS, tập thể LĐTT; “Đơn vị văn hóa”. Phong trào giáo viên giỏi, học sinh giỏi luôn được xếp trong top đầu của quận, tỷ lệ học sinh thi đỗ vào các trường THPT công lập ngày càng cao. Nhà trường được đón nhận các danh hiệu cao quý như: Huân chương lao động hạng Nhì, 03 Cờ dẫn đầu thi đua của UBND thành phố, Bằng khen của UBND thành phố Hà Nội và các danh hiệu khen cao khác.</w:t>
      </w:r>
    </w:p>
    <w:p w:rsidR="00E85352" w:rsidRDefault="00E85352" w:rsidP="0029415F">
      <w:pPr>
        <w:spacing w:before="120" w:after="120" w:line="360" w:lineRule="exact"/>
        <w:ind w:firstLine="567"/>
        <w:jc w:val="both"/>
        <w:rPr>
          <w:color w:val="000099"/>
          <w:sz w:val="30"/>
        </w:rPr>
      </w:pPr>
    </w:p>
    <w:p w:rsidR="00142B7C" w:rsidRDefault="00BC347B" w:rsidP="00BC347B">
      <w:pPr>
        <w:spacing w:line="276" w:lineRule="auto"/>
        <w:jc w:val="center"/>
        <w:rPr>
          <w:noProof/>
          <w:color w:val="000099"/>
          <w:sz w:val="30"/>
        </w:rPr>
      </w:pPr>
      <w:r>
        <w:rPr>
          <w:noProof/>
          <w:color w:val="000099"/>
          <w:sz w:val="30"/>
        </w:rPr>
        <w:lastRenderedPageBreak/>
        <w:drawing>
          <wp:inline distT="0" distB="0" distL="0" distR="0">
            <wp:extent cx="5729001" cy="5152030"/>
            <wp:effectExtent l="0" t="0" r="5080" b="0"/>
            <wp:docPr id="9" name="Picture 9" descr="C:\Users\Administrator\Downloads\IMG_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IMG_0432.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4925" b="17641"/>
                    <a:stretch/>
                  </pic:blipFill>
                  <pic:spPr bwMode="auto">
                    <a:xfrm>
                      <a:off x="0" y="0"/>
                      <a:ext cx="5739059" cy="5161075"/>
                    </a:xfrm>
                    <a:prstGeom prst="rect">
                      <a:avLst/>
                    </a:prstGeom>
                    <a:noFill/>
                    <a:ln>
                      <a:noFill/>
                    </a:ln>
                    <a:extLst>
                      <a:ext uri="{53640926-AAD7-44D8-BBD7-CCE9431645EC}">
                        <a14:shadowObscured xmlns:a14="http://schemas.microsoft.com/office/drawing/2010/main"/>
                      </a:ext>
                    </a:extLst>
                  </pic:spPr>
                </pic:pic>
              </a:graphicData>
            </a:graphic>
          </wp:inline>
        </w:drawing>
      </w:r>
    </w:p>
    <w:p w:rsidR="00E85352" w:rsidRDefault="00E85352" w:rsidP="00627876">
      <w:pPr>
        <w:spacing w:line="276" w:lineRule="auto"/>
        <w:ind w:firstLine="567"/>
        <w:jc w:val="both"/>
        <w:rPr>
          <w:color w:val="0000CC"/>
          <w:sz w:val="30"/>
          <w:szCs w:val="28"/>
          <w:lang w:val="pl-PL"/>
        </w:rPr>
      </w:pPr>
    </w:p>
    <w:p w:rsidR="00E85352" w:rsidRDefault="00E85352" w:rsidP="00627876">
      <w:pPr>
        <w:spacing w:line="276" w:lineRule="auto"/>
        <w:ind w:firstLine="567"/>
        <w:jc w:val="both"/>
        <w:rPr>
          <w:color w:val="0000CC"/>
          <w:sz w:val="30"/>
          <w:szCs w:val="28"/>
          <w:lang w:val="pl-PL"/>
        </w:rPr>
      </w:pPr>
    </w:p>
    <w:p w:rsidR="00E85352" w:rsidRDefault="00E85352" w:rsidP="00627876">
      <w:pPr>
        <w:spacing w:line="276" w:lineRule="auto"/>
        <w:ind w:firstLine="567"/>
        <w:jc w:val="both"/>
        <w:rPr>
          <w:color w:val="0000CC"/>
          <w:sz w:val="30"/>
          <w:szCs w:val="28"/>
          <w:lang w:val="pl-PL"/>
        </w:rPr>
      </w:pPr>
    </w:p>
    <w:p w:rsidR="00E85352" w:rsidRDefault="00E85352" w:rsidP="00627876">
      <w:pPr>
        <w:spacing w:line="276" w:lineRule="auto"/>
        <w:ind w:firstLine="567"/>
        <w:jc w:val="both"/>
        <w:rPr>
          <w:color w:val="0000CC"/>
          <w:sz w:val="30"/>
          <w:szCs w:val="28"/>
          <w:lang w:val="pl-PL"/>
        </w:rPr>
      </w:pPr>
    </w:p>
    <w:p w:rsidR="00E85352" w:rsidRDefault="00E85352" w:rsidP="00627876">
      <w:pPr>
        <w:spacing w:line="276" w:lineRule="auto"/>
        <w:ind w:firstLine="567"/>
        <w:jc w:val="both"/>
        <w:rPr>
          <w:color w:val="0000CC"/>
          <w:sz w:val="30"/>
          <w:szCs w:val="28"/>
          <w:lang w:val="pl-PL"/>
        </w:rPr>
      </w:pPr>
    </w:p>
    <w:p w:rsidR="00E85352" w:rsidRDefault="00E85352" w:rsidP="00627876">
      <w:pPr>
        <w:spacing w:line="276" w:lineRule="auto"/>
        <w:ind w:firstLine="567"/>
        <w:jc w:val="both"/>
        <w:rPr>
          <w:color w:val="0000CC"/>
          <w:sz w:val="30"/>
          <w:szCs w:val="28"/>
          <w:lang w:val="pl-PL"/>
        </w:rPr>
      </w:pPr>
    </w:p>
    <w:p w:rsidR="00E85352" w:rsidRDefault="00E85352" w:rsidP="00627876">
      <w:pPr>
        <w:spacing w:line="276" w:lineRule="auto"/>
        <w:ind w:firstLine="567"/>
        <w:jc w:val="both"/>
        <w:rPr>
          <w:color w:val="0000CC"/>
          <w:sz w:val="30"/>
          <w:szCs w:val="28"/>
          <w:lang w:val="pl-PL"/>
        </w:rPr>
      </w:pPr>
    </w:p>
    <w:p w:rsidR="00E85352" w:rsidRDefault="00E85352" w:rsidP="00627876">
      <w:pPr>
        <w:spacing w:line="276" w:lineRule="auto"/>
        <w:ind w:firstLine="567"/>
        <w:jc w:val="both"/>
        <w:rPr>
          <w:color w:val="0000CC"/>
          <w:sz w:val="30"/>
          <w:szCs w:val="28"/>
          <w:lang w:val="pl-PL"/>
        </w:rPr>
      </w:pPr>
    </w:p>
    <w:p w:rsidR="00E85352" w:rsidRDefault="00E85352" w:rsidP="00627876">
      <w:pPr>
        <w:spacing w:line="276" w:lineRule="auto"/>
        <w:ind w:firstLine="567"/>
        <w:jc w:val="both"/>
        <w:rPr>
          <w:color w:val="0000CC"/>
          <w:sz w:val="30"/>
          <w:szCs w:val="28"/>
          <w:lang w:val="pl-PL"/>
        </w:rPr>
      </w:pPr>
    </w:p>
    <w:p w:rsidR="00E85352" w:rsidRDefault="00E85352" w:rsidP="00627876">
      <w:pPr>
        <w:spacing w:line="276" w:lineRule="auto"/>
        <w:ind w:firstLine="567"/>
        <w:jc w:val="both"/>
        <w:rPr>
          <w:color w:val="0000CC"/>
          <w:sz w:val="30"/>
          <w:szCs w:val="28"/>
          <w:lang w:val="pl-PL"/>
        </w:rPr>
      </w:pPr>
    </w:p>
    <w:p w:rsidR="00E85352" w:rsidRDefault="00E85352" w:rsidP="00627876">
      <w:pPr>
        <w:spacing w:line="276" w:lineRule="auto"/>
        <w:ind w:firstLine="567"/>
        <w:jc w:val="both"/>
        <w:rPr>
          <w:color w:val="0000CC"/>
          <w:sz w:val="30"/>
          <w:szCs w:val="28"/>
          <w:lang w:val="pl-PL"/>
        </w:rPr>
      </w:pPr>
    </w:p>
    <w:p w:rsidR="00E85352" w:rsidRDefault="00E85352" w:rsidP="00627876">
      <w:pPr>
        <w:spacing w:line="276" w:lineRule="auto"/>
        <w:ind w:firstLine="567"/>
        <w:jc w:val="both"/>
        <w:rPr>
          <w:color w:val="0000CC"/>
          <w:sz w:val="30"/>
          <w:szCs w:val="28"/>
          <w:lang w:val="pl-PL"/>
        </w:rPr>
      </w:pPr>
    </w:p>
    <w:p w:rsidR="00E85352" w:rsidRDefault="00E85352" w:rsidP="00627876">
      <w:pPr>
        <w:spacing w:line="276" w:lineRule="auto"/>
        <w:ind w:firstLine="567"/>
        <w:jc w:val="both"/>
        <w:rPr>
          <w:color w:val="0000CC"/>
          <w:sz w:val="30"/>
          <w:szCs w:val="28"/>
          <w:lang w:val="pl-PL"/>
        </w:rPr>
      </w:pPr>
    </w:p>
    <w:p w:rsidR="00E85352" w:rsidRDefault="00E85352" w:rsidP="00627876">
      <w:pPr>
        <w:spacing w:line="276" w:lineRule="auto"/>
        <w:ind w:firstLine="567"/>
        <w:jc w:val="both"/>
        <w:rPr>
          <w:color w:val="0000CC"/>
          <w:sz w:val="30"/>
          <w:szCs w:val="28"/>
          <w:lang w:val="pl-PL"/>
        </w:rPr>
      </w:pPr>
    </w:p>
    <w:p w:rsidR="00E85352" w:rsidRDefault="00E85352" w:rsidP="00627876">
      <w:pPr>
        <w:spacing w:line="276" w:lineRule="auto"/>
        <w:ind w:firstLine="567"/>
        <w:jc w:val="both"/>
        <w:rPr>
          <w:color w:val="0000CC"/>
          <w:sz w:val="30"/>
          <w:szCs w:val="28"/>
          <w:lang w:val="pl-PL"/>
        </w:rPr>
      </w:pPr>
    </w:p>
    <w:p w:rsidR="00E85352" w:rsidRDefault="00E85352" w:rsidP="00627876">
      <w:pPr>
        <w:spacing w:line="276" w:lineRule="auto"/>
        <w:ind w:firstLine="567"/>
        <w:jc w:val="both"/>
        <w:rPr>
          <w:color w:val="0000CC"/>
          <w:sz w:val="30"/>
          <w:szCs w:val="28"/>
          <w:lang w:val="pl-PL"/>
        </w:rPr>
      </w:pPr>
    </w:p>
    <w:p w:rsidR="00E85352" w:rsidRDefault="00E85352" w:rsidP="00627876">
      <w:pPr>
        <w:spacing w:line="276" w:lineRule="auto"/>
        <w:ind w:firstLine="567"/>
        <w:jc w:val="both"/>
        <w:rPr>
          <w:color w:val="0000CC"/>
          <w:sz w:val="30"/>
          <w:szCs w:val="28"/>
          <w:lang w:val="pl-PL"/>
        </w:rPr>
      </w:pPr>
    </w:p>
    <w:p w:rsidR="00F56C68" w:rsidRDefault="00F56C68" w:rsidP="00BC347B">
      <w:pPr>
        <w:spacing w:after="120" w:line="360" w:lineRule="exact"/>
        <w:ind w:firstLine="720"/>
        <w:jc w:val="both"/>
        <w:rPr>
          <w:color w:val="0000CC"/>
        </w:rPr>
      </w:pPr>
      <w:r>
        <w:rPr>
          <w:color w:val="0000CC"/>
          <w:sz w:val="30"/>
          <w:szCs w:val="28"/>
          <w:lang w:val="pl-PL"/>
        </w:rPr>
        <w:lastRenderedPageBreak/>
        <w:t xml:space="preserve">Sau đó là phần tham luận của cô giáo Ngô Thị Nga – Bí thư Chi bộ, Hiệu trưởng nhà trường với nội dung </w:t>
      </w:r>
      <w:r w:rsidRPr="00F56C68">
        <w:rPr>
          <w:b/>
          <w:bCs/>
          <w:color w:val="0000CC"/>
          <w:sz w:val="30"/>
          <w:szCs w:val="30"/>
        </w:rPr>
        <w:t>“</w:t>
      </w:r>
      <w:r w:rsidRPr="00F56C68">
        <w:rPr>
          <w:i/>
          <w:color w:val="0000CC"/>
          <w:sz w:val="30"/>
          <w:szCs w:val="30"/>
        </w:rPr>
        <w:t>Công tác chỉ đạo của ban giám hiệu nhà trường trong việc tổ chức triển khai thực hiện tiêu chí Nhà giáo mẫu mực, học sinh thanh lịch”</w:t>
      </w:r>
      <w:r w:rsidRPr="00F56C68">
        <w:rPr>
          <w:color w:val="0000CC"/>
          <w:sz w:val="30"/>
          <w:szCs w:val="30"/>
        </w:rPr>
        <w:t xml:space="preserve"> </w:t>
      </w:r>
    </w:p>
    <w:p w:rsidR="00F56C68" w:rsidRPr="007A7FD8" w:rsidRDefault="00BC347B" w:rsidP="00BC347B">
      <w:pPr>
        <w:jc w:val="both"/>
        <w:rPr>
          <w:color w:val="0000CC"/>
          <w:sz w:val="30"/>
          <w:szCs w:val="30"/>
        </w:rPr>
      </w:pPr>
      <w:r>
        <w:rPr>
          <w:noProof/>
          <w:color w:val="0000CC"/>
          <w:sz w:val="30"/>
          <w:szCs w:val="30"/>
        </w:rPr>
        <w:drawing>
          <wp:inline distT="0" distB="0" distL="0" distR="0">
            <wp:extent cx="5760720" cy="3839380"/>
            <wp:effectExtent l="0" t="0" r="0" b="8890"/>
            <wp:docPr id="8" name="Picture 8" descr="C:\Users\Administrator\Downloads\eabf3820605d47bd5720ca7f91c29b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eabf3820605d47bd5720ca7f91c29b8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39380"/>
                    </a:xfrm>
                    <a:prstGeom prst="rect">
                      <a:avLst/>
                    </a:prstGeom>
                    <a:noFill/>
                    <a:ln>
                      <a:noFill/>
                    </a:ln>
                  </pic:spPr>
                </pic:pic>
              </a:graphicData>
            </a:graphic>
          </wp:inline>
        </w:drawing>
      </w:r>
    </w:p>
    <w:p w:rsidR="00E85352" w:rsidRDefault="00E85352" w:rsidP="00BC347B">
      <w:pPr>
        <w:spacing w:before="120" w:after="120" w:line="360" w:lineRule="exact"/>
        <w:ind w:firstLine="720"/>
        <w:jc w:val="both"/>
        <w:rPr>
          <w:color w:val="0000CC"/>
          <w:sz w:val="30"/>
          <w:szCs w:val="30"/>
        </w:rPr>
      </w:pPr>
    </w:p>
    <w:p w:rsidR="00E85352" w:rsidRDefault="00E85352" w:rsidP="00BC347B">
      <w:pPr>
        <w:spacing w:before="120" w:after="120" w:line="360" w:lineRule="exact"/>
        <w:ind w:firstLine="720"/>
        <w:jc w:val="both"/>
        <w:rPr>
          <w:color w:val="0000CC"/>
          <w:sz w:val="30"/>
          <w:szCs w:val="30"/>
        </w:rPr>
      </w:pPr>
    </w:p>
    <w:p w:rsidR="00E85352" w:rsidRDefault="00E85352" w:rsidP="00BC347B">
      <w:pPr>
        <w:spacing w:before="120" w:after="120" w:line="360" w:lineRule="exact"/>
        <w:ind w:firstLine="720"/>
        <w:jc w:val="both"/>
        <w:rPr>
          <w:color w:val="0000CC"/>
          <w:sz w:val="30"/>
          <w:szCs w:val="30"/>
        </w:rPr>
      </w:pPr>
    </w:p>
    <w:p w:rsidR="00E85352" w:rsidRDefault="00E85352" w:rsidP="00BC347B">
      <w:pPr>
        <w:spacing w:before="120" w:after="120" w:line="360" w:lineRule="exact"/>
        <w:ind w:firstLine="720"/>
        <w:jc w:val="both"/>
        <w:rPr>
          <w:color w:val="0000CC"/>
          <w:sz w:val="30"/>
          <w:szCs w:val="30"/>
        </w:rPr>
      </w:pPr>
    </w:p>
    <w:p w:rsidR="00E85352" w:rsidRDefault="00E85352" w:rsidP="00BC347B">
      <w:pPr>
        <w:spacing w:before="120" w:after="120" w:line="360" w:lineRule="exact"/>
        <w:ind w:firstLine="720"/>
        <w:jc w:val="both"/>
        <w:rPr>
          <w:color w:val="0000CC"/>
          <w:sz w:val="30"/>
          <w:szCs w:val="30"/>
        </w:rPr>
      </w:pPr>
    </w:p>
    <w:p w:rsidR="00E85352" w:rsidRDefault="00E85352" w:rsidP="00BC347B">
      <w:pPr>
        <w:spacing w:before="120" w:after="120" w:line="360" w:lineRule="exact"/>
        <w:ind w:firstLine="720"/>
        <w:jc w:val="both"/>
        <w:rPr>
          <w:color w:val="0000CC"/>
          <w:sz w:val="30"/>
          <w:szCs w:val="30"/>
        </w:rPr>
      </w:pPr>
    </w:p>
    <w:p w:rsidR="00E85352" w:rsidRDefault="00E85352" w:rsidP="00BC347B">
      <w:pPr>
        <w:spacing w:before="120" w:after="120" w:line="360" w:lineRule="exact"/>
        <w:ind w:firstLine="720"/>
        <w:jc w:val="both"/>
        <w:rPr>
          <w:color w:val="0000CC"/>
          <w:sz w:val="30"/>
          <w:szCs w:val="30"/>
        </w:rPr>
      </w:pPr>
    </w:p>
    <w:p w:rsidR="00E85352" w:rsidRDefault="00E85352" w:rsidP="00BC347B">
      <w:pPr>
        <w:spacing w:before="120" w:after="120" w:line="360" w:lineRule="exact"/>
        <w:ind w:firstLine="720"/>
        <w:jc w:val="both"/>
        <w:rPr>
          <w:color w:val="0000CC"/>
          <w:sz w:val="30"/>
          <w:szCs w:val="30"/>
        </w:rPr>
      </w:pPr>
    </w:p>
    <w:p w:rsidR="00E85352" w:rsidRDefault="00E85352" w:rsidP="00BC347B">
      <w:pPr>
        <w:spacing w:before="120" w:after="120" w:line="360" w:lineRule="exact"/>
        <w:ind w:firstLine="720"/>
        <w:jc w:val="both"/>
        <w:rPr>
          <w:color w:val="0000CC"/>
          <w:sz w:val="30"/>
          <w:szCs w:val="30"/>
        </w:rPr>
      </w:pPr>
    </w:p>
    <w:p w:rsidR="00E85352" w:rsidRDefault="00E85352" w:rsidP="00BC347B">
      <w:pPr>
        <w:spacing w:before="120" w:after="120" w:line="360" w:lineRule="exact"/>
        <w:ind w:firstLine="720"/>
        <w:jc w:val="both"/>
        <w:rPr>
          <w:color w:val="0000CC"/>
          <w:sz w:val="30"/>
          <w:szCs w:val="30"/>
        </w:rPr>
      </w:pPr>
    </w:p>
    <w:p w:rsidR="00E85352" w:rsidRDefault="00E85352" w:rsidP="00BC347B">
      <w:pPr>
        <w:spacing w:before="120" w:after="120" w:line="360" w:lineRule="exact"/>
        <w:ind w:firstLine="720"/>
        <w:jc w:val="both"/>
        <w:rPr>
          <w:color w:val="0000CC"/>
          <w:sz w:val="30"/>
          <w:szCs w:val="30"/>
        </w:rPr>
      </w:pPr>
    </w:p>
    <w:p w:rsidR="00E85352" w:rsidRDefault="00E85352" w:rsidP="00BC347B">
      <w:pPr>
        <w:spacing w:before="120" w:after="120" w:line="360" w:lineRule="exact"/>
        <w:ind w:firstLine="720"/>
        <w:jc w:val="both"/>
        <w:rPr>
          <w:color w:val="0000CC"/>
          <w:sz w:val="30"/>
          <w:szCs w:val="30"/>
        </w:rPr>
      </w:pPr>
    </w:p>
    <w:p w:rsidR="00E85352" w:rsidRDefault="00E85352" w:rsidP="00BC347B">
      <w:pPr>
        <w:spacing w:before="120" w:after="120" w:line="360" w:lineRule="exact"/>
        <w:ind w:firstLine="720"/>
        <w:jc w:val="both"/>
        <w:rPr>
          <w:color w:val="0000CC"/>
          <w:sz w:val="30"/>
          <w:szCs w:val="30"/>
        </w:rPr>
      </w:pPr>
    </w:p>
    <w:p w:rsidR="00E85352" w:rsidRDefault="00E85352" w:rsidP="00BC347B">
      <w:pPr>
        <w:spacing w:before="120" w:after="120" w:line="360" w:lineRule="exact"/>
        <w:ind w:firstLine="720"/>
        <w:jc w:val="both"/>
        <w:rPr>
          <w:color w:val="0000CC"/>
          <w:sz w:val="30"/>
          <w:szCs w:val="30"/>
        </w:rPr>
      </w:pPr>
    </w:p>
    <w:p w:rsidR="007A7FD8" w:rsidRDefault="00F56C68" w:rsidP="00BC347B">
      <w:pPr>
        <w:spacing w:before="120" w:after="120" w:line="360" w:lineRule="exact"/>
        <w:ind w:firstLine="720"/>
        <w:jc w:val="both"/>
        <w:rPr>
          <w:color w:val="0000CC"/>
        </w:rPr>
      </w:pPr>
      <w:r w:rsidRPr="007A7FD8">
        <w:rPr>
          <w:color w:val="0000CC"/>
          <w:sz w:val="30"/>
          <w:szCs w:val="30"/>
        </w:rPr>
        <w:lastRenderedPageBreak/>
        <w:t>Tiếp đó là phần tham luận của thầy giáo</w:t>
      </w:r>
      <w:r w:rsidR="007A7FD8" w:rsidRPr="007A7FD8">
        <w:rPr>
          <w:color w:val="0000CC"/>
          <w:sz w:val="30"/>
          <w:szCs w:val="30"/>
        </w:rPr>
        <w:t xml:space="preserve"> Đào Minh Cảnh với nội dung </w:t>
      </w:r>
      <w:r w:rsidR="007A7FD8">
        <w:rPr>
          <w:color w:val="0000CC"/>
          <w:sz w:val="30"/>
          <w:szCs w:val="30"/>
        </w:rPr>
        <w:t>“</w:t>
      </w:r>
      <w:r w:rsidR="007A7FD8" w:rsidRPr="007A7FD8">
        <w:rPr>
          <w:rFonts w:eastAsia="Times New Roman" w:cs="Times New Roman"/>
          <w:i/>
          <w:color w:val="0000CC"/>
          <w:sz w:val="30"/>
          <w:szCs w:val="30"/>
          <w:lang w:val="nl-NL"/>
        </w:rPr>
        <w:t>Người giáo viên phải không ngừng nâng cao trình độ chuyên môn, trau dồi phẩm chất đạo đức, có lối sống lành mạnh, gương mẫu trước HS, luôn là tấm gương sáng cho học sinh noi theo</w:t>
      </w:r>
      <w:r w:rsidR="007A7FD8">
        <w:rPr>
          <w:rFonts w:eastAsia="Times New Roman" w:cs="Times New Roman"/>
          <w:i/>
          <w:color w:val="0000CC"/>
          <w:sz w:val="30"/>
          <w:szCs w:val="30"/>
          <w:lang w:val="nl-NL"/>
        </w:rPr>
        <w:t xml:space="preserve">”. Các tham luận đã </w:t>
      </w:r>
      <w:r w:rsidR="007A7FD8" w:rsidRPr="00F56C68">
        <w:rPr>
          <w:color w:val="0000CC"/>
          <w:sz w:val="30"/>
          <w:szCs w:val="30"/>
        </w:rPr>
        <w:t>minh họa và làm sáng rõ hơn bản báo cáo của nhà trường.</w:t>
      </w:r>
      <w:r w:rsidR="007A7FD8" w:rsidRPr="00F56C68">
        <w:rPr>
          <w:color w:val="0000CC"/>
        </w:rPr>
        <w:t xml:space="preserve"> </w:t>
      </w:r>
    </w:p>
    <w:p w:rsidR="00646BA2" w:rsidRDefault="00F60149" w:rsidP="00BC347B">
      <w:pPr>
        <w:jc w:val="both"/>
        <w:rPr>
          <w:color w:val="0000CC"/>
        </w:rPr>
      </w:pPr>
      <w:r>
        <w:rPr>
          <w:noProof/>
          <w:color w:val="0000CC"/>
        </w:rPr>
        <w:drawing>
          <wp:inline distT="0" distB="0" distL="0" distR="0">
            <wp:extent cx="5760720" cy="4319640"/>
            <wp:effectExtent l="0" t="0" r="0" b="5080"/>
            <wp:docPr id="10" name="Picture 10" descr="C:\Users\Administrator\Downloads\IMG_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IMG_04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19640"/>
                    </a:xfrm>
                    <a:prstGeom prst="rect">
                      <a:avLst/>
                    </a:prstGeom>
                    <a:noFill/>
                    <a:ln>
                      <a:noFill/>
                    </a:ln>
                  </pic:spPr>
                </pic:pic>
              </a:graphicData>
            </a:graphic>
          </wp:inline>
        </w:drawing>
      </w:r>
    </w:p>
    <w:p w:rsidR="00E85352" w:rsidRDefault="00E85352" w:rsidP="00BC347B">
      <w:pPr>
        <w:spacing w:before="120" w:after="120" w:line="360" w:lineRule="exact"/>
        <w:ind w:firstLine="720"/>
        <w:jc w:val="both"/>
        <w:rPr>
          <w:color w:val="0000CC"/>
          <w:sz w:val="30"/>
          <w:szCs w:val="30"/>
        </w:rPr>
      </w:pPr>
    </w:p>
    <w:p w:rsidR="00E85352" w:rsidRDefault="00E85352" w:rsidP="00BC347B">
      <w:pPr>
        <w:spacing w:before="120" w:after="120" w:line="360" w:lineRule="exact"/>
        <w:ind w:firstLine="720"/>
        <w:jc w:val="both"/>
        <w:rPr>
          <w:color w:val="0000CC"/>
          <w:sz w:val="30"/>
          <w:szCs w:val="30"/>
        </w:rPr>
      </w:pPr>
    </w:p>
    <w:p w:rsidR="00E85352" w:rsidRDefault="00E85352" w:rsidP="00BC347B">
      <w:pPr>
        <w:spacing w:before="120" w:after="120" w:line="360" w:lineRule="exact"/>
        <w:ind w:firstLine="720"/>
        <w:jc w:val="both"/>
        <w:rPr>
          <w:color w:val="0000CC"/>
          <w:sz w:val="30"/>
          <w:szCs w:val="30"/>
        </w:rPr>
      </w:pPr>
    </w:p>
    <w:p w:rsidR="00E85352" w:rsidRDefault="00E85352" w:rsidP="00BC347B">
      <w:pPr>
        <w:spacing w:before="120" w:after="120" w:line="360" w:lineRule="exact"/>
        <w:ind w:firstLine="720"/>
        <w:jc w:val="both"/>
        <w:rPr>
          <w:color w:val="0000CC"/>
          <w:sz w:val="30"/>
          <w:szCs w:val="30"/>
        </w:rPr>
      </w:pPr>
    </w:p>
    <w:p w:rsidR="00E85352" w:rsidRDefault="00E85352" w:rsidP="00BC347B">
      <w:pPr>
        <w:spacing w:before="120" w:after="120" w:line="360" w:lineRule="exact"/>
        <w:ind w:firstLine="720"/>
        <w:jc w:val="both"/>
        <w:rPr>
          <w:color w:val="0000CC"/>
          <w:sz w:val="30"/>
          <w:szCs w:val="30"/>
        </w:rPr>
      </w:pPr>
    </w:p>
    <w:p w:rsidR="00E85352" w:rsidRDefault="00E85352" w:rsidP="00BC347B">
      <w:pPr>
        <w:spacing w:before="120" w:after="120" w:line="360" w:lineRule="exact"/>
        <w:ind w:firstLine="720"/>
        <w:jc w:val="both"/>
        <w:rPr>
          <w:color w:val="0000CC"/>
          <w:sz w:val="30"/>
          <w:szCs w:val="30"/>
        </w:rPr>
      </w:pPr>
    </w:p>
    <w:p w:rsidR="00E85352" w:rsidRDefault="00E85352" w:rsidP="00BC347B">
      <w:pPr>
        <w:spacing w:before="120" w:after="120" w:line="360" w:lineRule="exact"/>
        <w:ind w:firstLine="720"/>
        <w:jc w:val="both"/>
        <w:rPr>
          <w:color w:val="0000CC"/>
          <w:sz w:val="30"/>
          <w:szCs w:val="30"/>
        </w:rPr>
      </w:pPr>
    </w:p>
    <w:p w:rsidR="00E85352" w:rsidRDefault="00E85352" w:rsidP="00BC347B">
      <w:pPr>
        <w:spacing w:before="120" w:after="120" w:line="360" w:lineRule="exact"/>
        <w:ind w:firstLine="720"/>
        <w:jc w:val="both"/>
        <w:rPr>
          <w:color w:val="0000CC"/>
          <w:sz w:val="30"/>
          <w:szCs w:val="30"/>
        </w:rPr>
      </w:pPr>
    </w:p>
    <w:p w:rsidR="00E85352" w:rsidRDefault="00E85352" w:rsidP="00BC347B">
      <w:pPr>
        <w:spacing w:before="120" w:after="120" w:line="360" w:lineRule="exact"/>
        <w:ind w:firstLine="720"/>
        <w:jc w:val="both"/>
        <w:rPr>
          <w:color w:val="0000CC"/>
          <w:sz w:val="30"/>
          <w:szCs w:val="30"/>
        </w:rPr>
      </w:pPr>
    </w:p>
    <w:p w:rsidR="00E85352" w:rsidRDefault="00E85352" w:rsidP="00BC347B">
      <w:pPr>
        <w:spacing w:before="120" w:after="120" w:line="360" w:lineRule="exact"/>
        <w:ind w:firstLine="720"/>
        <w:jc w:val="both"/>
        <w:rPr>
          <w:color w:val="0000CC"/>
          <w:sz w:val="30"/>
          <w:szCs w:val="30"/>
        </w:rPr>
      </w:pPr>
    </w:p>
    <w:p w:rsidR="00E85352" w:rsidRDefault="00E85352" w:rsidP="00BC347B">
      <w:pPr>
        <w:spacing w:before="120" w:after="120" w:line="360" w:lineRule="exact"/>
        <w:ind w:firstLine="720"/>
        <w:jc w:val="both"/>
        <w:rPr>
          <w:color w:val="0000CC"/>
          <w:sz w:val="30"/>
          <w:szCs w:val="30"/>
        </w:rPr>
      </w:pPr>
    </w:p>
    <w:p w:rsidR="00E85352" w:rsidRDefault="00E85352" w:rsidP="00BC347B">
      <w:pPr>
        <w:spacing w:before="120" w:after="120" w:line="360" w:lineRule="exact"/>
        <w:ind w:firstLine="720"/>
        <w:jc w:val="both"/>
        <w:rPr>
          <w:color w:val="0000CC"/>
          <w:sz w:val="30"/>
          <w:szCs w:val="30"/>
        </w:rPr>
      </w:pPr>
    </w:p>
    <w:p w:rsidR="00646BA2" w:rsidRPr="00646BA2" w:rsidRDefault="00646BA2" w:rsidP="00BC347B">
      <w:pPr>
        <w:spacing w:before="120" w:after="120" w:line="360" w:lineRule="exact"/>
        <w:ind w:firstLine="720"/>
        <w:jc w:val="both"/>
        <w:rPr>
          <w:color w:val="0000CC"/>
          <w:sz w:val="30"/>
          <w:szCs w:val="30"/>
        </w:rPr>
      </w:pPr>
      <w:bookmarkStart w:id="0" w:name="_GoBack"/>
      <w:bookmarkEnd w:id="0"/>
      <w:r w:rsidRPr="00646BA2">
        <w:rPr>
          <w:color w:val="0000CC"/>
          <w:sz w:val="30"/>
          <w:szCs w:val="30"/>
        </w:rPr>
        <w:lastRenderedPageBreak/>
        <w:t xml:space="preserve">Trong Hội nghị tổng kết nhà trường đã khen ngợi 05 đồng chí CB, GV, 01 học sinh có thành tích tiêu biểu trong cuộc vận động </w:t>
      </w:r>
      <w:r w:rsidRPr="00646BA2">
        <w:rPr>
          <w:b/>
          <w:bCs/>
          <w:i/>
          <w:color w:val="0000CC"/>
          <w:spacing w:val="-4"/>
          <w:sz w:val="30"/>
          <w:szCs w:val="30"/>
        </w:rPr>
        <w:t>“Xây dựng nhà trường văn hoá - Nhà giáo mẫu mực - Học sinh thanh lịch”</w:t>
      </w:r>
      <w:r w:rsidRPr="00646BA2">
        <w:rPr>
          <w:b/>
          <w:bCs/>
          <w:color w:val="0000CC"/>
          <w:spacing w:val="-4"/>
          <w:sz w:val="30"/>
          <w:szCs w:val="30"/>
        </w:rPr>
        <w:t xml:space="preserve"> </w:t>
      </w:r>
      <w:r w:rsidRPr="00646BA2">
        <w:rPr>
          <w:color w:val="0000CC"/>
          <w:spacing w:val="-4"/>
          <w:sz w:val="30"/>
          <w:szCs w:val="30"/>
        </w:rPr>
        <w:t>ngành GD&amp;ĐT Quận Long Biên (giai đoạn 2015 - 2020)</w:t>
      </w:r>
    </w:p>
    <w:p w:rsidR="007A7FD8" w:rsidRPr="007A7FD8" w:rsidRDefault="00646BA2" w:rsidP="00BC347B">
      <w:pPr>
        <w:shd w:val="clear" w:color="auto" w:fill="FFFFFF"/>
        <w:spacing w:line="360" w:lineRule="auto"/>
        <w:jc w:val="both"/>
        <w:outlineLvl w:val="0"/>
        <w:rPr>
          <w:rFonts w:eastAsia="Times New Roman" w:cs="Times New Roman"/>
          <w:b/>
          <w:color w:val="0000CC"/>
          <w:kern w:val="36"/>
          <w:sz w:val="30"/>
          <w:szCs w:val="30"/>
        </w:rPr>
      </w:pPr>
      <w:r>
        <w:rPr>
          <w:rFonts w:eastAsia="Times New Roman" w:cs="Times New Roman"/>
          <w:b/>
          <w:noProof/>
          <w:color w:val="0000CC"/>
          <w:kern w:val="36"/>
          <w:sz w:val="30"/>
          <w:szCs w:val="30"/>
        </w:rPr>
        <w:drawing>
          <wp:inline distT="0" distB="0" distL="0" distR="0">
            <wp:extent cx="5759355" cy="3169729"/>
            <wp:effectExtent l="0" t="0" r="0" b="0"/>
            <wp:docPr id="5" name="Picture 5" descr="C:\Users\Administrator\Downloads\9f1cd750a7e355276ecee7d5c400ec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9f1cd750a7e355276ecee7d5c400ec67.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422"/>
                    <a:stretch/>
                  </pic:blipFill>
                  <pic:spPr bwMode="auto">
                    <a:xfrm>
                      <a:off x="0" y="0"/>
                      <a:ext cx="5760720" cy="3170480"/>
                    </a:xfrm>
                    <a:prstGeom prst="rect">
                      <a:avLst/>
                    </a:prstGeom>
                    <a:noFill/>
                    <a:ln>
                      <a:noFill/>
                    </a:ln>
                    <a:extLst>
                      <a:ext uri="{53640926-AAD7-44D8-BBD7-CCE9431645EC}">
                        <a14:shadowObscured xmlns:a14="http://schemas.microsoft.com/office/drawing/2010/main"/>
                      </a:ext>
                    </a:extLst>
                  </pic:spPr>
                </pic:pic>
              </a:graphicData>
            </a:graphic>
          </wp:inline>
        </w:drawing>
      </w:r>
    </w:p>
    <w:p w:rsidR="00AE0751" w:rsidRPr="008743A3" w:rsidRDefault="003161DD" w:rsidP="00646BA2">
      <w:pPr>
        <w:ind w:firstLine="567"/>
        <w:jc w:val="both"/>
        <w:rPr>
          <w:color w:val="0000CC"/>
          <w:sz w:val="30"/>
          <w:szCs w:val="28"/>
          <w:lang w:val="pl-PL"/>
        </w:rPr>
      </w:pPr>
      <w:r w:rsidRPr="008743A3">
        <w:rPr>
          <w:color w:val="0000CC"/>
          <w:sz w:val="30"/>
          <w:szCs w:val="28"/>
          <w:lang w:val="pl-PL"/>
        </w:rPr>
        <w:t>Những thành tích có được trong 5 năm qua là nhờ sự chỉ đạo sát sao của Ban giám hiệu, sự vào cuộc của các đoàn thể và sự đồng lòng</w:t>
      </w:r>
      <w:r w:rsidR="00646BA2">
        <w:rPr>
          <w:color w:val="0000CC"/>
          <w:sz w:val="30"/>
          <w:szCs w:val="28"/>
          <w:lang w:val="pl-PL"/>
        </w:rPr>
        <w:t xml:space="preserve">, đoàn kết, </w:t>
      </w:r>
      <w:r w:rsidRPr="008743A3">
        <w:rPr>
          <w:color w:val="0000CC"/>
          <w:sz w:val="30"/>
          <w:szCs w:val="28"/>
          <w:lang w:val="pl-PL"/>
        </w:rPr>
        <w:t xml:space="preserve">nhất trí của tập thể cán bộ, giáo viên, nhân viên nhà trường. </w:t>
      </w:r>
    </w:p>
    <w:p w:rsidR="00B314C4" w:rsidRPr="008743A3" w:rsidRDefault="003161DD" w:rsidP="00627876">
      <w:pPr>
        <w:spacing w:line="276" w:lineRule="auto"/>
        <w:ind w:firstLine="567"/>
        <w:jc w:val="both"/>
        <w:rPr>
          <w:color w:val="0000CC"/>
          <w:sz w:val="30"/>
          <w:szCs w:val="28"/>
          <w:lang w:val="pl-PL"/>
        </w:rPr>
      </w:pPr>
      <w:r w:rsidRPr="008743A3">
        <w:rPr>
          <w:color w:val="0000CC"/>
          <w:sz w:val="30"/>
          <w:szCs w:val="28"/>
          <w:lang w:val="pl-PL"/>
        </w:rPr>
        <w:t xml:space="preserve">Một mùa xuân nữa đã đến, xin chúc tập thể cán bộ giáo viên, nhân viên và học sinh nhà trường đạt được nhiều thành tích hơn nữa, </w:t>
      </w:r>
      <w:r w:rsidR="00AE0751" w:rsidRPr="008743A3">
        <w:rPr>
          <w:color w:val="0000CC"/>
          <w:sz w:val="30"/>
          <w:szCs w:val="28"/>
          <w:lang w:val="pl-PL"/>
        </w:rPr>
        <w:t>xứng đáng là lá cờ đầu của ngành giáo dục và đào tạo Quận Long Biên.</w:t>
      </w:r>
    </w:p>
    <w:p w:rsidR="00774E29" w:rsidRDefault="00774E29" w:rsidP="00627876">
      <w:pPr>
        <w:tabs>
          <w:tab w:val="left" w:pos="567"/>
        </w:tabs>
        <w:spacing w:line="276" w:lineRule="auto"/>
        <w:jc w:val="both"/>
        <w:rPr>
          <w:noProof/>
          <w:color w:val="000099"/>
          <w:sz w:val="30"/>
        </w:rPr>
      </w:pPr>
    </w:p>
    <w:p w:rsidR="008743A3" w:rsidRDefault="008743A3" w:rsidP="00627876">
      <w:pPr>
        <w:tabs>
          <w:tab w:val="left" w:pos="567"/>
        </w:tabs>
        <w:spacing w:line="276" w:lineRule="auto"/>
        <w:jc w:val="both"/>
        <w:rPr>
          <w:noProof/>
          <w:color w:val="000099"/>
          <w:sz w:val="30"/>
        </w:rPr>
      </w:pPr>
    </w:p>
    <w:p w:rsidR="008743A3" w:rsidRDefault="008743A3" w:rsidP="00627876">
      <w:pPr>
        <w:tabs>
          <w:tab w:val="left" w:pos="567"/>
        </w:tabs>
        <w:spacing w:line="276" w:lineRule="auto"/>
        <w:jc w:val="both"/>
        <w:rPr>
          <w:noProof/>
          <w:color w:val="000099"/>
          <w:sz w:val="30"/>
        </w:rPr>
      </w:pPr>
    </w:p>
    <w:p w:rsidR="008743A3" w:rsidRPr="00F6230C" w:rsidRDefault="008743A3" w:rsidP="00627876">
      <w:pPr>
        <w:tabs>
          <w:tab w:val="left" w:pos="567"/>
        </w:tabs>
        <w:spacing w:line="276" w:lineRule="auto"/>
        <w:jc w:val="both"/>
        <w:rPr>
          <w:color w:val="000099"/>
          <w:sz w:val="30"/>
        </w:rPr>
      </w:pPr>
    </w:p>
    <w:sectPr w:rsidR="008743A3" w:rsidRPr="00F6230C" w:rsidSect="006C1C47">
      <w:pgSz w:w="11907" w:h="16840" w:code="9"/>
      <w:pgMar w:top="1134" w:right="1134" w:bottom="62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55519"/>
    <w:multiLevelType w:val="hybridMultilevel"/>
    <w:tmpl w:val="F0126DC2"/>
    <w:lvl w:ilvl="0" w:tplc="295C11D8">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669"/>
    <w:rsid w:val="000D49B8"/>
    <w:rsid w:val="00142B7C"/>
    <w:rsid w:val="00160ADF"/>
    <w:rsid w:val="0018121C"/>
    <w:rsid w:val="0029415F"/>
    <w:rsid w:val="00313193"/>
    <w:rsid w:val="003161DD"/>
    <w:rsid w:val="0035753C"/>
    <w:rsid w:val="003F4491"/>
    <w:rsid w:val="00627876"/>
    <w:rsid w:val="00646BA2"/>
    <w:rsid w:val="006C1C47"/>
    <w:rsid w:val="00774E29"/>
    <w:rsid w:val="007A7FD8"/>
    <w:rsid w:val="008743A3"/>
    <w:rsid w:val="00934669"/>
    <w:rsid w:val="00967B9D"/>
    <w:rsid w:val="00A400FC"/>
    <w:rsid w:val="00AE0751"/>
    <w:rsid w:val="00B314C4"/>
    <w:rsid w:val="00BC15B5"/>
    <w:rsid w:val="00BC347B"/>
    <w:rsid w:val="00D62151"/>
    <w:rsid w:val="00E85352"/>
    <w:rsid w:val="00E85CDA"/>
    <w:rsid w:val="00F56C68"/>
    <w:rsid w:val="00F60149"/>
    <w:rsid w:val="00F623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193"/>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67B9D"/>
    <w:pPr>
      <w:ind w:left="720"/>
      <w:contextualSpacing/>
    </w:pPr>
    <w:rPr>
      <w:rFonts w:ascii=".VnTime" w:eastAsia="Times New Roman" w:hAnsi=".VnTime" w:cs="Times New Roman"/>
      <w:szCs w:val="24"/>
    </w:rPr>
  </w:style>
  <w:style w:type="paragraph" w:styleId="BalloonText">
    <w:name w:val="Balloon Text"/>
    <w:basedOn w:val="Normal"/>
    <w:link w:val="BalloonTextChar"/>
    <w:uiPriority w:val="99"/>
    <w:semiHidden/>
    <w:unhideWhenUsed/>
    <w:rsid w:val="008743A3"/>
    <w:rPr>
      <w:rFonts w:ascii="Tahoma" w:hAnsi="Tahoma" w:cs="Tahoma"/>
      <w:sz w:val="16"/>
      <w:szCs w:val="16"/>
    </w:rPr>
  </w:style>
  <w:style w:type="character" w:customStyle="1" w:styleId="BalloonTextChar">
    <w:name w:val="Balloon Text Char"/>
    <w:basedOn w:val="DefaultParagraphFont"/>
    <w:link w:val="BalloonText"/>
    <w:uiPriority w:val="99"/>
    <w:semiHidden/>
    <w:rsid w:val="008743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193"/>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67B9D"/>
    <w:pPr>
      <w:ind w:left="720"/>
      <w:contextualSpacing/>
    </w:pPr>
    <w:rPr>
      <w:rFonts w:ascii=".VnTime" w:eastAsia="Times New Roman" w:hAnsi=".VnTime" w:cs="Times New Roman"/>
      <w:szCs w:val="24"/>
    </w:rPr>
  </w:style>
  <w:style w:type="paragraph" w:styleId="BalloonText">
    <w:name w:val="Balloon Text"/>
    <w:basedOn w:val="Normal"/>
    <w:link w:val="BalloonTextChar"/>
    <w:uiPriority w:val="99"/>
    <w:semiHidden/>
    <w:unhideWhenUsed/>
    <w:rsid w:val="008743A3"/>
    <w:rPr>
      <w:rFonts w:ascii="Tahoma" w:hAnsi="Tahoma" w:cs="Tahoma"/>
      <w:sz w:val="16"/>
      <w:szCs w:val="16"/>
    </w:rPr>
  </w:style>
  <w:style w:type="character" w:customStyle="1" w:styleId="BalloonTextChar">
    <w:name w:val="Balloon Text Char"/>
    <w:basedOn w:val="DefaultParagraphFont"/>
    <w:link w:val="BalloonText"/>
    <w:uiPriority w:val="99"/>
    <w:semiHidden/>
    <w:rsid w:val="008743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520</Words>
  <Characters>2967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3481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Dang Le Phan Danh</cp:lastModifiedBy>
  <cp:revision>2</cp:revision>
  <dcterms:created xsi:type="dcterms:W3CDTF">2020-02-19T04:38:00Z</dcterms:created>
  <dcterms:modified xsi:type="dcterms:W3CDTF">2020-02-19T04:38:00Z</dcterms:modified>
</cp:coreProperties>
</file>