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721D7D" w:rsidRPr="00960FC2" w:rsidTr="00A1352D">
        <w:trPr>
          <w:trHeight w:val="1257"/>
        </w:trPr>
        <w:tc>
          <w:tcPr>
            <w:tcW w:w="3686" w:type="dxa"/>
          </w:tcPr>
          <w:p w:rsidR="00721D7D" w:rsidRPr="00960FC2" w:rsidRDefault="00721D7D" w:rsidP="00A1352D">
            <w:pPr>
              <w:pStyle w:val="ListParagraph1"/>
              <w:spacing w:after="0"/>
              <w:ind w:left="0" w:firstLine="0"/>
            </w:pPr>
            <w:r w:rsidRPr="00960FC2">
              <w:t>UBND QUẬN LONG BIÊN</w:t>
            </w:r>
          </w:p>
          <w:p w:rsidR="00721D7D" w:rsidRPr="00960FC2" w:rsidRDefault="00721D7D" w:rsidP="00A1352D">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TRƯỜNG THCS ÁI MỘ</w:t>
            </w:r>
          </w:p>
          <w:p w:rsidR="00721D7D" w:rsidRPr="00960FC2" w:rsidRDefault="00721D7D" w:rsidP="00A1352D">
            <w:pPr>
              <w:tabs>
                <w:tab w:val="left" w:pos="709"/>
              </w:tabs>
              <w:jc w:val="center"/>
              <w:rPr>
                <w:rFonts w:ascii="Times New Roman" w:hAnsi="Times New Roman"/>
                <w:b/>
                <w:color w:val="000000"/>
                <w:sz w:val="26"/>
                <w:szCs w:val="26"/>
                <w:lang w:val="pt-BR"/>
              </w:rPr>
            </w:pPr>
            <w:r>
              <w:rPr>
                <w:rFonts w:ascii="Times New Roman" w:hAnsi="Times New Roman"/>
                <w:b/>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960FC2" w:rsidRDefault="00721D7D" w:rsidP="00A1352D">
            <w:pPr>
              <w:tabs>
                <w:tab w:val="left" w:pos="709"/>
              </w:tabs>
              <w:jc w:val="center"/>
              <w:rPr>
                <w:rFonts w:ascii="Times New Roman" w:hAnsi="Times New Roman"/>
                <w:color w:val="000000"/>
                <w:sz w:val="26"/>
                <w:szCs w:val="26"/>
                <w:lang w:val="pt-BR"/>
              </w:rPr>
            </w:pPr>
            <w:r w:rsidRPr="00960FC2">
              <w:rPr>
                <w:rFonts w:ascii="Times New Roman" w:hAnsi="Times New Roman"/>
                <w:color w:val="000000"/>
                <w:sz w:val="26"/>
                <w:szCs w:val="26"/>
                <w:lang w:val="pt-BR"/>
              </w:rPr>
              <w:t>Số:     /KH-THCS</w:t>
            </w:r>
          </w:p>
        </w:tc>
        <w:tc>
          <w:tcPr>
            <w:tcW w:w="6096" w:type="dxa"/>
          </w:tcPr>
          <w:p w:rsidR="00721D7D" w:rsidRPr="00960FC2" w:rsidRDefault="00721D7D" w:rsidP="00A1352D">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CỘNG HÒA XÃ HỘI CHỦ NGHĨA VIỆT NAM</w:t>
            </w:r>
          </w:p>
          <w:p w:rsidR="00721D7D" w:rsidRPr="00960FC2" w:rsidRDefault="00721D7D" w:rsidP="00A1352D">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rPr>
              <w:t>Độc lập – Tự do – Hạnh phúc</w:t>
            </w:r>
          </w:p>
          <w:p w:rsidR="00721D7D" w:rsidRPr="00960FC2" w:rsidRDefault="00721D7D" w:rsidP="00A1352D">
            <w:pPr>
              <w:tabs>
                <w:tab w:val="left" w:pos="709"/>
              </w:tabs>
              <w:jc w:val="center"/>
              <w:rPr>
                <w:rFonts w:ascii="Times New Roman" w:hAnsi="Times New Roman"/>
                <w:i/>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960FC2" w:rsidRDefault="00721D7D" w:rsidP="00D34C8B">
            <w:pPr>
              <w:tabs>
                <w:tab w:val="left" w:pos="709"/>
              </w:tabs>
              <w:jc w:val="center"/>
              <w:rPr>
                <w:rFonts w:ascii="Times New Roman" w:hAnsi="Times New Roman"/>
                <w:color w:val="000000"/>
                <w:sz w:val="26"/>
                <w:szCs w:val="26"/>
              </w:rPr>
            </w:pPr>
            <w:r w:rsidRPr="00960FC2">
              <w:rPr>
                <w:rFonts w:ascii="Times New Roman" w:hAnsi="Times New Roman"/>
                <w:i/>
                <w:color w:val="000000"/>
                <w:sz w:val="26"/>
                <w:szCs w:val="26"/>
              </w:rPr>
              <w:t xml:space="preserve">Long Biên, ngày </w:t>
            </w:r>
            <w:r w:rsidR="00655513">
              <w:rPr>
                <w:rFonts w:ascii="Times New Roman" w:hAnsi="Times New Roman"/>
                <w:i/>
                <w:color w:val="000000"/>
                <w:sz w:val="26"/>
                <w:szCs w:val="26"/>
              </w:rPr>
              <w:t>27</w:t>
            </w:r>
            <w:r w:rsidRPr="00960FC2">
              <w:rPr>
                <w:rFonts w:ascii="Times New Roman" w:hAnsi="Times New Roman"/>
                <w:i/>
                <w:color w:val="000000"/>
                <w:sz w:val="26"/>
                <w:szCs w:val="26"/>
              </w:rPr>
              <w:t xml:space="preserve"> tháng 0</w:t>
            </w:r>
            <w:r w:rsidR="00D34C8B">
              <w:rPr>
                <w:rFonts w:ascii="Times New Roman" w:hAnsi="Times New Roman"/>
                <w:i/>
                <w:color w:val="000000"/>
                <w:sz w:val="26"/>
                <w:szCs w:val="26"/>
              </w:rPr>
              <w:t>2</w:t>
            </w:r>
            <w:r w:rsidRPr="00960FC2">
              <w:rPr>
                <w:rFonts w:ascii="Times New Roman" w:hAnsi="Times New Roman"/>
                <w:i/>
                <w:color w:val="000000"/>
                <w:sz w:val="26"/>
                <w:szCs w:val="26"/>
              </w:rPr>
              <w:t xml:space="preserve"> năm 2020</w:t>
            </w:r>
          </w:p>
        </w:tc>
      </w:tr>
    </w:tbl>
    <w:p w:rsidR="00721D7D" w:rsidRPr="00960FC2" w:rsidRDefault="00721D7D" w:rsidP="00721D7D">
      <w:pPr>
        <w:tabs>
          <w:tab w:val="left" w:pos="709"/>
        </w:tabs>
        <w:jc w:val="both"/>
        <w:rPr>
          <w:rFonts w:ascii="Times New Roman" w:hAnsi="Times New Roman"/>
          <w:i/>
          <w:color w:val="000000"/>
        </w:rPr>
      </w:pPr>
      <w:r w:rsidRPr="00960FC2">
        <w:rPr>
          <w:rFonts w:ascii="Times New Roman" w:hAnsi="Times New Roman"/>
          <w:i/>
          <w:color w:val="000000"/>
        </w:rPr>
        <w:t xml:space="preserve">                                                                             </w:t>
      </w:r>
    </w:p>
    <w:p w:rsidR="00721D7D" w:rsidRPr="00960FC2" w:rsidRDefault="00721D7D" w:rsidP="00721D7D">
      <w:pPr>
        <w:tabs>
          <w:tab w:val="left" w:pos="709"/>
        </w:tabs>
        <w:jc w:val="center"/>
        <w:rPr>
          <w:rFonts w:ascii="Times New Roman" w:hAnsi="Times New Roman"/>
          <w:b/>
          <w:color w:val="000000"/>
          <w:sz w:val="26"/>
          <w:szCs w:val="32"/>
        </w:rPr>
      </w:pPr>
      <w:r w:rsidRPr="00960FC2">
        <w:rPr>
          <w:rFonts w:ascii="Times New Roman" w:hAnsi="Times New Roman"/>
          <w:b/>
          <w:color w:val="000000"/>
          <w:sz w:val="28"/>
          <w:szCs w:val="32"/>
        </w:rPr>
        <w:t>KẾ HOẠCH</w:t>
      </w:r>
    </w:p>
    <w:p w:rsidR="00721D7D" w:rsidRPr="00960FC2" w:rsidRDefault="00721D7D" w:rsidP="00721D7D">
      <w:pPr>
        <w:tabs>
          <w:tab w:val="left" w:pos="709"/>
        </w:tabs>
        <w:jc w:val="center"/>
        <w:rPr>
          <w:rFonts w:ascii="Times New Roman" w:hAnsi="Times New Roman"/>
          <w:b/>
          <w:color w:val="000000"/>
          <w:sz w:val="26"/>
          <w:szCs w:val="28"/>
        </w:rPr>
      </w:pPr>
      <w:r w:rsidRPr="00960FC2">
        <w:rPr>
          <w:rFonts w:ascii="Times New Roman" w:hAnsi="Times New Roman"/>
          <w:b/>
          <w:color w:val="000000"/>
          <w:sz w:val="26"/>
          <w:szCs w:val="32"/>
        </w:rPr>
        <w:t>TRỌNG TÂM CÔNG TÁC THÁNG 0</w:t>
      </w:r>
      <w:r w:rsidR="00655513">
        <w:rPr>
          <w:rFonts w:ascii="Times New Roman" w:hAnsi="Times New Roman"/>
          <w:b/>
          <w:color w:val="000000"/>
          <w:sz w:val="26"/>
          <w:szCs w:val="32"/>
        </w:rPr>
        <w:t>3</w:t>
      </w:r>
      <w:r w:rsidRPr="00960FC2">
        <w:rPr>
          <w:rFonts w:ascii="Times New Roman" w:hAnsi="Times New Roman"/>
          <w:b/>
          <w:color w:val="000000"/>
          <w:sz w:val="26"/>
          <w:szCs w:val="32"/>
        </w:rPr>
        <w:t xml:space="preserve"> NĂM 2020</w:t>
      </w:r>
    </w:p>
    <w:p w:rsidR="002563EC" w:rsidRDefault="002563EC"/>
    <w:p w:rsidR="00721D7D" w:rsidRPr="0001051A" w:rsidRDefault="00721D7D" w:rsidP="00721D7D">
      <w:pPr>
        <w:jc w:val="both"/>
        <w:rPr>
          <w:rFonts w:ascii="Times New Roman" w:hAnsi="Times New Roman"/>
          <w:b/>
          <w:color w:val="000000"/>
          <w:sz w:val="26"/>
          <w:szCs w:val="26"/>
        </w:rPr>
      </w:pPr>
      <w:r w:rsidRPr="0001051A">
        <w:rPr>
          <w:rFonts w:ascii="Times New Roman" w:hAnsi="Times New Roman"/>
          <w:b/>
          <w:color w:val="000000"/>
          <w:sz w:val="26"/>
          <w:szCs w:val="26"/>
        </w:rPr>
        <w:t>I. CÔNG TÁC TUYÊN TRUYỀN:</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BGH, BCH công đoàn, BTN tập trung chỉ đạo các hoạt động tuyên truyền:</w:t>
      </w:r>
    </w:p>
    <w:p w:rsidR="0024041F" w:rsidRPr="0001051A" w:rsidRDefault="00721D7D" w:rsidP="0024041F">
      <w:pPr>
        <w:tabs>
          <w:tab w:val="left" w:pos="426"/>
        </w:tabs>
        <w:jc w:val="both"/>
        <w:rPr>
          <w:rFonts w:ascii="Times New Roman" w:hAnsi="Times New Roman"/>
          <w:sz w:val="26"/>
          <w:szCs w:val="26"/>
        </w:rPr>
      </w:pPr>
      <w:r w:rsidRPr="0001051A">
        <w:rPr>
          <w:rFonts w:ascii="Times New Roman" w:hAnsi="Times New Roman"/>
          <w:sz w:val="26"/>
          <w:szCs w:val="26"/>
        </w:rPr>
        <w:tab/>
      </w:r>
      <w:r w:rsidRPr="0001051A">
        <w:rPr>
          <w:rFonts w:ascii="Times New Roman" w:hAnsi="Times New Roman"/>
          <w:sz w:val="26"/>
          <w:szCs w:val="26"/>
        </w:rPr>
        <w:tab/>
        <w:t xml:space="preserve">- Tổ chức tốt các hoạt động chào mừng ngày quốc tế Phụ nữ 8/3, kỷ niệm 89 năm ngày </w:t>
      </w:r>
      <w:r w:rsidR="0024041F" w:rsidRPr="0001051A">
        <w:rPr>
          <w:rFonts w:ascii="Times New Roman" w:hAnsi="Times New Roman"/>
          <w:sz w:val="26"/>
          <w:szCs w:val="26"/>
        </w:rPr>
        <w:t>thành lập Đoàn TNCS Hồ Chí Minh; hưởng ứng tháng Thanh niên 2020; kết nạp đoàn viên đợt 26/3 (nộp báo cáo về quận đoàn trước ngày 28/3/2020)</w:t>
      </w:r>
    </w:p>
    <w:p w:rsidR="00721D7D" w:rsidRPr="0001051A" w:rsidRDefault="00721D7D" w:rsidP="00721D7D">
      <w:pPr>
        <w:tabs>
          <w:tab w:val="left" w:pos="709"/>
        </w:tabs>
        <w:ind w:firstLine="709"/>
        <w:jc w:val="both"/>
        <w:rPr>
          <w:rFonts w:ascii="Times New Roman" w:hAnsi="Times New Roman"/>
          <w:sz w:val="26"/>
          <w:szCs w:val="26"/>
        </w:rPr>
      </w:pPr>
      <w:r w:rsidRPr="0001051A">
        <w:rPr>
          <w:rFonts w:ascii="Times New Roman" w:hAnsi="Times New Roman"/>
          <w:sz w:val="26"/>
          <w:szCs w:val="26"/>
        </w:rPr>
        <w:t xml:space="preserve">- Tăng cường công tác </w:t>
      </w:r>
      <w:r w:rsidR="0024041F" w:rsidRPr="0001051A">
        <w:rPr>
          <w:rFonts w:ascii="Times New Roman" w:hAnsi="Times New Roman"/>
          <w:sz w:val="26"/>
          <w:szCs w:val="26"/>
        </w:rPr>
        <w:t xml:space="preserve">tuyên truyền </w:t>
      </w:r>
      <w:r w:rsidRPr="0001051A">
        <w:rPr>
          <w:rFonts w:ascii="Times New Roman" w:hAnsi="Times New Roman"/>
          <w:sz w:val="26"/>
          <w:szCs w:val="26"/>
        </w:rPr>
        <w:t xml:space="preserve">phòng, chống bệnh viêm đường hô hấp </w:t>
      </w:r>
      <w:r w:rsidR="0024041F" w:rsidRPr="0001051A">
        <w:rPr>
          <w:rFonts w:ascii="Times New Roman" w:hAnsi="Times New Roman"/>
          <w:sz w:val="26"/>
          <w:szCs w:val="26"/>
        </w:rPr>
        <w:t>cấp do chủng mới của vi rút Cor</w:t>
      </w:r>
      <w:r w:rsidRPr="0001051A">
        <w:rPr>
          <w:rFonts w:ascii="Times New Roman" w:hAnsi="Times New Roman"/>
          <w:sz w:val="26"/>
          <w:szCs w:val="26"/>
        </w:rPr>
        <w:t>ona theo kế hoạch số 56/KH-UBND ngày 30/1/2020 của UBND quận Long Biên.</w:t>
      </w:r>
    </w:p>
    <w:p w:rsidR="00721D7D" w:rsidRPr="0001051A" w:rsidRDefault="00721D7D" w:rsidP="00721D7D">
      <w:pPr>
        <w:ind w:right="-29" w:firstLine="709"/>
        <w:jc w:val="both"/>
        <w:rPr>
          <w:rFonts w:ascii="Times New Roman" w:hAnsi="Times New Roman"/>
          <w:sz w:val="26"/>
          <w:szCs w:val="26"/>
        </w:rPr>
      </w:pPr>
      <w:r w:rsidRPr="0001051A">
        <w:rPr>
          <w:rFonts w:ascii="Times New Roman" w:hAnsi="Times New Roman"/>
          <w:sz w:val="26"/>
          <w:szCs w:val="26"/>
        </w:rPr>
        <w:tab/>
        <w:t xml:space="preserve">- </w:t>
      </w:r>
      <w:r w:rsidRPr="0001051A">
        <w:rPr>
          <w:rFonts w:ascii="Times New Roman" w:hAnsi="Times New Roman"/>
          <w:bCs/>
          <w:sz w:val="26"/>
          <w:szCs w:val="26"/>
        </w:rPr>
        <w:t>Cuộc thi viết về gương điển hình tiên tiến “Người tốt, việc tốt” trong phong trào thi đua “Dạy tốt, học tốt”, “Đổi mới sáng tạo trong dạy và học” ngành Giáo dục và Đào tạo</w:t>
      </w:r>
      <w:r w:rsidRPr="0001051A">
        <w:rPr>
          <w:rFonts w:ascii="Times New Roman" w:hAnsi="Times New Roman"/>
          <w:sz w:val="26"/>
          <w:szCs w:val="26"/>
        </w:rPr>
        <w:t xml:space="preserve"> </w:t>
      </w:r>
      <w:r w:rsidRPr="0001051A">
        <w:rPr>
          <w:rFonts w:ascii="Times New Roman" w:hAnsi="Times New Roman"/>
          <w:bCs/>
          <w:sz w:val="26"/>
          <w:szCs w:val="26"/>
        </w:rPr>
        <w:t>quận Long Biên năm học 2019-2020</w:t>
      </w:r>
      <w:r w:rsidR="0024041F" w:rsidRPr="0001051A">
        <w:rPr>
          <w:rFonts w:ascii="Times New Roman" w:hAnsi="Times New Roman"/>
          <w:bCs/>
          <w:sz w:val="26"/>
          <w:szCs w:val="26"/>
        </w:rPr>
        <w:t>.</w:t>
      </w:r>
    </w:p>
    <w:p w:rsidR="00721D7D" w:rsidRPr="0001051A" w:rsidRDefault="00721D7D" w:rsidP="00721D7D">
      <w:pPr>
        <w:tabs>
          <w:tab w:val="left" w:pos="426"/>
        </w:tabs>
        <w:jc w:val="both"/>
        <w:rPr>
          <w:rFonts w:ascii="Times New Roman" w:hAnsi="Times New Roman"/>
          <w:sz w:val="26"/>
          <w:szCs w:val="26"/>
        </w:rPr>
      </w:pPr>
      <w:r w:rsidRPr="0001051A">
        <w:rPr>
          <w:rFonts w:ascii="Times New Roman" w:hAnsi="Times New Roman"/>
          <w:sz w:val="26"/>
          <w:szCs w:val="26"/>
        </w:rPr>
        <w:tab/>
      </w:r>
      <w:r w:rsidRPr="0001051A">
        <w:rPr>
          <w:rFonts w:ascii="Times New Roman" w:hAnsi="Times New Roman"/>
          <w:sz w:val="26"/>
          <w:szCs w:val="26"/>
        </w:rPr>
        <w:tab/>
        <w:t xml:space="preserve">- Thực hiện chủ đề Thành phố năm “Nâng cao hiệu lực hiệu quả hoạt động của hệ thống chính trị, Quận Long Biên” với chủ đề “hành động vì một quận Long Biên Xanh- Sạch- Đẹp- Văn minh”. </w:t>
      </w:r>
    </w:p>
    <w:p w:rsidR="00721D7D" w:rsidRPr="0001051A" w:rsidRDefault="00721D7D" w:rsidP="00721D7D">
      <w:pPr>
        <w:tabs>
          <w:tab w:val="left" w:pos="709"/>
        </w:tabs>
        <w:ind w:firstLine="709"/>
        <w:jc w:val="both"/>
        <w:rPr>
          <w:rFonts w:ascii="Times New Roman" w:hAnsi="Times New Roman"/>
          <w:sz w:val="26"/>
          <w:szCs w:val="26"/>
        </w:rPr>
      </w:pPr>
      <w:r w:rsidRPr="0001051A">
        <w:rPr>
          <w:rFonts w:ascii="Times New Roman" w:hAnsi="Times New Roman"/>
          <w:sz w:val="26"/>
          <w:szCs w:val="26"/>
        </w:rPr>
        <w:t>- Tăng cường công tác giáo dục phổ biến pháp luật, luật ATGT, nhắc nhở học sinh đi xe đạp điện, ngồi sau xe gắn máy khi tham gia giao thông phải đội mũ bảo hiểm đạt chuẩn; thực hiện nghiêm túc Hướng dẫn số 81/HD-TBGQU ngày 20/1/2020 của Ban Tuyên giáo quận ủy Long Biên về việc tuyên truyền đảm bảo trật tự an toàn giao thông trên địa bàn Quận năm 2020.</w:t>
      </w:r>
    </w:p>
    <w:p w:rsidR="00721D7D" w:rsidRPr="0001051A" w:rsidRDefault="00721D7D" w:rsidP="00721D7D">
      <w:pPr>
        <w:tabs>
          <w:tab w:val="left" w:pos="709"/>
        </w:tabs>
        <w:ind w:firstLine="709"/>
        <w:jc w:val="both"/>
        <w:rPr>
          <w:rFonts w:ascii="Times New Roman" w:hAnsi="Times New Roman"/>
          <w:sz w:val="26"/>
          <w:szCs w:val="26"/>
        </w:rPr>
      </w:pPr>
      <w:r w:rsidRPr="0001051A">
        <w:rPr>
          <w:rFonts w:ascii="Times New Roman" w:hAnsi="Times New Roman"/>
          <w:sz w:val="26"/>
          <w:szCs w:val="26"/>
        </w:rPr>
        <w:t>- Thực hiện nghiêm túc công văn 2307/UBND-NV ngày 27/12/2019 của Ủy ban nhân dân quận Long Biên về việc thực hiện cuộc vân động “Cán bộ công chức, viên chức nói không với tiêu cực”.</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xml:space="preserve">- Tuyên truyền để giáo viên chủ nhiệm và giáo viên bộ môn tăng cường công tác kiểm tra, giáo dục học sinh không để xảy ra hiện tượng bạo lực học đường trong nhà trường. </w:t>
      </w:r>
    </w:p>
    <w:p w:rsidR="00721D7D" w:rsidRPr="0001051A" w:rsidRDefault="00721D7D" w:rsidP="00721D7D">
      <w:pPr>
        <w:tabs>
          <w:tab w:val="left" w:pos="426"/>
        </w:tabs>
        <w:jc w:val="both"/>
        <w:rPr>
          <w:rFonts w:ascii="Times New Roman" w:hAnsi="Times New Roman"/>
          <w:sz w:val="26"/>
          <w:szCs w:val="26"/>
        </w:rPr>
      </w:pPr>
      <w:r w:rsidRPr="0001051A">
        <w:rPr>
          <w:rFonts w:ascii="Times New Roman" w:hAnsi="Times New Roman"/>
          <w:sz w:val="26"/>
          <w:szCs w:val="26"/>
        </w:rPr>
        <w:t xml:space="preserve"> </w:t>
      </w:r>
      <w:r w:rsidRPr="0001051A">
        <w:rPr>
          <w:rFonts w:ascii="Times New Roman" w:hAnsi="Times New Roman"/>
          <w:sz w:val="26"/>
          <w:szCs w:val="26"/>
        </w:rPr>
        <w:tab/>
      </w:r>
      <w:r w:rsidRPr="0001051A">
        <w:rPr>
          <w:rFonts w:ascii="Times New Roman" w:hAnsi="Times New Roman"/>
          <w:sz w:val="26"/>
          <w:szCs w:val="26"/>
        </w:rPr>
        <w:tab/>
        <w:t>- Phổ biến Luật An toàn thực phẩm, Luật Phòng chống cháy nổ, Luật Chăm sóc và giáo dục trẻ em. Phòng chống bạo lực học đường, xây dựng trường học thân thiện, học sinh tích cực. Kỹ năng sống, kỹ năng tự bảo vệ trong học sinh.</w:t>
      </w:r>
    </w:p>
    <w:p w:rsidR="00721D7D" w:rsidRPr="0001051A" w:rsidRDefault="00721D7D" w:rsidP="00721D7D">
      <w:pPr>
        <w:tabs>
          <w:tab w:val="left" w:pos="426"/>
        </w:tabs>
        <w:jc w:val="both"/>
        <w:rPr>
          <w:rFonts w:ascii="Times New Roman" w:hAnsi="Times New Roman"/>
          <w:sz w:val="26"/>
          <w:szCs w:val="26"/>
        </w:rPr>
      </w:pPr>
      <w:r w:rsidRPr="0001051A">
        <w:rPr>
          <w:rFonts w:ascii="Times New Roman" w:hAnsi="Times New Roman"/>
          <w:sz w:val="26"/>
          <w:szCs w:val="26"/>
        </w:rPr>
        <w:tab/>
      </w:r>
      <w:r w:rsidRPr="0001051A">
        <w:rPr>
          <w:rFonts w:ascii="Times New Roman" w:hAnsi="Times New Roman"/>
          <w:sz w:val="26"/>
          <w:szCs w:val="26"/>
        </w:rPr>
        <w:tab/>
        <w:t>- Tiếp tục phòng chống dịch bệnh, vệ sinh an toàn thực phẩm và PCTNTT, phối hợp y tế toàn thành công tác</w:t>
      </w:r>
      <w:r w:rsidR="0024041F" w:rsidRPr="0001051A">
        <w:rPr>
          <w:rFonts w:ascii="Times New Roman" w:hAnsi="Times New Roman"/>
          <w:sz w:val="26"/>
          <w:szCs w:val="26"/>
        </w:rPr>
        <w:t xml:space="preserve"> tiêm phòng bệnh Sởi và Rubella (nếu có).</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Liên đội tổ chức các hoạt động: ngày hội “Tiến bước lên Đ</w:t>
      </w:r>
      <w:r w:rsidR="00CA2BE8" w:rsidRPr="0001051A">
        <w:rPr>
          <w:rFonts w:ascii="Times New Roman" w:hAnsi="Times New Roman"/>
          <w:sz w:val="26"/>
          <w:szCs w:val="26"/>
        </w:rPr>
        <w:t>oàn”; Đại hội cháu ngoan Bác Hồ; sưu tầm tem Bưu chính dành cho thiếu nhi năm 2020 với chủ đề “Cháu ngoan Bác Hồ</w:t>
      </w:r>
      <w:r w:rsidR="00AD3AAD" w:rsidRPr="0001051A">
        <w:rPr>
          <w:rFonts w:ascii="Times New Roman" w:hAnsi="Times New Roman"/>
          <w:sz w:val="26"/>
          <w:szCs w:val="26"/>
        </w:rPr>
        <w:t>,</w:t>
      </w:r>
      <w:r w:rsidR="00CA2BE8" w:rsidRPr="0001051A">
        <w:rPr>
          <w:rFonts w:ascii="Times New Roman" w:hAnsi="Times New Roman"/>
          <w:sz w:val="26"/>
          <w:szCs w:val="26"/>
        </w:rPr>
        <w:t xml:space="preserve"> mừng Đảng quang vinh”.</w:t>
      </w:r>
      <w:r w:rsidR="0001051A">
        <w:rPr>
          <w:rFonts w:ascii="Times New Roman" w:hAnsi="Times New Roman"/>
          <w:sz w:val="26"/>
          <w:szCs w:val="26"/>
        </w:rPr>
        <w:t xml:space="preserve"> Thời gian nộp bài từ ngày 18/12/2019 đến 18/4/2020 về </w:t>
      </w:r>
      <w:r w:rsidR="00A52F3D">
        <w:rPr>
          <w:rFonts w:ascii="Times New Roman" w:hAnsi="Times New Roman"/>
          <w:sz w:val="26"/>
          <w:szCs w:val="26"/>
        </w:rPr>
        <w:t>Trung tâm Hỗ trợ và phát triển Thiếu nhi Việt Nam, tầng 7 số 64 Bà Triệu, quận Hoàn Kiếm, Hà Nội.</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Phát động, hưởng ứng Chiến dịch giờ trái đất thành phố Hà Nội năm 2020</w:t>
      </w:r>
    </w:p>
    <w:p w:rsidR="00721D7D" w:rsidRDefault="00721D7D" w:rsidP="00721D7D">
      <w:pPr>
        <w:ind w:firstLine="720"/>
        <w:jc w:val="both"/>
        <w:rPr>
          <w:rFonts w:ascii="Times New Roman" w:hAnsi="Times New Roman"/>
          <w:sz w:val="26"/>
          <w:szCs w:val="26"/>
        </w:rPr>
      </w:pPr>
      <w:r w:rsidRPr="0001051A">
        <w:rPr>
          <w:rFonts w:ascii="Times New Roman" w:hAnsi="Times New Roman"/>
          <w:sz w:val="26"/>
          <w:szCs w:val="26"/>
        </w:rPr>
        <w:t>- Chăm sóc đài liệt sỹ phường Ngọc Lâm: Lớp 6C</w:t>
      </w:r>
    </w:p>
    <w:p w:rsidR="001C2887" w:rsidRDefault="001C2887" w:rsidP="00721D7D">
      <w:pPr>
        <w:ind w:firstLine="720"/>
        <w:jc w:val="both"/>
        <w:rPr>
          <w:rFonts w:ascii="Times New Roman" w:hAnsi="Times New Roman"/>
          <w:sz w:val="26"/>
          <w:szCs w:val="26"/>
        </w:rPr>
      </w:pPr>
    </w:p>
    <w:p w:rsidR="001C2887" w:rsidRDefault="001C2887" w:rsidP="00721D7D">
      <w:pPr>
        <w:ind w:firstLine="720"/>
        <w:jc w:val="both"/>
        <w:rPr>
          <w:rFonts w:ascii="Times New Roman" w:hAnsi="Times New Roman"/>
          <w:sz w:val="26"/>
          <w:szCs w:val="26"/>
        </w:rPr>
      </w:pPr>
    </w:p>
    <w:p w:rsidR="001C2887" w:rsidRPr="0001051A" w:rsidRDefault="001C2887" w:rsidP="00721D7D">
      <w:pPr>
        <w:ind w:firstLine="720"/>
        <w:jc w:val="both"/>
        <w:rPr>
          <w:rFonts w:ascii="Times New Roman" w:hAnsi="Times New Roman"/>
          <w:sz w:val="26"/>
          <w:szCs w:val="26"/>
        </w:rPr>
      </w:pPr>
    </w:p>
    <w:p w:rsidR="00721D7D" w:rsidRPr="0001051A" w:rsidRDefault="00721D7D" w:rsidP="00721D7D">
      <w:pPr>
        <w:tabs>
          <w:tab w:val="left" w:pos="426"/>
        </w:tabs>
        <w:jc w:val="both"/>
        <w:rPr>
          <w:rFonts w:ascii="Times New Roman" w:hAnsi="Times New Roman"/>
          <w:color w:val="000000"/>
          <w:sz w:val="26"/>
          <w:szCs w:val="26"/>
          <w:lang w:val="vi-VN"/>
        </w:rPr>
      </w:pPr>
      <w:r w:rsidRPr="0001051A">
        <w:rPr>
          <w:rFonts w:ascii="Times New Roman" w:hAnsi="Times New Roman"/>
          <w:b/>
          <w:bCs/>
          <w:color w:val="000000"/>
          <w:sz w:val="26"/>
          <w:szCs w:val="26"/>
          <w:lang w:val="vi-VN"/>
        </w:rPr>
        <w:lastRenderedPageBreak/>
        <w:t>II. CÔNG TÁC DUY TRÌ SĨ SỐ VÀ PHỔ CẬP GIÁO DỤC:</w:t>
      </w:r>
    </w:p>
    <w:p w:rsidR="00721D7D" w:rsidRPr="0001051A" w:rsidRDefault="00721D7D" w:rsidP="00721D7D">
      <w:pPr>
        <w:tabs>
          <w:tab w:val="left" w:pos="284"/>
        </w:tabs>
        <w:jc w:val="both"/>
        <w:rPr>
          <w:rFonts w:ascii="Times New Roman" w:hAnsi="Times New Roman"/>
          <w:sz w:val="26"/>
          <w:szCs w:val="26"/>
        </w:rPr>
      </w:pPr>
      <w:r w:rsidRPr="0001051A">
        <w:rPr>
          <w:rFonts w:ascii="Times New Roman" w:hAnsi="Times New Roman"/>
          <w:sz w:val="26"/>
          <w:szCs w:val="26"/>
        </w:rPr>
        <w:tab/>
      </w:r>
      <w:r w:rsidRPr="0001051A">
        <w:rPr>
          <w:rFonts w:ascii="Times New Roman" w:hAnsi="Times New Roman"/>
          <w:sz w:val="26"/>
          <w:szCs w:val="26"/>
        </w:rPr>
        <w:tab/>
        <w:t>- Tăng cường công tác quản lý chuyên cần của học sinh, cập nhật theo dõi trong sổ điểm, sổ đăng bộ, sổ phổ cập. Tiếp tục phối hợp với địa phương</w:t>
      </w:r>
      <w:r w:rsidR="00692019" w:rsidRPr="0001051A">
        <w:rPr>
          <w:rFonts w:ascii="Times New Roman" w:hAnsi="Times New Roman"/>
          <w:sz w:val="26"/>
          <w:szCs w:val="26"/>
        </w:rPr>
        <w:t xml:space="preserve"> vận động HS bỏ học ra học BTVH (nếu có).</w:t>
      </w:r>
    </w:p>
    <w:p w:rsidR="00721D7D" w:rsidRPr="0001051A" w:rsidRDefault="00721D7D" w:rsidP="00721D7D">
      <w:pPr>
        <w:tabs>
          <w:tab w:val="left" w:pos="284"/>
        </w:tabs>
        <w:jc w:val="both"/>
        <w:rPr>
          <w:rFonts w:ascii="Times New Roman" w:hAnsi="Times New Roman"/>
          <w:sz w:val="26"/>
          <w:szCs w:val="26"/>
        </w:rPr>
      </w:pPr>
      <w:r w:rsidRPr="0001051A">
        <w:rPr>
          <w:rFonts w:ascii="Times New Roman" w:hAnsi="Times New Roman"/>
          <w:sz w:val="26"/>
          <w:szCs w:val="26"/>
        </w:rPr>
        <w:tab/>
      </w:r>
      <w:r w:rsidRPr="0001051A">
        <w:rPr>
          <w:rFonts w:ascii="Times New Roman" w:hAnsi="Times New Roman"/>
          <w:sz w:val="26"/>
          <w:szCs w:val="26"/>
        </w:rPr>
        <w:tab/>
        <w:t>- Phối hợp với địa phương điều tra đối tượng tuyển sinh lớp 6 năm 2020 - 2021và nộp báo cáo về phòng GD.</w:t>
      </w:r>
      <w:r w:rsidR="00AD3AAD" w:rsidRPr="0001051A">
        <w:rPr>
          <w:rFonts w:ascii="Times New Roman" w:hAnsi="Times New Roman"/>
          <w:sz w:val="26"/>
          <w:szCs w:val="26"/>
        </w:rPr>
        <w:t xml:space="preserve"> </w:t>
      </w:r>
    </w:p>
    <w:p w:rsidR="00721D7D" w:rsidRPr="0001051A" w:rsidRDefault="00721D7D" w:rsidP="00721D7D">
      <w:pPr>
        <w:tabs>
          <w:tab w:val="left" w:pos="284"/>
        </w:tabs>
        <w:jc w:val="both"/>
        <w:rPr>
          <w:rFonts w:ascii="Times New Roman" w:hAnsi="Times New Roman"/>
          <w:sz w:val="26"/>
          <w:szCs w:val="26"/>
        </w:rPr>
      </w:pPr>
      <w:r w:rsidRPr="0001051A">
        <w:rPr>
          <w:rFonts w:ascii="Times New Roman" w:hAnsi="Times New Roman"/>
          <w:sz w:val="26"/>
          <w:szCs w:val="26"/>
        </w:rPr>
        <w:tab/>
      </w:r>
      <w:r w:rsidRPr="0001051A">
        <w:rPr>
          <w:rFonts w:ascii="Times New Roman" w:hAnsi="Times New Roman"/>
          <w:sz w:val="26"/>
          <w:szCs w:val="26"/>
        </w:rPr>
        <w:tab/>
        <w:t>- Tiếp tục phối hợp với địa phương hoàn thiện hồ sơ PCGD năm 2019 để đón đoàn kiểm tra công nhận của Sở GD&amp;ĐT, Bộ GD&amp;ĐT.</w:t>
      </w:r>
    </w:p>
    <w:p w:rsidR="00721D7D" w:rsidRPr="0001051A" w:rsidRDefault="00721D7D" w:rsidP="00721D7D">
      <w:pPr>
        <w:tabs>
          <w:tab w:val="left" w:pos="284"/>
        </w:tabs>
        <w:jc w:val="both"/>
        <w:rPr>
          <w:rFonts w:ascii="Times New Roman" w:hAnsi="Times New Roman"/>
          <w:b/>
          <w:color w:val="000000"/>
          <w:sz w:val="26"/>
          <w:szCs w:val="26"/>
          <w:lang w:val="vi-VN"/>
        </w:rPr>
      </w:pPr>
      <w:r w:rsidRPr="0001051A">
        <w:rPr>
          <w:rFonts w:ascii="Times New Roman" w:hAnsi="Times New Roman"/>
          <w:b/>
          <w:color w:val="000000"/>
          <w:sz w:val="26"/>
          <w:szCs w:val="26"/>
          <w:lang w:val="vi-VN"/>
        </w:rPr>
        <w:t>III. CÔNG TÁC CHUYÊN MÔN:</w:t>
      </w:r>
    </w:p>
    <w:p w:rsidR="00721D7D" w:rsidRPr="0001051A" w:rsidRDefault="00C86E1B" w:rsidP="00721D7D">
      <w:pPr>
        <w:ind w:firstLine="720"/>
        <w:jc w:val="both"/>
        <w:rPr>
          <w:rFonts w:ascii="Times New Roman" w:hAnsi="Times New Roman"/>
          <w:color w:val="FF0000"/>
          <w:sz w:val="26"/>
          <w:szCs w:val="26"/>
        </w:rPr>
      </w:pPr>
      <w:r w:rsidRPr="0001051A">
        <w:rPr>
          <w:rFonts w:ascii="Times New Roman" w:hAnsi="Times New Roman"/>
          <w:sz w:val="26"/>
          <w:szCs w:val="26"/>
        </w:rPr>
        <w:t xml:space="preserve">- Tiếp tục thực hiện </w:t>
      </w:r>
      <w:r w:rsidR="00721D7D" w:rsidRPr="0001051A">
        <w:rPr>
          <w:rFonts w:ascii="Times New Roman" w:hAnsi="Times New Roman"/>
          <w:sz w:val="26"/>
          <w:szCs w:val="26"/>
        </w:rPr>
        <w:t xml:space="preserve">SHCM theo tinh thần công văn 10801 thực hiện trao đổi sinh hoạt nhóm chuyên môn qua mạng. Tăng cường nâng cao chất </w:t>
      </w:r>
      <w:r w:rsidRPr="0001051A">
        <w:rPr>
          <w:rFonts w:ascii="Times New Roman" w:hAnsi="Times New Roman"/>
          <w:sz w:val="26"/>
          <w:szCs w:val="26"/>
        </w:rPr>
        <w:t>lượng sinh hoạt nhóm chuyên môn</w:t>
      </w:r>
      <w:r w:rsidR="00721D7D" w:rsidRPr="0001051A">
        <w:rPr>
          <w:rFonts w:ascii="Times New Roman" w:hAnsi="Times New Roman"/>
          <w:sz w:val="26"/>
          <w:szCs w:val="26"/>
        </w:rPr>
        <w:t xml:space="preserve"> theo chủ đề; chú trọng đổi mới PPDH, đổi mới kiểm tra đánh giá theo định hướng phát triển năng lực nhận thức học sinh, ứng dụng có hiệu quả CNTT trong dạy học và quản lý.</w:t>
      </w:r>
      <w:r w:rsidR="00721D7D" w:rsidRPr="0001051A">
        <w:rPr>
          <w:rFonts w:ascii="Times New Roman" w:hAnsi="Times New Roman"/>
          <w:color w:val="FF0000"/>
          <w:sz w:val="26"/>
          <w:szCs w:val="26"/>
        </w:rPr>
        <w:t xml:space="preserve"> </w:t>
      </w:r>
    </w:p>
    <w:p w:rsidR="00721D7D" w:rsidRPr="0001051A" w:rsidRDefault="00721D7D" w:rsidP="00721D7D">
      <w:pPr>
        <w:tabs>
          <w:tab w:val="left" w:pos="709"/>
        </w:tabs>
        <w:ind w:firstLine="720"/>
        <w:jc w:val="both"/>
        <w:rPr>
          <w:rFonts w:ascii="Times New Roman" w:hAnsi="Times New Roman"/>
          <w:color w:val="000000"/>
          <w:sz w:val="26"/>
          <w:szCs w:val="26"/>
        </w:rPr>
      </w:pPr>
      <w:r w:rsidRPr="0001051A">
        <w:rPr>
          <w:rFonts w:ascii="Times New Roman" w:hAnsi="Times New Roman"/>
          <w:color w:val="000000"/>
          <w:sz w:val="26"/>
          <w:szCs w:val="26"/>
        </w:rPr>
        <w:t xml:space="preserve">- Tiếp tục tổ chức ôn tập cho 15 HS lớp 8 A, B, C chuẩn bị tham gia cuộc thi giải toán bằng Tiếng Anh HOMC cấp Quận; ôn </w:t>
      </w:r>
      <w:r w:rsidR="00C86E1B" w:rsidRPr="0001051A">
        <w:rPr>
          <w:rFonts w:ascii="Times New Roman" w:hAnsi="Times New Roman"/>
          <w:color w:val="000000"/>
          <w:sz w:val="26"/>
          <w:szCs w:val="26"/>
        </w:rPr>
        <w:t xml:space="preserve">luyện </w:t>
      </w:r>
      <w:r w:rsidRPr="0001051A">
        <w:rPr>
          <w:rFonts w:ascii="Times New Roman" w:hAnsi="Times New Roman"/>
          <w:color w:val="000000"/>
          <w:sz w:val="26"/>
          <w:szCs w:val="26"/>
        </w:rPr>
        <w:t>cho 02 học sinh Đỗ Mạnh Kỳ lớp 9B và Nguyễn Ngọc Nhi lớp 9C tham gia thi Olympic Tiếng Anh cấp Thành phố vòng chung khảo.</w:t>
      </w:r>
    </w:p>
    <w:p w:rsidR="00721D7D" w:rsidRPr="0001051A" w:rsidRDefault="00721D7D" w:rsidP="00721D7D">
      <w:pPr>
        <w:tabs>
          <w:tab w:val="left" w:pos="709"/>
        </w:tabs>
        <w:ind w:firstLine="567"/>
        <w:jc w:val="both"/>
        <w:rPr>
          <w:rFonts w:ascii="Times New Roman" w:hAnsi="Times New Roman"/>
          <w:sz w:val="26"/>
          <w:szCs w:val="26"/>
        </w:rPr>
      </w:pPr>
      <w:r w:rsidRPr="0001051A">
        <w:rPr>
          <w:rFonts w:ascii="Times New Roman" w:hAnsi="Times New Roman"/>
          <w:color w:val="000000"/>
          <w:sz w:val="26"/>
          <w:szCs w:val="26"/>
        </w:rPr>
        <w:tab/>
        <w:t>- Hiệu phó, TTCM, GVCN, NV CNTT, NV TBĐD chuẩn bị tốt cơ sở vật chất</w:t>
      </w:r>
      <w:r w:rsidRPr="0001051A">
        <w:rPr>
          <w:rFonts w:ascii="Times New Roman" w:hAnsi="Times New Roman"/>
          <w:sz w:val="26"/>
          <w:szCs w:val="26"/>
        </w:rPr>
        <w:t>, các trang thiết bị, lớp học, học sinh phục vụ cho thi GVG cấp Thành phố môn Vật Lý (7B, 8B), Sinh Học (6A, 7C), Tiếng Anh (7A, 8A) của các trường THCS Gia Thụy, THCS Ngọc Thụy,</w:t>
      </w:r>
      <w:r w:rsidR="00C86E1B" w:rsidRPr="0001051A">
        <w:rPr>
          <w:rFonts w:ascii="Times New Roman" w:hAnsi="Times New Roman"/>
          <w:sz w:val="26"/>
          <w:szCs w:val="26"/>
        </w:rPr>
        <w:t xml:space="preserve"> THCS Ngọc Lâm, THCS Ngô Gia Tự đặt tại địa điểm trường.</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xml:space="preserve">- </w:t>
      </w:r>
      <w:r w:rsidR="00C86E1B" w:rsidRPr="0001051A">
        <w:rPr>
          <w:rFonts w:ascii="Times New Roman" w:hAnsi="Times New Roman"/>
          <w:sz w:val="26"/>
          <w:szCs w:val="26"/>
        </w:rPr>
        <w:t xml:space="preserve">Thực hiện </w:t>
      </w:r>
      <w:r w:rsidRPr="0001051A">
        <w:rPr>
          <w:rFonts w:ascii="Times New Roman" w:hAnsi="Times New Roman"/>
          <w:sz w:val="26"/>
          <w:szCs w:val="26"/>
        </w:rPr>
        <w:t xml:space="preserve">công tác dạy nghề khối 8 và đề án nâng cao chất lượng dân số quận </w:t>
      </w:r>
      <w:r w:rsidR="00264F43" w:rsidRPr="0001051A">
        <w:rPr>
          <w:rFonts w:ascii="Times New Roman" w:hAnsi="Times New Roman"/>
          <w:sz w:val="26"/>
          <w:szCs w:val="26"/>
        </w:rPr>
        <w:t>Long Biên năm 2020 cho học sinh theo kế hoạch.</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xml:space="preserve">- </w:t>
      </w:r>
      <w:r w:rsidR="00C86E1B" w:rsidRPr="0001051A">
        <w:rPr>
          <w:rFonts w:ascii="Times New Roman" w:hAnsi="Times New Roman"/>
          <w:sz w:val="26"/>
          <w:szCs w:val="26"/>
        </w:rPr>
        <w:t>T</w:t>
      </w:r>
      <w:r w:rsidRPr="0001051A">
        <w:rPr>
          <w:rFonts w:ascii="Times New Roman" w:hAnsi="Times New Roman"/>
          <w:sz w:val="26"/>
          <w:szCs w:val="26"/>
        </w:rPr>
        <w:t xml:space="preserve">hực hiện công tác tự kiểm định theo thông tư 18/2018/TT-BGD &amp; ĐT ngày 22/08/2018 của Bộ GD&amp;ĐT theo phân công của BGH nhà trường; Các bộ phận cập nhật hồ sơ </w:t>
      </w:r>
      <w:r w:rsidR="00264F43" w:rsidRPr="0001051A">
        <w:rPr>
          <w:rFonts w:ascii="Times New Roman" w:hAnsi="Times New Roman"/>
          <w:sz w:val="26"/>
          <w:szCs w:val="26"/>
        </w:rPr>
        <w:t>minh chứng theo đúng hướng dẫn kế hoạch.</w:t>
      </w:r>
    </w:p>
    <w:p w:rsidR="00721D7D" w:rsidRPr="0001051A" w:rsidRDefault="00721D7D" w:rsidP="00721D7D">
      <w:pPr>
        <w:tabs>
          <w:tab w:val="left" w:pos="709"/>
        </w:tabs>
        <w:ind w:firstLine="720"/>
        <w:jc w:val="both"/>
        <w:rPr>
          <w:rFonts w:ascii="Times New Roman" w:hAnsi="Times New Roman"/>
          <w:sz w:val="26"/>
          <w:szCs w:val="26"/>
        </w:rPr>
      </w:pPr>
      <w:r w:rsidRPr="0001051A">
        <w:rPr>
          <w:rFonts w:ascii="Times New Roman" w:hAnsi="Times New Roman"/>
          <w:sz w:val="26"/>
          <w:szCs w:val="26"/>
        </w:rPr>
        <w:t>- Kiểm tra NVSPNG 04 đồng chí (tháng 2 + 3): Ngô Phương Thúy (Hóa học), Hoàng Thị Huyền Trang (Mỹ thuật), Bành Thị Thanh Huyền (Vật lý), Nguyễn Thu Huyền (Thể dục)</w:t>
      </w:r>
    </w:p>
    <w:p w:rsidR="00721D7D" w:rsidRPr="0001051A" w:rsidRDefault="00721D7D" w:rsidP="00721D7D">
      <w:pPr>
        <w:tabs>
          <w:tab w:val="left" w:pos="709"/>
        </w:tabs>
        <w:ind w:firstLine="720"/>
        <w:jc w:val="both"/>
        <w:rPr>
          <w:rFonts w:ascii="Times New Roman" w:hAnsi="Times New Roman"/>
          <w:sz w:val="26"/>
          <w:szCs w:val="26"/>
        </w:rPr>
      </w:pPr>
      <w:r w:rsidRPr="0001051A">
        <w:rPr>
          <w:rFonts w:ascii="Times New Roman" w:hAnsi="Times New Roman"/>
          <w:sz w:val="26"/>
          <w:szCs w:val="26"/>
        </w:rPr>
        <w:t>- Thực hiện phân công hướng dẫn GV mới đỗ viên chức theo</w:t>
      </w:r>
      <w:r w:rsidR="00264F43" w:rsidRPr="0001051A">
        <w:rPr>
          <w:rFonts w:ascii="Times New Roman" w:hAnsi="Times New Roman"/>
          <w:sz w:val="26"/>
          <w:szCs w:val="26"/>
        </w:rPr>
        <w:t xml:space="preserve"> quyết định.</w:t>
      </w:r>
      <w:r w:rsidRPr="0001051A">
        <w:rPr>
          <w:rFonts w:ascii="Times New Roman" w:hAnsi="Times New Roman"/>
          <w:sz w:val="26"/>
          <w:szCs w:val="26"/>
        </w:rPr>
        <w:t xml:space="preserve"> </w:t>
      </w:r>
    </w:p>
    <w:p w:rsidR="00721D7D" w:rsidRPr="0001051A" w:rsidRDefault="00721D7D" w:rsidP="00721D7D">
      <w:pPr>
        <w:tabs>
          <w:tab w:val="left" w:pos="709"/>
        </w:tabs>
        <w:ind w:firstLine="720"/>
        <w:jc w:val="both"/>
        <w:rPr>
          <w:rFonts w:ascii="Times New Roman" w:hAnsi="Times New Roman"/>
          <w:sz w:val="26"/>
          <w:szCs w:val="26"/>
        </w:rPr>
      </w:pPr>
      <w:r w:rsidRPr="0001051A">
        <w:rPr>
          <w:rFonts w:ascii="Times New Roman" w:hAnsi="Times New Roman"/>
          <w:sz w:val="26"/>
          <w:szCs w:val="26"/>
        </w:rPr>
        <w:t>+ Đ/c Nguyễn Thị Bích Hạnh hướng dẫn đ/c Nguyễn Thị Thanh Xuân môn Tiếng Anh</w:t>
      </w:r>
    </w:p>
    <w:p w:rsidR="00721D7D" w:rsidRPr="0001051A" w:rsidRDefault="00721D7D" w:rsidP="00721D7D">
      <w:pPr>
        <w:tabs>
          <w:tab w:val="left" w:pos="709"/>
        </w:tabs>
        <w:ind w:firstLine="720"/>
        <w:jc w:val="both"/>
        <w:rPr>
          <w:rFonts w:ascii="Times New Roman" w:hAnsi="Times New Roman"/>
          <w:sz w:val="26"/>
          <w:szCs w:val="26"/>
        </w:rPr>
      </w:pPr>
      <w:r w:rsidRPr="0001051A">
        <w:rPr>
          <w:rFonts w:ascii="Times New Roman" w:hAnsi="Times New Roman"/>
          <w:sz w:val="26"/>
          <w:szCs w:val="26"/>
        </w:rPr>
        <w:t>+ Đ/c Nguyễn Thị Thu Hà hướng dẫn đ/c Trần Ngọc Ánh môn Hóa học</w:t>
      </w:r>
    </w:p>
    <w:p w:rsidR="00721D7D" w:rsidRPr="0001051A" w:rsidRDefault="00721D7D" w:rsidP="00721D7D">
      <w:pPr>
        <w:jc w:val="both"/>
        <w:rPr>
          <w:rFonts w:ascii="Times New Roman" w:hAnsi="Times New Roman"/>
          <w:b/>
          <w:color w:val="000000"/>
          <w:sz w:val="26"/>
          <w:szCs w:val="26"/>
          <w:lang w:val="vi-VN"/>
        </w:rPr>
      </w:pPr>
      <w:r w:rsidRPr="0001051A">
        <w:rPr>
          <w:rFonts w:ascii="Times New Roman" w:hAnsi="Times New Roman"/>
          <w:b/>
          <w:color w:val="000000"/>
          <w:sz w:val="26"/>
          <w:szCs w:val="26"/>
          <w:lang w:val="vi-VN"/>
        </w:rPr>
        <w:t>IV. CÔNG TÁC QUẢN LÝ:</w:t>
      </w:r>
    </w:p>
    <w:p w:rsidR="00721D7D" w:rsidRPr="0001051A" w:rsidRDefault="00721D7D" w:rsidP="00721D7D">
      <w:pPr>
        <w:tabs>
          <w:tab w:val="left" w:pos="709"/>
        </w:tabs>
        <w:ind w:firstLine="720"/>
        <w:jc w:val="both"/>
        <w:rPr>
          <w:rFonts w:ascii="Times New Roman" w:hAnsi="Times New Roman"/>
          <w:sz w:val="26"/>
          <w:szCs w:val="26"/>
        </w:rPr>
      </w:pPr>
      <w:r w:rsidRPr="0001051A">
        <w:rPr>
          <w:rFonts w:ascii="Times New Roman" w:hAnsi="Times New Roman"/>
          <w:sz w:val="26"/>
          <w:szCs w:val="26"/>
        </w:rPr>
        <w:t>- Xây dựng kế hoạch chỉ đạo phương án đón học sinh trở lại trường học sau 04 tuần nghỉ phòng, chống dịch viêm đường hô hấp cấp do chủng mới của vi rút Corona (covid – 19) (từ ngày 2/3/2020</w:t>
      </w:r>
      <w:r w:rsidR="00264F43" w:rsidRPr="0001051A">
        <w:rPr>
          <w:rFonts w:ascii="Times New Roman" w:hAnsi="Times New Roman"/>
          <w:sz w:val="26"/>
          <w:szCs w:val="26"/>
        </w:rPr>
        <w:t xml:space="preserve"> – tuần 24 thực học</w:t>
      </w:r>
      <w:r w:rsidRPr="0001051A">
        <w:rPr>
          <w:rFonts w:ascii="Times New Roman" w:hAnsi="Times New Roman"/>
          <w:sz w:val="26"/>
          <w:szCs w:val="26"/>
        </w:rPr>
        <w:t>).</w:t>
      </w:r>
    </w:p>
    <w:p w:rsidR="00721D7D" w:rsidRPr="0001051A" w:rsidRDefault="00721D7D" w:rsidP="00721D7D">
      <w:pPr>
        <w:tabs>
          <w:tab w:val="left" w:pos="709"/>
        </w:tabs>
        <w:ind w:firstLine="720"/>
        <w:jc w:val="both"/>
        <w:rPr>
          <w:rFonts w:ascii="Times New Roman" w:hAnsi="Times New Roman"/>
          <w:sz w:val="26"/>
          <w:szCs w:val="26"/>
        </w:rPr>
      </w:pPr>
      <w:r w:rsidRPr="0001051A">
        <w:rPr>
          <w:rFonts w:ascii="Times New Roman" w:hAnsi="Times New Roman"/>
          <w:sz w:val="26"/>
          <w:szCs w:val="26"/>
        </w:rPr>
        <w:t>- BGH, ban thiếu nhi, GVCN, nhân viên y tế làm tốt công tác phát thanh tuyên truyền phòng chống dịch viêm đường hô hấp cấp do chủng mới của vi rút Corona (thông báo trên website, trên bảng tin, phát tờ rơi cho học sinh, phát thanh măng non) tuyên truyền đến PHHS để phối hợp, hướng dẫn học sinh đeo khẩu trang y tế đúng cách; có bình nước uống sạch của cá nhân, thường xuyên rửa tay bằng xà phòng, hoặc nước rửa tay diệt khuẩn, đảm bảo ATTP, vệ sinh khu bán trú, khu vệ sinh của học sinh…</w:t>
      </w:r>
    </w:p>
    <w:p w:rsidR="00721D7D" w:rsidRPr="0001051A" w:rsidRDefault="00721D7D" w:rsidP="00721D7D">
      <w:pPr>
        <w:tabs>
          <w:tab w:val="left" w:pos="709"/>
        </w:tabs>
        <w:ind w:firstLine="720"/>
        <w:jc w:val="both"/>
        <w:rPr>
          <w:rFonts w:ascii="Times New Roman" w:hAnsi="Times New Roman"/>
          <w:sz w:val="26"/>
          <w:szCs w:val="26"/>
        </w:rPr>
      </w:pPr>
      <w:r w:rsidRPr="0001051A">
        <w:rPr>
          <w:rFonts w:ascii="Times New Roman" w:hAnsi="Times New Roman"/>
          <w:sz w:val="26"/>
          <w:szCs w:val="26"/>
        </w:rPr>
        <w:t>- Chỉ đạo tốt công tác thi GVG cấp thành phố đặt tại địa điểm nhà trường.</w:t>
      </w:r>
    </w:p>
    <w:p w:rsidR="00721D7D" w:rsidRPr="0001051A" w:rsidRDefault="00721D7D" w:rsidP="00721D7D">
      <w:pPr>
        <w:tabs>
          <w:tab w:val="left" w:pos="709"/>
        </w:tabs>
        <w:ind w:firstLine="720"/>
        <w:jc w:val="both"/>
        <w:rPr>
          <w:rFonts w:ascii="Times New Roman" w:hAnsi="Times New Roman"/>
          <w:sz w:val="26"/>
          <w:szCs w:val="26"/>
        </w:rPr>
      </w:pPr>
      <w:r w:rsidRPr="0001051A">
        <w:rPr>
          <w:rFonts w:ascii="Times New Roman" w:hAnsi="Times New Roman"/>
          <w:sz w:val="26"/>
          <w:szCs w:val="26"/>
        </w:rPr>
        <w:t xml:space="preserve">- Chỉ đạo công tác tuyên truyền theo kế hoạch, tăng cường công tác kiểm tra nề nếp, lên lớp của giáo viên; thực hiện công tác dự giờ theo kế hoạch; tuyên truyền, giám </w:t>
      </w:r>
      <w:r w:rsidRPr="0001051A">
        <w:rPr>
          <w:rFonts w:ascii="Times New Roman" w:hAnsi="Times New Roman"/>
          <w:sz w:val="26"/>
          <w:szCs w:val="26"/>
        </w:rPr>
        <w:lastRenderedPageBreak/>
        <w:t>sát không để tình trạng vi phạm đạo đức nhà giáo, không để hiện tượng bạo lực học đường xảy ra trong nhà trường.</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Tiếp tục thực hiện chủ đề của thành phố năm “Nâng cao hiệu lực hiệu quả hoạt động của hệ thống chính trị”, Quận Long Biên với chủ đề “hành động vì một quận Long Biên Xanh- Sạch- Đẹp- Văn minh.</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Tạo điều kiện cho GV và HS tham gia HKPĐ thi đấu cấp Thành phố đạt kết quả cao nhất.</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xml:space="preserve">- Tuyển chọn và bồi dưỡng đội tuyển tham gia thi tin học trẻ không chuyên cấp Quận </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Tiếp tục chỉ đạo công tác thực hiện đổi mới SHCM, kế hoạch dạy 2 buổi/ngày, dạy tự chọn, lịch đọc sách thư viện, đề án Giáo dục nâng cao chất lượng dân số quận Long Biên năm 2020.</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Chỉ đạo khai thác hiệu quả mô hình trường học điện tử.</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xml:space="preserve">- Tiếp tục thực hiện tốt cuộc vận động “Học tập và làm theo tấm gương đạo đức, phong cách chủ tịch Hồ Chí Minh”. </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Duy trì tốt mô hình trường học “Sáng- Xanh - Sạch - Đẹp - Nở hoa”, “Nhà vệ sinh thân thiện” trong nhà trường.</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Tiến hành đánh giá chất lượng đội ngũ giáo viên theo tiêu chuẩn vị trí việc làm.</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Tham gia làm nhiệm vụ coi thi, chấm thi Khảo sát Tiếng Anh cấp Tiểu học (nếu có theo điều động).</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Xét duyệt lên lương, PCTNNG tháng 4/2020</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Tổ chức đánh giá xếp loại CB, GV, NV tháng 3/2020</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Chỉ đạo xây dựng các phóng sự, clip hình ảnh tuyên truyền triển khai thực hiện chủ đề năm 2020.</w:t>
      </w:r>
    </w:p>
    <w:p w:rsidR="00721D7D" w:rsidRPr="0001051A" w:rsidRDefault="00721D7D" w:rsidP="00721D7D">
      <w:pPr>
        <w:ind w:firstLine="720"/>
        <w:jc w:val="both"/>
        <w:rPr>
          <w:rFonts w:ascii="Times New Roman" w:hAnsi="Times New Roman"/>
          <w:sz w:val="26"/>
          <w:szCs w:val="26"/>
        </w:rPr>
      </w:pPr>
      <w:r w:rsidRPr="0001051A">
        <w:rPr>
          <w:rFonts w:ascii="Times New Roman" w:hAnsi="Times New Roman"/>
          <w:sz w:val="26"/>
          <w:szCs w:val="26"/>
        </w:rPr>
        <w:t xml:space="preserve">- Phối hợp với công đoàn tổ chức hoạt động 8/3 cho CB, GV, NV </w:t>
      </w:r>
      <w:r w:rsidR="00CB5BD8" w:rsidRPr="0001051A">
        <w:rPr>
          <w:rFonts w:ascii="Times New Roman" w:hAnsi="Times New Roman"/>
          <w:sz w:val="26"/>
          <w:szCs w:val="26"/>
        </w:rPr>
        <w:t xml:space="preserve">(ca 2 thứ 6 ngày 6/3/2020). </w:t>
      </w:r>
    </w:p>
    <w:p w:rsidR="00721D7D" w:rsidRPr="0001051A" w:rsidRDefault="00721D7D" w:rsidP="00721D7D">
      <w:pPr>
        <w:tabs>
          <w:tab w:val="left" w:pos="709"/>
        </w:tabs>
        <w:ind w:firstLine="567"/>
        <w:jc w:val="both"/>
        <w:rPr>
          <w:rFonts w:ascii="Times New Roman" w:hAnsi="Times New Roman"/>
          <w:sz w:val="26"/>
          <w:szCs w:val="26"/>
        </w:rPr>
      </w:pPr>
      <w:r w:rsidRPr="0001051A">
        <w:rPr>
          <w:rFonts w:ascii="Times New Roman" w:hAnsi="Times New Roman"/>
          <w:sz w:val="26"/>
          <w:szCs w:val="26"/>
        </w:rPr>
        <w:tab/>
        <w:t>- Quán triệt CB, GV thực hiện tốt các quy định dạy thêm, học thêm theo Thông tư 17 của Bộ GD&amp;ĐT và Quyết định 22 của UBND Thành phố.</w:t>
      </w:r>
    </w:p>
    <w:p w:rsidR="0001051A" w:rsidRPr="0001051A" w:rsidRDefault="0001051A" w:rsidP="0001051A">
      <w:pPr>
        <w:rPr>
          <w:rFonts w:ascii="Times New Roman" w:hAnsi="Times New Roman"/>
          <w:sz w:val="26"/>
          <w:szCs w:val="26"/>
        </w:rPr>
      </w:pPr>
      <w:r w:rsidRPr="0001051A">
        <w:rPr>
          <w:rFonts w:ascii="Times New Roman" w:hAnsi="Times New Roman"/>
          <w:sz w:val="26"/>
          <w:szCs w:val="26"/>
        </w:rPr>
        <w:tab/>
        <w:t xml:space="preserve">- </w:t>
      </w:r>
      <w:r w:rsidRPr="0001051A">
        <w:rPr>
          <w:rFonts w:ascii="Times New Roman" w:hAnsi="Times New Roman"/>
          <w:sz w:val="26"/>
          <w:szCs w:val="26"/>
          <w:lang w:val="it-IT"/>
        </w:rPr>
        <w:t>N</w:t>
      </w:r>
      <w:r w:rsidRPr="0001051A">
        <w:rPr>
          <w:rFonts w:ascii="Times New Roman" w:hAnsi="Times New Roman"/>
          <w:sz w:val="26"/>
          <w:szCs w:val="26"/>
          <w:lang w:val="vi-VN"/>
        </w:rPr>
        <w:t>ộp báo cáo giữa học kỳ II về PGD (ngày 15/3).</w:t>
      </w:r>
    </w:p>
    <w:p w:rsidR="0001051A" w:rsidRPr="0001051A" w:rsidRDefault="0001051A" w:rsidP="0001051A">
      <w:pPr>
        <w:ind w:firstLine="720"/>
        <w:rPr>
          <w:rFonts w:ascii="Times New Roman" w:hAnsi="Times New Roman"/>
          <w:sz w:val="26"/>
          <w:szCs w:val="26"/>
        </w:rPr>
      </w:pPr>
      <w:r w:rsidRPr="0001051A">
        <w:rPr>
          <w:rFonts w:ascii="Times New Roman" w:hAnsi="Times New Roman"/>
          <w:sz w:val="26"/>
          <w:szCs w:val="26"/>
        </w:rPr>
        <w:t xml:space="preserve">- </w:t>
      </w:r>
      <w:r w:rsidRPr="0001051A">
        <w:rPr>
          <w:rFonts w:ascii="Times New Roman" w:hAnsi="Times New Roman"/>
          <w:sz w:val="26"/>
          <w:szCs w:val="26"/>
          <w:lang w:val="vi-VN"/>
        </w:rPr>
        <w:t>Tổ chức chấm SKKN cấp Trường</w:t>
      </w:r>
    </w:p>
    <w:p w:rsidR="0001051A" w:rsidRDefault="0001051A" w:rsidP="0001051A">
      <w:pPr>
        <w:ind w:firstLine="720"/>
        <w:rPr>
          <w:rFonts w:ascii="Times New Roman" w:hAnsi="Times New Roman"/>
          <w:sz w:val="26"/>
          <w:szCs w:val="26"/>
        </w:rPr>
      </w:pPr>
      <w:r w:rsidRPr="0001051A">
        <w:rPr>
          <w:rFonts w:ascii="Times New Roman" w:hAnsi="Times New Roman"/>
          <w:sz w:val="26"/>
          <w:szCs w:val="26"/>
        </w:rPr>
        <w:t>- Tạo điều kiện cho giáo viên thi thăng hạng từ hạng 3 lên hạng 2.</w:t>
      </w:r>
    </w:p>
    <w:p w:rsidR="007D37AA" w:rsidRPr="0001051A" w:rsidRDefault="007D37AA" w:rsidP="0001051A">
      <w:pPr>
        <w:ind w:firstLine="720"/>
        <w:rPr>
          <w:rFonts w:ascii="Times New Roman" w:hAnsi="Times New Roman"/>
          <w:sz w:val="26"/>
          <w:szCs w:val="26"/>
        </w:rPr>
      </w:pPr>
      <w:r>
        <w:rPr>
          <w:rFonts w:ascii="Times New Roman" w:hAnsi="Times New Roman"/>
          <w:sz w:val="26"/>
          <w:szCs w:val="26"/>
        </w:rPr>
        <w:t>- Nộp hồ sơ đề nghị hỗ trợ mái ấm công đoàn về Liên đoàn Lao động quận: 3/3/2020.</w:t>
      </w:r>
    </w:p>
    <w:p w:rsidR="0001051A" w:rsidRDefault="0001051A" w:rsidP="00721D7D">
      <w:pPr>
        <w:tabs>
          <w:tab w:val="left" w:pos="709"/>
        </w:tabs>
        <w:ind w:firstLine="567"/>
        <w:jc w:val="both"/>
        <w:rPr>
          <w:rFonts w:ascii="Times New Roman" w:hAnsi="Times New Roman"/>
        </w:rPr>
      </w:pPr>
    </w:p>
    <w:p w:rsidR="00721D7D" w:rsidRPr="00721D7D" w:rsidRDefault="00721D7D" w:rsidP="00721D7D">
      <w:pPr>
        <w:tabs>
          <w:tab w:val="left" w:pos="709"/>
        </w:tabs>
        <w:ind w:firstLine="567"/>
        <w:jc w:val="both"/>
        <w:rPr>
          <w:rFonts w:ascii="Times New Roman" w:hAnsi="Times New Roman"/>
        </w:rPr>
      </w:pPr>
    </w:p>
    <w:p w:rsidR="00721D7D" w:rsidRDefault="00721D7D"/>
    <w:tbl>
      <w:tblPr>
        <w:tblW w:w="0" w:type="auto"/>
        <w:tblLook w:val="01E0" w:firstRow="1" w:lastRow="1" w:firstColumn="1" w:lastColumn="1" w:noHBand="0" w:noVBand="0"/>
      </w:tblPr>
      <w:tblGrid>
        <w:gridCol w:w="4533"/>
        <w:gridCol w:w="4755"/>
      </w:tblGrid>
      <w:tr w:rsidR="00721D7D" w:rsidRPr="00960FC2" w:rsidTr="00A1352D">
        <w:tc>
          <w:tcPr>
            <w:tcW w:w="4604" w:type="dxa"/>
          </w:tcPr>
          <w:p w:rsidR="00721D7D" w:rsidRPr="00960FC2" w:rsidRDefault="00721D7D" w:rsidP="00A1352D">
            <w:pPr>
              <w:tabs>
                <w:tab w:val="left" w:pos="709"/>
              </w:tabs>
              <w:jc w:val="both"/>
              <w:rPr>
                <w:rFonts w:ascii="Times New Roman" w:hAnsi="Times New Roman"/>
                <w:b/>
                <w:i/>
                <w:color w:val="000000"/>
                <w:szCs w:val="28"/>
                <w:lang w:val="vi-VN"/>
              </w:rPr>
            </w:pPr>
            <w:r w:rsidRPr="00960FC2">
              <w:rPr>
                <w:rFonts w:ascii="Times New Roman" w:hAnsi="Times New Roman"/>
                <w:b/>
                <w:i/>
                <w:color w:val="000000"/>
                <w:szCs w:val="28"/>
                <w:lang w:val="vi-VN"/>
              </w:rPr>
              <w:t>Nơi nhận:</w:t>
            </w:r>
          </w:p>
          <w:p w:rsidR="00721D7D" w:rsidRPr="00960FC2" w:rsidRDefault="00721D7D" w:rsidP="00A1352D">
            <w:pPr>
              <w:tabs>
                <w:tab w:val="left" w:pos="709"/>
              </w:tabs>
              <w:jc w:val="both"/>
              <w:rPr>
                <w:rFonts w:ascii="Times New Roman" w:hAnsi="Times New Roman"/>
                <w:color w:val="000000"/>
                <w:sz w:val="22"/>
                <w:szCs w:val="28"/>
              </w:rPr>
            </w:pPr>
            <w:r w:rsidRPr="00960FC2">
              <w:rPr>
                <w:rFonts w:ascii="Times New Roman" w:hAnsi="Times New Roman"/>
                <w:color w:val="000000"/>
                <w:sz w:val="22"/>
                <w:szCs w:val="28"/>
              </w:rPr>
              <w:t>- Phòng GD&amp;ĐT: Để báo cáo;</w:t>
            </w:r>
          </w:p>
          <w:p w:rsidR="00721D7D" w:rsidRPr="00960FC2" w:rsidRDefault="00721D7D" w:rsidP="00A1352D">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BGH: chỉ đạo;</w:t>
            </w:r>
          </w:p>
          <w:p w:rsidR="00721D7D" w:rsidRPr="00960FC2" w:rsidRDefault="00721D7D" w:rsidP="00A1352D">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xml:space="preserve">- </w:t>
            </w:r>
            <w:r w:rsidRPr="00960FC2">
              <w:rPr>
                <w:rFonts w:ascii="Times New Roman" w:hAnsi="Times New Roman"/>
                <w:color w:val="000000"/>
                <w:sz w:val="22"/>
                <w:szCs w:val="28"/>
              </w:rPr>
              <w:t>Công khai website</w:t>
            </w:r>
            <w:r w:rsidRPr="00960FC2">
              <w:rPr>
                <w:rFonts w:ascii="Times New Roman" w:hAnsi="Times New Roman"/>
                <w:color w:val="000000"/>
                <w:sz w:val="22"/>
                <w:szCs w:val="28"/>
                <w:lang w:val="vi-VN"/>
              </w:rPr>
              <w:t>: CB, CNV thực hiện;</w:t>
            </w:r>
          </w:p>
          <w:p w:rsidR="00721D7D" w:rsidRPr="00960FC2" w:rsidRDefault="00721D7D" w:rsidP="00A1352D">
            <w:pPr>
              <w:tabs>
                <w:tab w:val="left" w:pos="709"/>
              </w:tabs>
              <w:jc w:val="both"/>
              <w:rPr>
                <w:rFonts w:ascii="Times New Roman" w:hAnsi="Times New Roman"/>
                <w:color w:val="000000"/>
                <w:sz w:val="22"/>
                <w:szCs w:val="28"/>
              </w:rPr>
            </w:pPr>
            <w:r w:rsidRPr="00960FC2">
              <w:rPr>
                <w:rFonts w:ascii="Times New Roman" w:hAnsi="Times New Roman"/>
                <w:color w:val="000000"/>
                <w:sz w:val="22"/>
                <w:szCs w:val="28"/>
              </w:rPr>
              <w:t>- Lưu: VP.</w:t>
            </w:r>
          </w:p>
        </w:tc>
        <w:tc>
          <w:tcPr>
            <w:tcW w:w="4797" w:type="dxa"/>
          </w:tcPr>
          <w:p w:rsidR="00721D7D" w:rsidRPr="00960FC2" w:rsidRDefault="00721D7D" w:rsidP="00A1352D">
            <w:pPr>
              <w:tabs>
                <w:tab w:val="left" w:pos="709"/>
              </w:tabs>
              <w:ind w:left="1236"/>
              <w:jc w:val="center"/>
              <w:rPr>
                <w:rFonts w:ascii="Times New Roman" w:hAnsi="Times New Roman"/>
                <w:b/>
                <w:color w:val="000000"/>
                <w:sz w:val="28"/>
                <w:szCs w:val="28"/>
              </w:rPr>
            </w:pPr>
            <w:r w:rsidRPr="00960FC2">
              <w:rPr>
                <w:rFonts w:ascii="Times New Roman" w:hAnsi="Times New Roman"/>
                <w:b/>
                <w:color w:val="000000"/>
                <w:sz w:val="28"/>
                <w:szCs w:val="28"/>
              </w:rPr>
              <w:t>HIỆU TRƯỞNG</w:t>
            </w:r>
          </w:p>
          <w:p w:rsidR="00721D7D" w:rsidRPr="00960FC2" w:rsidRDefault="00721D7D" w:rsidP="00A1352D">
            <w:pPr>
              <w:tabs>
                <w:tab w:val="left" w:pos="709"/>
              </w:tabs>
              <w:ind w:left="1236"/>
              <w:jc w:val="center"/>
              <w:rPr>
                <w:rFonts w:ascii="Times New Roman" w:hAnsi="Times New Roman"/>
                <w:b/>
                <w:color w:val="000000"/>
                <w:sz w:val="28"/>
                <w:szCs w:val="28"/>
              </w:rPr>
            </w:pPr>
          </w:p>
          <w:p w:rsidR="00721D7D" w:rsidRDefault="00097059" w:rsidP="00A1352D">
            <w:pPr>
              <w:tabs>
                <w:tab w:val="left" w:pos="709"/>
              </w:tabs>
              <w:ind w:left="1236"/>
              <w:jc w:val="center"/>
              <w:rPr>
                <w:rFonts w:ascii="Times New Roman" w:hAnsi="Times New Roman"/>
                <w:b/>
                <w:color w:val="000000"/>
                <w:sz w:val="28"/>
                <w:szCs w:val="28"/>
              </w:rPr>
            </w:pPr>
            <w:r>
              <w:rPr>
                <w:rFonts w:ascii="Times New Roman" w:hAnsi="Times New Roman"/>
                <w:b/>
                <w:color w:val="000000"/>
                <w:sz w:val="28"/>
                <w:szCs w:val="28"/>
              </w:rPr>
              <w:t>(Đã ký)</w:t>
            </w:r>
            <w:bookmarkStart w:id="0" w:name="_GoBack"/>
            <w:bookmarkEnd w:id="0"/>
          </w:p>
          <w:p w:rsidR="00CB5BD8" w:rsidRPr="00960FC2" w:rsidRDefault="00CB5BD8" w:rsidP="00A1352D">
            <w:pPr>
              <w:tabs>
                <w:tab w:val="left" w:pos="709"/>
              </w:tabs>
              <w:ind w:left="1236"/>
              <w:jc w:val="center"/>
              <w:rPr>
                <w:rFonts w:ascii="Times New Roman" w:hAnsi="Times New Roman"/>
                <w:b/>
                <w:color w:val="000000"/>
                <w:sz w:val="28"/>
                <w:szCs w:val="28"/>
              </w:rPr>
            </w:pPr>
          </w:p>
          <w:p w:rsidR="00721D7D" w:rsidRPr="00960FC2" w:rsidRDefault="00721D7D" w:rsidP="00A1352D">
            <w:pPr>
              <w:tabs>
                <w:tab w:val="left" w:pos="709"/>
              </w:tabs>
              <w:ind w:left="1236"/>
              <w:jc w:val="center"/>
              <w:rPr>
                <w:rFonts w:ascii="Times New Roman" w:hAnsi="Times New Roman"/>
                <w:b/>
                <w:color w:val="000000"/>
                <w:sz w:val="28"/>
                <w:szCs w:val="28"/>
              </w:rPr>
            </w:pPr>
          </w:p>
          <w:p w:rsidR="00721D7D" w:rsidRPr="00960FC2" w:rsidRDefault="00721D7D" w:rsidP="00A1352D">
            <w:pPr>
              <w:tabs>
                <w:tab w:val="left" w:pos="709"/>
              </w:tabs>
              <w:ind w:left="1236"/>
              <w:jc w:val="center"/>
              <w:rPr>
                <w:rFonts w:ascii="Times New Roman" w:hAnsi="Times New Roman"/>
                <w:b/>
                <w:color w:val="000000"/>
                <w:sz w:val="28"/>
                <w:szCs w:val="28"/>
                <w:lang w:val="vi-VN"/>
              </w:rPr>
            </w:pPr>
            <w:r w:rsidRPr="00960FC2">
              <w:rPr>
                <w:rFonts w:ascii="Times New Roman" w:hAnsi="Times New Roman"/>
                <w:b/>
                <w:color w:val="000000"/>
                <w:sz w:val="28"/>
                <w:szCs w:val="28"/>
              </w:rPr>
              <w:t>Ngô Thị Nga</w:t>
            </w:r>
          </w:p>
        </w:tc>
      </w:tr>
    </w:tbl>
    <w:p w:rsidR="00721D7D" w:rsidRDefault="00721D7D"/>
    <w:sectPr w:rsidR="00721D7D" w:rsidSect="00721D7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1051A"/>
    <w:rsid w:val="00097059"/>
    <w:rsid w:val="00122F11"/>
    <w:rsid w:val="001C2887"/>
    <w:rsid w:val="001F067C"/>
    <w:rsid w:val="0024041F"/>
    <w:rsid w:val="002563EC"/>
    <w:rsid w:val="00264F43"/>
    <w:rsid w:val="003C7EE9"/>
    <w:rsid w:val="004463D5"/>
    <w:rsid w:val="00523340"/>
    <w:rsid w:val="00655513"/>
    <w:rsid w:val="00692019"/>
    <w:rsid w:val="00693AB7"/>
    <w:rsid w:val="006F0161"/>
    <w:rsid w:val="00721D7D"/>
    <w:rsid w:val="007D37AA"/>
    <w:rsid w:val="00A52F3D"/>
    <w:rsid w:val="00AD3AAD"/>
    <w:rsid w:val="00B9501A"/>
    <w:rsid w:val="00C86E1B"/>
    <w:rsid w:val="00CA2BE8"/>
    <w:rsid w:val="00CB5BD8"/>
    <w:rsid w:val="00D34C8B"/>
    <w:rsid w:val="00D92E39"/>
    <w:rsid w:val="00F3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16</cp:revision>
  <cp:lastPrinted>2020-02-27T09:41:00Z</cp:lastPrinted>
  <dcterms:created xsi:type="dcterms:W3CDTF">2020-02-27T07:37:00Z</dcterms:created>
  <dcterms:modified xsi:type="dcterms:W3CDTF">2020-02-27T09:41:00Z</dcterms:modified>
</cp:coreProperties>
</file>