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A0268E" w:rsidTr="005559E7">
        <w:trPr>
          <w:trHeight w:val="681"/>
        </w:trPr>
        <w:tc>
          <w:tcPr>
            <w:tcW w:w="3755" w:type="dxa"/>
          </w:tcPr>
          <w:p w:rsidR="00E335DF" w:rsidRPr="005559E7" w:rsidRDefault="00E335DF" w:rsidP="00A0268E">
            <w:pPr>
              <w:jc w:val="center"/>
              <w:rPr>
                <w:rFonts w:asciiTheme="majorHAnsi" w:hAnsiTheme="majorHAnsi" w:cstheme="majorHAnsi"/>
                <w:color w:val="0070C0"/>
                <w:sz w:val="28"/>
                <w:szCs w:val="28"/>
              </w:rPr>
            </w:pPr>
            <w:r w:rsidRPr="005559E7">
              <w:rPr>
                <w:rFonts w:asciiTheme="majorHAnsi" w:hAnsiTheme="majorHAnsi" w:cstheme="majorHAnsi"/>
                <w:color w:val="0070C0"/>
                <w:sz w:val="28"/>
                <w:szCs w:val="28"/>
                <w:lang w:val="pt-BR"/>
              </w:rPr>
              <w:t>TRƯỜNG THCS ÁI MỘ</w:t>
            </w:r>
          </w:p>
          <w:p w:rsidR="00E335DF" w:rsidRPr="005559E7" w:rsidRDefault="00E335DF"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bCs/>
                <w:color w:val="0070C0"/>
                <w:sz w:val="28"/>
                <w:szCs w:val="28"/>
                <w:lang w:val="pt-BR"/>
              </w:rPr>
              <w:t>THƯ VIỆN</w:t>
            </w:r>
          </w:p>
        </w:tc>
        <w:tc>
          <w:tcPr>
            <w:tcW w:w="6267" w:type="dxa"/>
          </w:tcPr>
          <w:p w:rsidR="00E335DF" w:rsidRPr="005559E7" w:rsidRDefault="00E335DF" w:rsidP="00A0268E">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9B649A">
              <w:rPr>
                <w:rFonts w:asciiTheme="majorHAnsi" w:hAnsiTheme="majorHAnsi" w:cstheme="majorHAnsi"/>
                <w:b/>
                <w:color w:val="7030A0"/>
                <w:sz w:val="28"/>
                <w:szCs w:val="28"/>
                <w:lang w:val="pt-BR"/>
              </w:rPr>
              <w:t>0</w:t>
            </w:r>
            <w:r w:rsidR="00504252">
              <w:rPr>
                <w:rFonts w:asciiTheme="majorHAnsi" w:hAnsiTheme="majorHAnsi" w:cstheme="majorHAnsi"/>
                <w:b/>
                <w:color w:val="7030A0"/>
                <w:sz w:val="28"/>
                <w:szCs w:val="28"/>
                <w:lang w:val="pt-BR"/>
              </w:rPr>
              <w:t>4</w:t>
            </w:r>
            <w:r w:rsidR="009B649A">
              <w:rPr>
                <w:rFonts w:asciiTheme="majorHAnsi" w:hAnsiTheme="majorHAnsi" w:cstheme="majorHAnsi"/>
                <w:b/>
                <w:color w:val="7030A0"/>
                <w:sz w:val="28"/>
                <w:szCs w:val="28"/>
                <w:lang w:val="pt-BR"/>
              </w:rPr>
              <w:t>/2022</w:t>
            </w:r>
          </w:p>
          <w:p w:rsidR="00E335DF" w:rsidRPr="005559E7" w:rsidRDefault="006827F1"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A0268E" w:rsidTr="005559E7">
        <w:trPr>
          <w:trHeight w:val="348"/>
        </w:trPr>
        <w:tc>
          <w:tcPr>
            <w:tcW w:w="3755" w:type="dxa"/>
          </w:tcPr>
          <w:p w:rsidR="00E335DF" w:rsidRPr="005559E7" w:rsidRDefault="00E335DF" w:rsidP="00A0268E">
            <w:pPr>
              <w:jc w:val="both"/>
              <w:rPr>
                <w:rFonts w:asciiTheme="majorHAnsi" w:hAnsiTheme="majorHAnsi" w:cstheme="majorHAnsi"/>
                <w:color w:val="0070C0"/>
                <w:sz w:val="28"/>
                <w:szCs w:val="28"/>
                <w:lang w:val="pt-BR"/>
              </w:rPr>
            </w:pPr>
          </w:p>
        </w:tc>
        <w:tc>
          <w:tcPr>
            <w:tcW w:w="6267" w:type="dxa"/>
          </w:tcPr>
          <w:p w:rsidR="00E335DF" w:rsidRPr="005559E7" w:rsidRDefault="00E335DF" w:rsidP="00A0268E">
            <w:pPr>
              <w:jc w:val="both"/>
              <w:rPr>
                <w:rFonts w:asciiTheme="majorHAnsi" w:hAnsiTheme="majorHAnsi" w:cstheme="majorHAnsi"/>
                <w:b/>
                <w:color w:val="0070C0"/>
                <w:sz w:val="28"/>
                <w:szCs w:val="28"/>
                <w:lang w:val="pt-BR"/>
              </w:rPr>
            </w:pPr>
          </w:p>
        </w:tc>
      </w:tr>
    </w:tbl>
    <w:p w:rsidR="00E335DF" w:rsidRPr="005559E7" w:rsidRDefault="00E335DF" w:rsidP="00A0268E">
      <w:pPr>
        <w:jc w:val="both"/>
        <w:rPr>
          <w:rFonts w:asciiTheme="majorHAnsi" w:hAnsiTheme="majorHAnsi" w:cstheme="majorHAnsi"/>
          <w:b/>
          <w:color w:val="00B050"/>
          <w:sz w:val="28"/>
          <w:szCs w:val="28"/>
          <w:lang w:val="pt-BR"/>
        </w:rPr>
      </w:pPr>
      <w:r w:rsidRPr="005559E7">
        <w:rPr>
          <w:rFonts w:asciiTheme="majorHAnsi" w:hAnsiTheme="majorHAnsi" w:cstheme="majorHAnsi"/>
          <w:color w:val="0070C0"/>
          <w:sz w:val="28"/>
          <w:szCs w:val="28"/>
          <w:lang w:val="pt-BR"/>
        </w:rPr>
        <w:t>Chủ đề:</w:t>
      </w:r>
      <w:r w:rsidR="00520EEB">
        <w:rPr>
          <w:rFonts w:asciiTheme="majorHAnsi" w:hAnsiTheme="majorHAnsi" w:cstheme="majorHAnsi"/>
          <w:color w:val="0070C0"/>
          <w:sz w:val="28"/>
          <w:szCs w:val="28"/>
          <w:lang w:val="pt-BR"/>
        </w:rPr>
        <w:t xml:space="preserve"> </w:t>
      </w:r>
      <w:r w:rsidR="00AB7A5A">
        <w:rPr>
          <w:rFonts w:asciiTheme="majorHAnsi" w:hAnsiTheme="majorHAnsi" w:cstheme="majorHAnsi"/>
          <w:color w:val="0070C0"/>
          <w:sz w:val="28"/>
          <w:szCs w:val="28"/>
          <w:lang w:val="pt-BR"/>
        </w:rPr>
        <w:tab/>
      </w:r>
      <w:r w:rsidR="00504252">
        <w:rPr>
          <w:rFonts w:asciiTheme="majorHAnsi" w:hAnsiTheme="majorHAnsi" w:cstheme="majorHAnsi"/>
          <w:b/>
          <w:color w:val="0070C0"/>
          <w:sz w:val="28"/>
          <w:szCs w:val="28"/>
          <w:lang w:val="pt-BR"/>
        </w:rPr>
        <w:t>Kỹ năng sống</w:t>
      </w:r>
      <w:r w:rsidR="005C029B">
        <w:rPr>
          <w:rFonts w:asciiTheme="majorHAnsi" w:hAnsiTheme="majorHAnsi" w:cstheme="majorHAnsi"/>
          <w:color w:val="0070C0"/>
          <w:sz w:val="28"/>
          <w:szCs w:val="28"/>
          <w:lang w:val="pt-BR"/>
        </w:rPr>
        <w:t xml:space="preserve"> </w:t>
      </w:r>
      <w:r w:rsidR="004600D4" w:rsidRPr="005559E7">
        <w:rPr>
          <w:rFonts w:asciiTheme="majorHAnsi" w:hAnsiTheme="majorHAnsi" w:cstheme="majorHAnsi"/>
          <w:b/>
          <w:i/>
          <w:color w:val="0070C0"/>
          <w:sz w:val="28"/>
          <w:szCs w:val="28"/>
          <w:lang w:val="pt-BR"/>
        </w:rPr>
        <w:tab/>
      </w:r>
      <w:r w:rsidR="005359EB" w:rsidRPr="005559E7">
        <w:rPr>
          <w:rFonts w:asciiTheme="majorHAnsi" w:hAnsiTheme="majorHAnsi" w:cstheme="majorHAnsi"/>
          <w:b/>
          <w:i/>
          <w:color w:val="0070C0"/>
          <w:sz w:val="28"/>
          <w:szCs w:val="28"/>
          <w:lang w:val="pt-BR"/>
        </w:rPr>
        <w:tab/>
      </w:r>
    </w:p>
    <w:p w:rsidR="000D18F5" w:rsidRPr="005559E7" w:rsidRDefault="00E335DF" w:rsidP="00A0268E">
      <w:pPr>
        <w:pStyle w:val="Heading1"/>
        <w:spacing w:before="0" w:beforeAutospacing="0" w:after="0" w:afterAutospacing="0"/>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Tên sách:</w:t>
      </w:r>
      <w:r w:rsidR="00520EEB">
        <w:rPr>
          <w:rFonts w:asciiTheme="majorHAnsi" w:hAnsiTheme="majorHAnsi" w:cstheme="majorHAnsi"/>
          <w:b w:val="0"/>
          <w:color w:val="0070C0"/>
          <w:sz w:val="28"/>
          <w:szCs w:val="28"/>
          <w:lang w:val="pt-BR"/>
        </w:rPr>
        <w:t xml:space="preserve"> </w:t>
      </w:r>
      <w:r w:rsidR="00AB7A5A">
        <w:rPr>
          <w:rFonts w:asciiTheme="majorHAnsi" w:hAnsiTheme="majorHAnsi" w:cstheme="majorHAnsi"/>
          <w:b w:val="0"/>
          <w:color w:val="0070C0"/>
          <w:sz w:val="28"/>
          <w:szCs w:val="28"/>
          <w:lang w:val="pt-BR"/>
        </w:rPr>
        <w:tab/>
      </w:r>
      <w:r w:rsidR="00504252">
        <w:rPr>
          <w:rFonts w:asciiTheme="majorHAnsi" w:hAnsiTheme="majorHAnsi" w:cstheme="majorHAnsi"/>
          <w:color w:val="0070C0"/>
          <w:sz w:val="28"/>
          <w:szCs w:val="28"/>
          <w:lang w:val="pt-BR"/>
        </w:rPr>
        <w:t>Sống cho điều ý nghĩa hơn</w:t>
      </w:r>
      <w:r w:rsidR="004600D4" w:rsidRPr="005559E7">
        <w:rPr>
          <w:rFonts w:asciiTheme="majorHAnsi" w:hAnsiTheme="majorHAnsi" w:cstheme="majorHAnsi"/>
          <w:i/>
          <w:color w:val="0070C0"/>
          <w:sz w:val="28"/>
          <w:szCs w:val="28"/>
          <w:lang w:val="pt-BR"/>
        </w:rPr>
        <w:tab/>
      </w:r>
      <w:r w:rsidR="005359EB" w:rsidRPr="005559E7">
        <w:rPr>
          <w:rFonts w:asciiTheme="majorHAnsi" w:hAnsiTheme="majorHAnsi" w:cstheme="majorHAnsi"/>
          <w:i/>
          <w:color w:val="0070C0"/>
          <w:sz w:val="28"/>
          <w:szCs w:val="28"/>
          <w:lang w:val="pt-BR"/>
        </w:rPr>
        <w:tab/>
      </w:r>
    </w:p>
    <w:p w:rsidR="00D03099" w:rsidRPr="005559E7" w:rsidRDefault="00D832D4" w:rsidP="00A0268E">
      <w:pPr>
        <w:pStyle w:val="Heading1"/>
        <w:spacing w:before="0" w:beforeAutospacing="0" w:after="0" w:afterAutospacing="0"/>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Tác giả</w:t>
      </w:r>
      <w:r w:rsidR="00D03099" w:rsidRPr="005559E7">
        <w:rPr>
          <w:rFonts w:asciiTheme="majorHAnsi" w:hAnsiTheme="majorHAnsi" w:cstheme="majorHAnsi"/>
          <w:b w:val="0"/>
          <w:color w:val="0070C0"/>
          <w:sz w:val="28"/>
          <w:szCs w:val="28"/>
          <w:lang w:val="pt-BR"/>
        </w:rPr>
        <w:t>:</w:t>
      </w:r>
      <w:r w:rsidR="00520EEB">
        <w:rPr>
          <w:rFonts w:asciiTheme="majorHAnsi" w:hAnsiTheme="majorHAnsi" w:cstheme="majorHAnsi"/>
          <w:b w:val="0"/>
          <w:color w:val="0070C0"/>
          <w:sz w:val="28"/>
          <w:szCs w:val="28"/>
          <w:lang w:val="pt-BR"/>
        </w:rPr>
        <w:t xml:space="preserve"> </w:t>
      </w:r>
      <w:r w:rsidR="00AB7A5A">
        <w:rPr>
          <w:rFonts w:asciiTheme="majorHAnsi" w:hAnsiTheme="majorHAnsi" w:cstheme="majorHAnsi"/>
          <w:b w:val="0"/>
          <w:color w:val="0070C0"/>
          <w:sz w:val="28"/>
          <w:szCs w:val="28"/>
          <w:lang w:val="pt-BR"/>
        </w:rPr>
        <w:tab/>
      </w:r>
      <w:r w:rsidR="00504252">
        <w:rPr>
          <w:rFonts w:asciiTheme="majorHAnsi" w:hAnsiTheme="majorHAnsi" w:cstheme="majorHAnsi"/>
          <w:color w:val="0070C0"/>
          <w:sz w:val="28"/>
          <w:szCs w:val="28"/>
          <w:lang w:val="pt-BR"/>
        </w:rPr>
        <w:t>Nick Vujicic</w:t>
      </w:r>
      <w:r w:rsidR="00D03099" w:rsidRPr="005559E7">
        <w:rPr>
          <w:rFonts w:asciiTheme="majorHAnsi" w:hAnsiTheme="majorHAnsi" w:cstheme="majorHAnsi"/>
          <w:b w:val="0"/>
          <w:color w:val="0070C0"/>
          <w:sz w:val="28"/>
          <w:szCs w:val="28"/>
          <w:lang w:val="pt-BR"/>
        </w:rPr>
        <w:tab/>
      </w:r>
    </w:p>
    <w:p w:rsidR="00A96FB6" w:rsidRPr="005559E7" w:rsidRDefault="00A96FB6" w:rsidP="00A0268E">
      <w:pPr>
        <w:pStyle w:val="Heading1"/>
        <w:spacing w:before="0" w:beforeAutospacing="0" w:after="0" w:afterAutospacing="0"/>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Nhà xuất bản</w:t>
      </w:r>
      <w:r w:rsidRPr="005559E7">
        <w:rPr>
          <w:rFonts w:asciiTheme="majorHAnsi" w:hAnsiTheme="majorHAnsi" w:cstheme="majorHAnsi"/>
          <w:color w:val="0070C0"/>
          <w:sz w:val="28"/>
          <w:szCs w:val="28"/>
          <w:lang w:val="pt-BR"/>
        </w:rPr>
        <w:t>:</w:t>
      </w:r>
      <w:r w:rsidR="004518D7" w:rsidRPr="005559E7">
        <w:rPr>
          <w:rFonts w:asciiTheme="majorHAnsi" w:hAnsiTheme="majorHAnsi" w:cstheme="majorHAnsi"/>
          <w:color w:val="0070C0"/>
          <w:sz w:val="28"/>
          <w:szCs w:val="28"/>
          <w:lang w:val="pt-BR"/>
        </w:rPr>
        <w:t xml:space="preserve"> </w:t>
      </w:r>
      <w:r w:rsidR="00504252">
        <w:rPr>
          <w:rFonts w:asciiTheme="majorHAnsi" w:hAnsiTheme="majorHAnsi" w:cstheme="majorHAnsi"/>
          <w:color w:val="0070C0"/>
          <w:sz w:val="28"/>
          <w:szCs w:val="28"/>
          <w:lang w:val="pt-BR"/>
        </w:rPr>
        <w:t>Tổng hợp thành phố Hồ Chí Minh</w:t>
      </w:r>
    </w:p>
    <w:p w:rsidR="00207127" w:rsidRPr="005559E7" w:rsidRDefault="00207127" w:rsidP="00A0268E">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p>
    <w:p w:rsidR="007650A1" w:rsidRDefault="00EF6717" w:rsidP="00A0268E">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Kính thưa các thầy cô giáo</w:t>
      </w:r>
      <w:r w:rsidR="004019FF" w:rsidRPr="005559E7">
        <w:rPr>
          <w:rFonts w:asciiTheme="majorHAnsi" w:hAnsiTheme="majorHAnsi" w:cstheme="majorHAnsi"/>
          <w:color w:val="0070C0"/>
          <w:sz w:val="28"/>
          <w:szCs w:val="28"/>
          <w:lang w:val="pt-BR"/>
        </w:rPr>
        <w:t xml:space="preserve"> và</w:t>
      </w:r>
      <w:r w:rsidRPr="005559E7">
        <w:rPr>
          <w:rFonts w:asciiTheme="majorHAnsi" w:hAnsiTheme="majorHAnsi" w:cstheme="majorHAnsi"/>
          <w:color w:val="0070C0"/>
          <w:sz w:val="28"/>
          <w:szCs w:val="28"/>
          <w:lang w:val="pt-BR"/>
        </w:rPr>
        <w:t xml:space="preserve"> toàn th</w:t>
      </w:r>
      <w:r w:rsidR="009E1F62" w:rsidRPr="005559E7">
        <w:rPr>
          <w:rFonts w:asciiTheme="majorHAnsi" w:hAnsiTheme="majorHAnsi" w:cstheme="majorHAnsi"/>
          <w:color w:val="0070C0"/>
          <w:sz w:val="28"/>
          <w:szCs w:val="28"/>
          <w:lang w:val="pt-BR"/>
        </w:rPr>
        <w:t>ể</w:t>
      </w:r>
      <w:r w:rsidRPr="005559E7">
        <w:rPr>
          <w:rFonts w:asciiTheme="majorHAnsi" w:hAnsiTheme="majorHAnsi" w:cstheme="majorHAnsi"/>
          <w:color w:val="0070C0"/>
          <w:sz w:val="28"/>
          <w:szCs w:val="28"/>
          <w:lang w:val="pt-BR"/>
        </w:rPr>
        <w:t xml:space="preserve"> các em học sinh thân mến!</w:t>
      </w:r>
    </w:p>
    <w:p w:rsidR="007F26FD" w:rsidRPr="007F26FD" w:rsidRDefault="007F26FD" w:rsidP="00A0268E">
      <w:pPr>
        <w:shd w:val="clear" w:color="auto" w:fill="FBD4B4" w:themeFill="accent6" w:themeFillTint="66"/>
        <w:ind w:firstLine="567"/>
        <w:jc w:val="both"/>
        <w:rPr>
          <w:color w:val="0070C0"/>
          <w:sz w:val="28"/>
          <w:szCs w:val="28"/>
          <w:lang w:val="pt-BR"/>
        </w:rPr>
      </w:pPr>
      <w:r w:rsidRPr="007F26FD">
        <w:rPr>
          <w:color w:val="0070C0"/>
          <w:sz w:val="28"/>
          <w:szCs w:val="28"/>
          <w:lang w:val="pt-BR"/>
        </w:rPr>
        <w:t>Trong bài viết giới thiệu sách tháng 4, thư viện nhà trường xin trân trọng giới thiệu tới các thầy cô và các em học sinh cuốn sách</w:t>
      </w:r>
      <w:r w:rsidRPr="007F26FD">
        <w:rPr>
          <w:b/>
          <w:i/>
          <w:color w:val="0070C0"/>
          <w:sz w:val="28"/>
          <w:szCs w:val="28"/>
          <w:lang w:val="pt-BR"/>
        </w:rPr>
        <w:t>: “Sống cho điều ý nghĩa hơn”</w:t>
      </w:r>
      <w:r w:rsidRPr="007F26FD">
        <w:rPr>
          <w:color w:val="0070C0"/>
          <w:sz w:val="28"/>
          <w:szCs w:val="28"/>
          <w:lang w:val="pt-BR"/>
        </w:rPr>
        <w:t xml:space="preserve"> của tác giả Nick Vujicic, do nhà xuất bản tổng hợp Thành phố Hồ Chí Minh phát hành năm 2019.</w:t>
      </w:r>
    </w:p>
    <w:p w:rsidR="007F26FD" w:rsidRPr="002D101F" w:rsidRDefault="007F26FD" w:rsidP="00AB7A5A">
      <w:pPr>
        <w:shd w:val="clear" w:color="auto" w:fill="FBD4B4" w:themeFill="accent6" w:themeFillTint="66"/>
        <w:ind w:left="1276"/>
        <w:jc w:val="both"/>
        <w:rPr>
          <w:color w:val="0070C0"/>
          <w:sz w:val="28"/>
          <w:szCs w:val="28"/>
        </w:rPr>
      </w:pPr>
      <w:r>
        <w:rPr>
          <w:noProof/>
          <w:color w:val="0070C0"/>
          <w:sz w:val="28"/>
          <w:szCs w:val="28"/>
        </w:rPr>
        <w:drawing>
          <wp:inline distT="0" distB="0" distL="0" distR="0" wp14:anchorId="4235DB73" wp14:editId="273099AE">
            <wp:extent cx="3880236" cy="4794637"/>
            <wp:effectExtent l="228600" t="228600" r="234950" b="234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jpg"/>
                    <pic:cNvPicPr/>
                  </pic:nvPicPr>
                  <pic:blipFill>
                    <a:blip r:embed="rId7">
                      <a:extLst>
                        <a:ext uri="{28A0092B-C50C-407E-A947-70E740481C1C}">
                          <a14:useLocalDpi xmlns:a14="http://schemas.microsoft.com/office/drawing/2010/main" val="0"/>
                        </a:ext>
                      </a:extLst>
                    </a:blip>
                    <a:stretch>
                      <a:fillRect/>
                    </a:stretch>
                  </pic:blipFill>
                  <pic:spPr>
                    <a:xfrm>
                      <a:off x="0" y="0"/>
                      <a:ext cx="3888594" cy="480496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7F26FD" w:rsidRPr="002D101F" w:rsidRDefault="007F26FD" w:rsidP="00A0268E">
      <w:pPr>
        <w:shd w:val="clear" w:color="auto" w:fill="FBD4B4" w:themeFill="accent6" w:themeFillTint="66"/>
        <w:ind w:firstLine="720"/>
        <w:jc w:val="both"/>
        <w:rPr>
          <w:color w:val="0070C0"/>
          <w:sz w:val="28"/>
          <w:szCs w:val="28"/>
        </w:rPr>
      </w:pPr>
      <w:r w:rsidRPr="002D101F">
        <w:rPr>
          <w:color w:val="0070C0"/>
          <w:sz w:val="28"/>
          <w:szCs w:val="28"/>
        </w:rPr>
        <w:t>Tác giả Nick Vujicic</w:t>
      </w:r>
      <w:r w:rsidRPr="00E177EC">
        <w:rPr>
          <w:color w:val="0070C0"/>
          <w:sz w:val="28"/>
          <w:szCs w:val="28"/>
        </w:rPr>
        <w:t xml:space="preserve"> nổi tiếng nhờ những buổi diễn thuyết tạo động lực cho rất nhiều người trên thế giới. Vì mắc ph</w:t>
      </w:r>
      <w:r w:rsidRPr="002D101F">
        <w:rPr>
          <w:color w:val="0070C0"/>
          <w:sz w:val="28"/>
          <w:szCs w:val="28"/>
        </w:rPr>
        <w:t xml:space="preserve">ải hội chứng bẩm sinh, </w:t>
      </w:r>
      <w:r w:rsidRPr="00E177EC">
        <w:rPr>
          <w:color w:val="0070C0"/>
          <w:sz w:val="28"/>
          <w:szCs w:val="28"/>
        </w:rPr>
        <w:t xml:space="preserve">gây ra tình trạng không có chân tay từ lúc vừa sinh ra nên anh đã phải chịu đựng rất nhiều </w:t>
      </w:r>
      <w:r w:rsidRPr="002D101F">
        <w:rPr>
          <w:color w:val="0070C0"/>
          <w:sz w:val="28"/>
          <w:szCs w:val="28"/>
        </w:rPr>
        <w:t>nỗi đau</w:t>
      </w:r>
      <w:r w:rsidRPr="00E177EC">
        <w:rPr>
          <w:color w:val="0070C0"/>
          <w:sz w:val="28"/>
          <w:szCs w:val="28"/>
        </w:rPr>
        <w:t xml:space="preserve"> về thể xác lẫn tinh thần</w:t>
      </w:r>
      <w:r w:rsidRPr="002D101F">
        <w:rPr>
          <w:color w:val="0070C0"/>
          <w:sz w:val="28"/>
          <w:szCs w:val="28"/>
        </w:rPr>
        <w:t>.</w:t>
      </w:r>
      <w:r w:rsidRPr="00E177EC">
        <w:rPr>
          <w:color w:val="0070C0"/>
          <w:sz w:val="28"/>
          <w:szCs w:val="28"/>
        </w:rPr>
        <w:t xml:space="preserve"> </w:t>
      </w:r>
      <w:r w:rsidRPr="002D101F">
        <w:rPr>
          <w:color w:val="0070C0"/>
          <w:sz w:val="28"/>
          <w:szCs w:val="28"/>
        </w:rPr>
        <w:t xml:space="preserve">Với nghị lực sống phi thường, Nick Vujicic đã trở thành người diễn thuyết, truyền cảm hứng sống, </w:t>
      </w:r>
      <w:r w:rsidRPr="00E177EC">
        <w:rPr>
          <w:color w:val="0070C0"/>
          <w:sz w:val="28"/>
          <w:szCs w:val="28"/>
        </w:rPr>
        <w:t>năng lượng tích cực</w:t>
      </w:r>
      <w:r w:rsidRPr="002D101F">
        <w:rPr>
          <w:color w:val="0070C0"/>
          <w:sz w:val="28"/>
          <w:szCs w:val="28"/>
        </w:rPr>
        <w:t xml:space="preserve"> cho hàng triệu người trên thế giới. Anh </w:t>
      </w:r>
      <w:r w:rsidRPr="00E177EC">
        <w:rPr>
          <w:color w:val="0070C0"/>
          <w:sz w:val="28"/>
          <w:szCs w:val="28"/>
        </w:rPr>
        <w:t xml:space="preserve">còn là </w:t>
      </w:r>
      <w:r w:rsidRPr="002D101F">
        <w:rPr>
          <w:color w:val="0070C0"/>
          <w:sz w:val="28"/>
          <w:szCs w:val="28"/>
        </w:rPr>
        <w:t>t</w:t>
      </w:r>
      <w:r w:rsidRPr="00E177EC">
        <w:rPr>
          <w:color w:val="0070C0"/>
          <w:sz w:val="28"/>
          <w:szCs w:val="28"/>
        </w:rPr>
        <w:t>ác giả của những cuốn sách như: </w:t>
      </w:r>
      <w:r w:rsidRPr="002D101F">
        <w:rPr>
          <w:i/>
          <w:iCs/>
          <w:color w:val="0070C0"/>
          <w:sz w:val="28"/>
          <w:szCs w:val="28"/>
        </w:rPr>
        <w:t>“Cuộc sống không giới hạn”, “Đừng bao giờ từ bỏ khát vọng”</w:t>
      </w:r>
      <w:r w:rsidR="003B4B54">
        <w:rPr>
          <w:i/>
          <w:iCs/>
          <w:color w:val="0070C0"/>
          <w:sz w:val="28"/>
          <w:szCs w:val="28"/>
        </w:rPr>
        <w:t>…</w:t>
      </w:r>
    </w:p>
    <w:p w:rsidR="007F26FD" w:rsidRPr="002D101F" w:rsidRDefault="007F26FD" w:rsidP="00A0268E">
      <w:pPr>
        <w:pStyle w:val="NormalWeb"/>
        <w:shd w:val="clear" w:color="auto" w:fill="FBD4B4" w:themeFill="accent6" w:themeFillTint="66"/>
        <w:spacing w:before="0" w:beforeAutospacing="0" w:after="0" w:afterAutospacing="0"/>
        <w:ind w:firstLine="720"/>
        <w:jc w:val="both"/>
        <w:rPr>
          <w:color w:val="0070C0"/>
          <w:sz w:val="28"/>
          <w:szCs w:val="28"/>
        </w:rPr>
      </w:pPr>
      <w:r w:rsidRPr="002D101F">
        <w:rPr>
          <w:rStyle w:val="Strong"/>
          <w:color w:val="0070C0"/>
          <w:sz w:val="28"/>
          <w:szCs w:val="28"/>
        </w:rPr>
        <w:lastRenderedPageBreak/>
        <w:t>“Sống cho điều ý nghĩa hơn”</w:t>
      </w:r>
      <w:r w:rsidRPr="002D101F">
        <w:rPr>
          <w:color w:val="0070C0"/>
          <w:sz w:val="28"/>
          <w:szCs w:val="28"/>
        </w:rPr>
        <w:t> là cuốn sách được lấy cảm hứng từ ý nghĩa nhân văn của bài hát </w:t>
      </w:r>
      <w:r w:rsidRPr="002D101F">
        <w:rPr>
          <w:rStyle w:val="Emphasis"/>
          <w:b/>
          <w:bCs/>
          <w:color w:val="0070C0"/>
          <w:sz w:val="28"/>
          <w:szCs w:val="28"/>
        </w:rPr>
        <w:t>Something More</w:t>
      </w:r>
      <w:r w:rsidRPr="002D101F">
        <w:rPr>
          <w:color w:val="0070C0"/>
          <w:sz w:val="28"/>
          <w:szCs w:val="28"/>
        </w:rPr>
        <w:t> nổi tiếng mà anh đã hát. Cuốn sách như một đúc kết, chắt lọc những tâm sự, chia sẻ chân thành và bí quyết vượt lên thử thách, nghịch cảnh từ chính cuộc đời của tác giả.</w:t>
      </w:r>
    </w:p>
    <w:p w:rsidR="0058353D" w:rsidRPr="00A0268E" w:rsidRDefault="007F26FD" w:rsidP="00A0268E">
      <w:pPr>
        <w:pStyle w:val="NormalWeb"/>
        <w:shd w:val="clear" w:color="auto" w:fill="FBD4B4" w:themeFill="accent6" w:themeFillTint="66"/>
        <w:spacing w:before="0" w:beforeAutospacing="0" w:after="0" w:afterAutospacing="0"/>
        <w:ind w:firstLine="720"/>
        <w:jc w:val="both"/>
        <w:rPr>
          <w:color w:val="0070C0"/>
          <w:sz w:val="28"/>
          <w:szCs w:val="28"/>
          <w:shd w:val="clear" w:color="auto" w:fill="FFFFFF"/>
        </w:rPr>
      </w:pPr>
      <w:r w:rsidRPr="002D101F">
        <w:rPr>
          <w:rStyle w:val="Strong"/>
          <w:color w:val="0070C0"/>
          <w:sz w:val="28"/>
          <w:szCs w:val="28"/>
        </w:rPr>
        <w:t>“Sống cho điều ý nghĩa hơn”</w:t>
      </w:r>
      <w:r w:rsidRPr="002D101F">
        <w:rPr>
          <w:color w:val="0070C0"/>
          <w:sz w:val="28"/>
          <w:szCs w:val="28"/>
        </w:rPr>
        <w:t xml:space="preserve">  với ngôn </w:t>
      </w:r>
      <w:r w:rsidRPr="002D101F">
        <w:rPr>
          <w:color w:val="0070C0"/>
          <w:sz w:val="28"/>
          <w:szCs w:val="28"/>
          <w:shd w:val="clear" w:color="auto" w:fill="FBD4B4" w:themeFill="accent6" w:themeFillTint="66"/>
        </w:rPr>
        <w:t xml:space="preserve">từ giản dị nhưng vẫn có tính triết lý, </w:t>
      </w:r>
      <w:r w:rsidRPr="00B34F98">
        <w:rPr>
          <w:color w:val="0070C0"/>
          <w:sz w:val="28"/>
          <w:szCs w:val="28"/>
          <w:shd w:val="clear" w:color="auto" w:fill="FBD4B4" w:themeFill="accent6" w:themeFillTint="66"/>
        </w:rPr>
        <w:t>không k</w:t>
      </w:r>
      <w:r w:rsidRPr="002D101F">
        <w:rPr>
          <w:color w:val="0070C0"/>
          <w:sz w:val="28"/>
          <w:szCs w:val="28"/>
          <w:shd w:val="clear" w:color="auto" w:fill="FBD4B4" w:themeFill="accent6" w:themeFillTint="66"/>
        </w:rPr>
        <w:t>hó để người đọc có thể thấy được thông điệp mà tác giả gửi gắm trong những câu</w:t>
      </w:r>
      <w:r w:rsidRPr="00B34F98">
        <w:rPr>
          <w:color w:val="0070C0"/>
          <w:sz w:val="28"/>
          <w:szCs w:val="28"/>
          <w:shd w:val="clear" w:color="auto" w:fill="FBD4B4" w:themeFill="accent6" w:themeFillTint="66"/>
        </w:rPr>
        <w:t xml:space="preserve"> </w:t>
      </w:r>
      <w:r w:rsidRPr="002D101F">
        <w:rPr>
          <w:color w:val="0070C0"/>
          <w:sz w:val="28"/>
          <w:szCs w:val="28"/>
          <w:shd w:val="clear" w:color="auto" w:fill="FBD4B4" w:themeFill="accent6" w:themeFillTint="66"/>
        </w:rPr>
        <w:t>chuyện, những dòng tâm sự của mình</w:t>
      </w:r>
      <w:r w:rsidR="0058353D" w:rsidRPr="00A0268E">
        <w:rPr>
          <w:color w:val="0070C0"/>
          <w:sz w:val="28"/>
          <w:szCs w:val="28"/>
          <w:shd w:val="clear" w:color="auto" w:fill="FBD4B4" w:themeFill="accent6" w:themeFillTint="66"/>
        </w:rPr>
        <w:t>.</w:t>
      </w:r>
    </w:p>
    <w:p w:rsidR="00277153" w:rsidRPr="00A0268E" w:rsidRDefault="007F26FD" w:rsidP="00A0268E">
      <w:pPr>
        <w:pStyle w:val="NormalWeb"/>
        <w:shd w:val="clear" w:color="auto" w:fill="FBD4B4" w:themeFill="accent6" w:themeFillTint="66"/>
        <w:spacing w:before="0" w:beforeAutospacing="0" w:after="0" w:afterAutospacing="0"/>
        <w:ind w:firstLine="567"/>
        <w:jc w:val="both"/>
        <w:rPr>
          <w:color w:val="0070C0"/>
          <w:sz w:val="28"/>
          <w:szCs w:val="28"/>
        </w:rPr>
      </w:pPr>
      <w:r w:rsidRPr="002D101F">
        <w:rPr>
          <w:color w:val="0070C0"/>
          <w:sz w:val="28"/>
          <w:szCs w:val="28"/>
        </w:rPr>
        <w:t xml:space="preserve">Đọc </w:t>
      </w:r>
      <w:r w:rsidRPr="002D101F">
        <w:rPr>
          <w:rStyle w:val="Strong"/>
          <w:color w:val="0070C0"/>
          <w:sz w:val="28"/>
          <w:szCs w:val="28"/>
        </w:rPr>
        <w:t>“Sống cho điều ý nghĩa hơn”</w:t>
      </w:r>
      <w:r w:rsidRPr="002D101F">
        <w:rPr>
          <w:color w:val="0070C0"/>
          <w:sz w:val="28"/>
          <w:szCs w:val="28"/>
        </w:rPr>
        <w:t> để thấy được rằng</w:t>
      </w:r>
      <w:r w:rsidR="00AB7A5A">
        <w:rPr>
          <w:color w:val="0070C0"/>
          <w:sz w:val="28"/>
          <w:szCs w:val="28"/>
          <w:lang w:val="en-US"/>
        </w:rPr>
        <w:t>:</w:t>
      </w:r>
      <w:r w:rsidRPr="002D101F">
        <w:rPr>
          <w:i/>
          <w:color w:val="0070C0"/>
          <w:sz w:val="28"/>
          <w:szCs w:val="28"/>
        </w:rPr>
        <w:t>“</w:t>
      </w:r>
      <w:r w:rsidRPr="00E177EC">
        <w:rPr>
          <w:i/>
          <w:color w:val="0070C0"/>
          <w:sz w:val="28"/>
          <w:szCs w:val="28"/>
        </w:rPr>
        <w:t xml:space="preserve">Mỗi một chúng ta khi bước đến thế giới </w:t>
      </w:r>
      <w:r w:rsidRPr="002D101F">
        <w:rPr>
          <w:i/>
          <w:color w:val="0070C0"/>
          <w:sz w:val="28"/>
          <w:szCs w:val="28"/>
        </w:rPr>
        <w:t>này đều là món quà của tạo hóa, h</w:t>
      </w:r>
      <w:r w:rsidRPr="00E177EC">
        <w:rPr>
          <w:i/>
          <w:color w:val="0070C0"/>
          <w:sz w:val="28"/>
          <w:szCs w:val="28"/>
        </w:rPr>
        <w:t xml:space="preserve">ãy cứ là chính mình, sống một cuộc đời bản thân mong muốn, đừng cố gắng bắt chước giống một ai đó mà quên </w:t>
      </w:r>
      <w:r w:rsidRPr="002D101F">
        <w:rPr>
          <w:i/>
          <w:color w:val="0070C0"/>
          <w:sz w:val="28"/>
          <w:szCs w:val="28"/>
        </w:rPr>
        <w:t>đi giá trị vốn có của bản thân”</w:t>
      </w:r>
      <w:r>
        <w:rPr>
          <w:i/>
          <w:color w:val="0070C0"/>
          <w:sz w:val="28"/>
          <w:szCs w:val="28"/>
        </w:rPr>
        <w:t xml:space="preserve">; </w:t>
      </w:r>
      <w:r w:rsidRPr="002D101F">
        <w:rPr>
          <w:i/>
          <w:color w:val="0070C0"/>
          <w:sz w:val="28"/>
          <w:szCs w:val="28"/>
        </w:rPr>
        <w:t>“</w:t>
      </w:r>
      <w:r w:rsidRPr="00E177EC">
        <w:rPr>
          <w:i/>
          <w:color w:val="0070C0"/>
          <w:sz w:val="28"/>
          <w:szCs w:val="28"/>
        </w:rPr>
        <w:t>Chúng ta hãy luôn trong tâm thế chuẩn bị đón những điều tốt đẹp ngay cả khi bạn đ</w:t>
      </w:r>
      <w:r w:rsidR="00F87AEF">
        <w:rPr>
          <w:i/>
          <w:color w:val="0070C0"/>
          <w:sz w:val="28"/>
          <w:szCs w:val="28"/>
        </w:rPr>
        <w:t>ang trong hoàn cảnh tồi tệ nhất</w:t>
      </w:r>
      <w:r w:rsidRPr="002D101F">
        <w:rPr>
          <w:i/>
          <w:color w:val="0070C0"/>
          <w:sz w:val="28"/>
          <w:szCs w:val="28"/>
        </w:rPr>
        <w:t>”</w:t>
      </w:r>
      <w:r>
        <w:rPr>
          <w:i/>
          <w:color w:val="0070C0"/>
          <w:sz w:val="28"/>
          <w:szCs w:val="28"/>
        </w:rPr>
        <w:t>;</w:t>
      </w:r>
      <w:r w:rsidRPr="002D101F">
        <w:rPr>
          <w:i/>
          <w:color w:val="0070C0"/>
          <w:sz w:val="28"/>
          <w:szCs w:val="28"/>
        </w:rPr>
        <w:t>“</w:t>
      </w:r>
      <w:r w:rsidRPr="00E177EC">
        <w:rPr>
          <w:i/>
          <w:color w:val="0070C0"/>
          <w:sz w:val="28"/>
          <w:szCs w:val="28"/>
        </w:rPr>
        <w:t xml:space="preserve">Chúng ta không có năng lực </w:t>
      </w:r>
      <w:r w:rsidRPr="002D101F">
        <w:rPr>
          <w:i/>
          <w:color w:val="0070C0"/>
          <w:sz w:val="28"/>
          <w:szCs w:val="28"/>
        </w:rPr>
        <w:t xml:space="preserve">để </w:t>
      </w:r>
      <w:r w:rsidRPr="00E177EC">
        <w:rPr>
          <w:i/>
          <w:color w:val="0070C0"/>
          <w:sz w:val="28"/>
          <w:szCs w:val="28"/>
        </w:rPr>
        <w:t>mọi sự đau khổ trên thế giới này biến mất, nhưng điều chúng ta có thể làm đó là làm quen với đau khổ. Bạn nên biết rằng mọi đau khổ trên thế giới này đều mang một ý nghĩa riêng của nó, đau khổ giúp bạn nhận ra thế giới không chỉ có sự tồn tại của hạnh phúc. Nếu vui mãi th</w:t>
      </w:r>
      <w:r w:rsidRPr="002D101F">
        <w:rPr>
          <w:i/>
          <w:color w:val="0070C0"/>
          <w:sz w:val="28"/>
          <w:szCs w:val="28"/>
        </w:rPr>
        <w:t>ì đã không phải là cuộc đời rồi”</w:t>
      </w:r>
      <w:r>
        <w:rPr>
          <w:i/>
          <w:color w:val="0070C0"/>
          <w:sz w:val="28"/>
          <w:szCs w:val="28"/>
        </w:rPr>
        <w:t xml:space="preserve">, </w:t>
      </w:r>
      <w:r w:rsidRPr="002D101F">
        <w:rPr>
          <w:color w:val="0070C0"/>
          <w:sz w:val="28"/>
          <w:szCs w:val="28"/>
        </w:rPr>
        <w:t>để thấy trân trọng cuộc sống hơn</w:t>
      </w:r>
      <w:r w:rsidR="00F87AEF" w:rsidRPr="003B4B54">
        <w:rPr>
          <w:color w:val="0070C0"/>
          <w:sz w:val="28"/>
          <w:szCs w:val="28"/>
        </w:rPr>
        <w:t>.</w:t>
      </w:r>
    </w:p>
    <w:p w:rsidR="00AB7A5A" w:rsidRDefault="0058353D" w:rsidP="00A0268E">
      <w:pPr>
        <w:pStyle w:val="NormalWeb"/>
        <w:shd w:val="clear" w:color="auto" w:fill="FBD4B4" w:themeFill="accent6" w:themeFillTint="66"/>
        <w:spacing w:before="0" w:beforeAutospacing="0" w:after="0" w:afterAutospacing="0"/>
        <w:ind w:firstLine="567"/>
        <w:jc w:val="both"/>
        <w:rPr>
          <w:color w:val="0070C0"/>
          <w:sz w:val="28"/>
          <w:szCs w:val="28"/>
          <w:shd w:val="clear" w:color="auto" w:fill="FBD4B4" w:themeFill="accent6" w:themeFillTint="66"/>
          <w:lang w:val="en-US"/>
        </w:rPr>
      </w:pPr>
      <w:r w:rsidRPr="00A0268E">
        <w:rPr>
          <w:color w:val="0070C0"/>
          <w:sz w:val="28"/>
          <w:szCs w:val="28"/>
          <w:shd w:val="clear" w:color="auto" w:fill="FBD4B4" w:themeFill="accent6" w:themeFillTint="66"/>
          <w:lang w:val="en-US"/>
        </w:rPr>
        <w:t>Đ</w:t>
      </w:r>
      <w:r w:rsidR="00A7657A" w:rsidRPr="00A0268E">
        <w:rPr>
          <w:color w:val="0070C0"/>
          <w:sz w:val="28"/>
          <w:szCs w:val="28"/>
          <w:shd w:val="clear" w:color="auto" w:fill="FBD4B4" w:themeFill="accent6" w:themeFillTint="66"/>
          <w:lang w:val="en-US"/>
        </w:rPr>
        <w:t>iều đặc biệt là khi đ</w:t>
      </w:r>
      <w:r w:rsidRPr="00A0268E">
        <w:rPr>
          <w:color w:val="0070C0"/>
          <w:sz w:val="28"/>
          <w:szCs w:val="28"/>
          <w:shd w:val="clear" w:color="auto" w:fill="FBD4B4" w:themeFill="accent6" w:themeFillTint="66"/>
          <w:lang w:val="en-US"/>
        </w:rPr>
        <w:t>ọc cuốn sách ta sẽ cảm thấy mình thật sự may mắn hơn rất</w:t>
      </w:r>
      <w:r w:rsidRPr="00A7657A">
        <w:rPr>
          <w:color w:val="0070C0"/>
          <w:sz w:val="28"/>
          <w:szCs w:val="28"/>
          <w:shd w:val="clear" w:color="auto" w:fill="F5F5F5"/>
          <w:lang w:val="en-US"/>
        </w:rPr>
        <w:t xml:space="preserve"> </w:t>
      </w:r>
      <w:r w:rsidRPr="00A0268E">
        <w:rPr>
          <w:color w:val="0070C0"/>
          <w:sz w:val="28"/>
          <w:szCs w:val="28"/>
          <w:shd w:val="clear" w:color="auto" w:fill="FBD4B4" w:themeFill="accent6" w:themeFillTint="66"/>
          <w:lang w:val="en-US"/>
        </w:rPr>
        <w:t>nhiều mảnh đời khác. Khó khăn, thử thách và nỗi buồn là một phần không thể thiếu</w:t>
      </w:r>
      <w:r w:rsidRPr="00A7657A">
        <w:rPr>
          <w:color w:val="0070C0"/>
          <w:sz w:val="28"/>
          <w:szCs w:val="28"/>
          <w:shd w:val="clear" w:color="auto" w:fill="FFFFFF"/>
          <w:lang w:val="en-US"/>
        </w:rPr>
        <w:t xml:space="preserve"> </w:t>
      </w:r>
      <w:r w:rsidRPr="00A0268E">
        <w:rPr>
          <w:color w:val="0070C0"/>
          <w:sz w:val="28"/>
          <w:szCs w:val="28"/>
          <w:shd w:val="clear" w:color="auto" w:fill="FBD4B4" w:themeFill="accent6" w:themeFillTint="66"/>
          <w:lang w:val="en-US"/>
        </w:rPr>
        <w:t>trong cuộc sống. H</w:t>
      </w:r>
      <w:r w:rsidRPr="00A0268E">
        <w:rPr>
          <w:color w:val="0070C0"/>
          <w:sz w:val="28"/>
          <w:szCs w:val="28"/>
          <w:shd w:val="clear" w:color="auto" w:fill="FBD4B4" w:themeFill="accent6" w:themeFillTint="66"/>
        </w:rPr>
        <w:t>ãy luôn trong tâm thế chuẩn bị đón những điều tốt đẹp ngay cả khi</w:t>
      </w:r>
      <w:r w:rsidRPr="00A7657A">
        <w:rPr>
          <w:color w:val="0070C0"/>
          <w:sz w:val="28"/>
          <w:szCs w:val="28"/>
          <w:shd w:val="clear" w:color="auto" w:fill="F5F5F5"/>
        </w:rPr>
        <w:t xml:space="preserve"> </w:t>
      </w:r>
      <w:r w:rsidRPr="00A0268E">
        <w:rPr>
          <w:color w:val="0070C0"/>
          <w:sz w:val="28"/>
          <w:szCs w:val="28"/>
          <w:shd w:val="clear" w:color="auto" w:fill="FBD4B4" w:themeFill="accent6" w:themeFillTint="66"/>
        </w:rPr>
        <w:t xml:space="preserve">bạn đang trong hoàn cảnh </w:t>
      </w:r>
      <w:r w:rsidR="00A7657A" w:rsidRPr="00A0268E">
        <w:rPr>
          <w:color w:val="0070C0"/>
          <w:sz w:val="28"/>
          <w:szCs w:val="28"/>
          <w:shd w:val="clear" w:color="auto" w:fill="FBD4B4" w:themeFill="accent6" w:themeFillTint="66"/>
          <w:lang w:val="en-US"/>
        </w:rPr>
        <w:t>khó khăn nhất</w:t>
      </w:r>
      <w:r w:rsidRPr="00A0268E">
        <w:rPr>
          <w:color w:val="0070C0"/>
          <w:sz w:val="28"/>
          <w:szCs w:val="28"/>
          <w:shd w:val="clear" w:color="auto" w:fill="FBD4B4" w:themeFill="accent6" w:themeFillTint="66"/>
          <w:lang w:val="en-US"/>
        </w:rPr>
        <w:t>.</w:t>
      </w:r>
      <w:r w:rsidR="00A7657A" w:rsidRPr="00A0268E">
        <w:rPr>
          <w:color w:val="0070C0"/>
          <w:sz w:val="28"/>
          <w:szCs w:val="28"/>
          <w:shd w:val="clear" w:color="auto" w:fill="FBD4B4" w:themeFill="accent6" w:themeFillTint="66"/>
          <w:lang w:val="en-US"/>
        </w:rPr>
        <w:t xml:space="preserve"> </w:t>
      </w:r>
    </w:p>
    <w:p w:rsidR="0058353D" w:rsidRPr="00A7657A" w:rsidRDefault="00F941CA" w:rsidP="00A0268E">
      <w:pPr>
        <w:pStyle w:val="NormalWeb"/>
        <w:shd w:val="clear" w:color="auto" w:fill="FBD4B4" w:themeFill="accent6" w:themeFillTint="66"/>
        <w:spacing w:before="0" w:beforeAutospacing="0" w:after="0" w:afterAutospacing="0"/>
        <w:ind w:firstLine="567"/>
        <w:jc w:val="both"/>
        <w:rPr>
          <w:i/>
          <w:color w:val="0070C0"/>
          <w:sz w:val="28"/>
          <w:szCs w:val="28"/>
          <w:lang w:val="en-US"/>
        </w:rPr>
      </w:pPr>
      <w:r w:rsidRPr="00A0268E">
        <w:rPr>
          <w:color w:val="0070C0"/>
          <w:sz w:val="28"/>
          <w:szCs w:val="28"/>
          <w:shd w:val="clear" w:color="auto" w:fill="FBD4B4" w:themeFill="accent6" w:themeFillTint="66"/>
          <w:lang w:val="en-US"/>
        </w:rPr>
        <w:t xml:space="preserve">Bởi </w:t>
      </w:r>
      <w:r w:rsidR="00A7657A" w:rsidRPr="00A0268E">
        <w:rPr>
          <w:color w:val="0070C0"/>
          <w:sz w:val="28"/>
          <w:szCs w:val="28"/>
          <w:shd w:val="clear" w:color="auto" w:fill="FBD4B4" w:themeFill="accent6" w:themeFillTint="66"/>
          <w:lang w:val="en-US"/>
        </w:rPr>
        <w:t xml:space="preserve">thế, trong giai đoạn này, </w:t>
      </w:r>
      <w:r w:rsidR="00AB7A5A">
        <w:rPr>
          <w:color w:val="0070C0"/>
          <w:sz w:val="28"/>
          <w:szCs w:val="28"/>
          <w:shd w:val="clear" w:color="auto" w:fill="FBD4B4" w:themeFill="accent6" w:themeFillTint="66"/>
          <w:lang w:val="en-US"/>
        </w:rPr>
        <w:t>chúng ta</w:t>
      </w:r>
      <w:r w:rsidR="00A7657A" w:rsidRPr="00A0268E">
        <w:rPr>
          <w:color w:val="0070C0"/>
          <w:sz w:val="28"/>
          <w:szCs w:val="28"/>
          <w:shd w:val="clear" w:color="auto" w:fill="FBD4B4" w:themeFill="accent6" w:themeFillTint="66"/>
          <w:lang w:val="en-US"/>
        </w:rPr>
        <w:t xml:space="preserve"> </w:t>
      </w:r>
      <w:r w:rsidR="0058353D" w:rsidRPr="00A0268E">
        <w:rPr>
          <w:color w:val="0070C0"/>
          <w:sz w:val="28"/>
          <w:szCs w:val="28"/>
          <w:shd w:val="clear" w:color="auto" w:fill="FBD4B4" w:themeFill="accent6" w:themeFillTint="66"/>
          <w:lang w:val="en-US"/>
        </w:rPr>
        <w:t>hãy</w:t>
      </w:r>
      <w:r w:rsidR="00AB7A5A">
        <w:rPr>
          <w:color w:val="0070C0"/>
          <w:sz w:val="28"/>
          <w:szCs w:val="28"/>
          <w:shd w:val="clear" w:color="auto" w:fill="FBD4B4" w:themeFill="accent6" w:themeFillTint="66"/>
          <w:lang w:val="en-US"/>
        </w:rPr>
        <w:t xml:space="preserve"> </w:t>
      </w:r>
      <w:r w:rsidR="0058353D" w:rsidRPr="00A0268E">
        <w:rPr>
          <w:color w:val="0070C0"/>
          <w:sz w:val="28"/>
          <w:szCs w:val="28"/>
          <w:shd w:val="clear" w:color="auto" w:fill="FBD4B4" w:themeFill="accent6" w:themeFillTint="66"/>
          <w:lang w:val="en-US"/>
        </w:rPr>
        <w:t>không ngừng cố gắng</w:t>
      </w:r>
      <w:r w:rsidR="00A7657A" w:rsidRPr="00A0268E">
        <w:rPr>
          <w:color w:val="0070C0"/>
          <w:sz w:val="28"/>
          <w:szCs w:val="28"/>
          <w:shd w:val="clear" w:color="auto" w:fill="FBD4B4" w:themeFill="accent6" w:themeFillTint="66"/>
          <w:lang w:val="en-US"/>
        </w:rPr>
        <w:t>, nỗ lực</w:t>
      </w:r>
      <w:r w:rsidR="0058353D" w:rsidRPr="00A0268E">
        <w:rPr>
          <w:color w:val="0070C0"/>
          <w:sz w:val="28"/>
          <w:szCs w:val="28"/>
          <w:shd w:val="clear" w:color="auto" w:fill="FBD4B4" w:themeFill="accent6" w:themeFillTint="66"/>
          <w:lang w:val="en-US"/>
        </w:rPr>
        <w:t>, vượt qu</w:t>
      </w:r>
      <w:r w:rsidR="00A7657A" w:rsidRPr="00A0268E">
        <w:rPr>
          <w:color w:val="0070C0"/>
          <w:sz w:val="28"/>
          <w:szCs w:val="28"/>
          <w:shd w:val="clear" w:color="auto" w:fill="FBD4B4" w:themeFill="accent6" w:themeFillTint="66"/>
          <w:lang w:val="en-US"/>
        </w:rPr>
        <w:t>a những khó khăn của dịch bệnh Covid- 19 để</w:t>
      </w:r>
      <w:r w:rsidR="00AB7A5A">
        <w:rPr>
          <w:color w:val="0070C0"/>
          <w:sz w:val="28"/>
          <w:szCs w:val="28"/>
          <w:shd w:val="clear" w:color="auto" w:fill="FBD4B4" w:themeFill="accent6" w:themeFillTint="66"/>
          <w:lang w:val="en-US"/>
        </w:rPr>
        <w:t xml:space="preserve"> </w:t>
      </w:r>
      <w:r w:rsidR="0058353D" w:rsidRPr="00A0268E">
        <w:rPr>
          <w:color w:val="0070C0"/>
          <w:sz w:val="28"/>
          <w:szCs w:val="28"/>
          <w:shd w:val="clear" w:color="auto" w:fill="FBD4B4" w:themeFill="accent6" w:themeFillTint="66"/>
          <w:lang w:val="en-US"/>
        </w:rPr>
        <w:t>học tập tốt,</w:t>
      </w:r>
      <w:r w:rsidR="00A7657A" w:rsidRPr="00A0268E">
        <w:rPr>
          <w:color w:val="0070C0"/>
          <w:sz w:val="28"/>
          <w:szCs w:val="28"/>
          <w:shd w:val="clear" w:color="auto" w:fill="FBD4B4" w:themeFill="accent6" w:themeFillTint="66"/>
          <w:lang w:val="en-US"/>
        </w:rPr>
        <w:t xml:space="preserve"> đạt được những mục tiêu, ước mơ của bản thân như chính</w:t>
      </w:r>
      <w:r w:rsidR="0058353D" w:rsidRPr="00A0268E">
        <w:rPr>
          <w:color w:val="0070C0"/>
          <w:sz w:val="28"/>
          <w:szCs w:val="28"/>
          <w:shd w:val="clear" w:color="auto" w:fill="FBD4B4" w:themeFill="accent6" w:themeFillTint="66"/>
          <w:lang w:val="en-US"/>
        </w:rPr>
        <w:t xml:space="preserve"> </w:t>
      </w:r>
      <w:r w:rsidR="00E57931" w:rsidRPr="00A0268E">
        <w:rPr>
          <w:color w:val="0070C0"/>
          <w:sz w:val="28"/>
          <w:szCs w:val="28"/>
          <w:shd w:val="clear" w:color="auto" w:fill="FBD4B4" w:themeFill="accent6" w:themeFillTint="66"/>
        </w:rPr>
        <w:t>Nick Vujicic từng</w:t>
      </w:r>
      <w:r w:rsidR="00AB7A5A">
        <w:rPr>
          <w:color w:val="0070C0"/>
          <w:sz w:val="28"/>
          <w:szCs w:val="28"/>
          <w:shd w:val="clear" w:color="auto" w:fill="FBD4B4" w:themeFill="accent6" w:themeFillTint="66"/>
          <w:lang w:val="en-US"/>
        </w:rPr>
        <w:t xml:space="preserve"> </w:t>
      </w:r>
      <w:r w:rsidR="00E57931" w:rsidRPr="00A0268E">
        <w:rPr>
          <w:color w:val="0070C0"/>
          <w:sz w:val="28"/>
          <w:szCs w:val="28"/>
          <w:shd w:val="clear" w:color="auto" w:fill="FBD4B4" w:themeFill="accent6" w:themeFillTint="66"/>
        </w:rPr>
        <w:t xml:space="preserve">nói </w:t>
      </w:r>
      <w:r w:rsidR="00E57931" w:rsidRPr="00A0268E">
        <w:rPr>
          <w:color w:val="0070C0"/>
          <w:sz w:val="28"/>
          <w:szCs w:val="28"/>
          <w:shd w:val="clear" w:color="auto" w:fill="FBD4B4" w:themeFill="accent6" w:themeFillTint="66"/>
          <w:lang w:val="en-US"/>
        </w:rPr>
        <w:t>“</w:t>
      </w:r>
      <w:r w:rsidR="00A7657A" w:rsidRPr="00A0268E">
        <w:rPr>
          <w:color w:val="0070C0"/>
          <w:sz w:val="28"/>
          <w:szCs w:val="28"/>
          <w:shd w:val="clear" w:color="auto" w:fill="FBD4B4" w:themeFill="accent6" w:themeFillTint="66"/>
        </w:rPr>
        <w:t>Không có mục tiêu nào quá lớn, không có ước mơ nào quá xa vời”</w:t>
      </w:r>
      <w:r w:rsidR="00A7657A" w:rsidRPr="00A0268E">
        <w:rPr>
          <w:color w:val="0070C0"/>
          <w:sz w:val="28"/>
          <w:szCs w:val="28"/>
          <w:shd w:val="clear" w:color="auto" w:fill="FBD4B4" w:themeFill="accent6" w:themeFillTint="66"/>
          <w:lang w:val="en-US"/>
        </w:rPr>
        <w:t>.</w:t>
      </w:r>
      <w:r w:rsidR="00A7657A" w:rsidRPr="00A7657A">
        <w:rPr>
          <w:color w:val="0070C0"/>
          <w:sz w:val="28"/>
          <w:szCs w:val="28"/>
          <w:shd w:val="clear" w:color="auto" w:fill="FFFFFF"/>
          <w:lang w:val="en-US"/>
        </w:rPr>
        <w:t xml:space="preserve"> </w:t>
      </w:r>
    </w:p>
    <w:p w:rsidR="00403EA9" w:rsidRPr="00351B78" w:rsidRDefault="00403EA9" w:rsidP="00A0268E">
      <w:pPr>
        <w:pStyle w:val="NormalWeb"/>
        <w:shd w:val="clear" w:color="auto" w:fill="FBD4B4" w:themeFill="accent6" w:themeFillTint="66"/>
        <w:spacing w:before="0" w:beforeAutospacing="0" w:after="0" w:afterAutospacing="0"/>
        <w:ind w:firstLine="567"/>
        <w:jc w:val="both"/>
        <w:rPr>
          <w:color w:val="0070C0"/>
          <w:sz w:val="28"/>
          <w:szCs w:val="28"/>
        </w:rPr>
      </w:pPr>
      <w:r w:rsidRPr="00AB7A5A">
        <w:rPr>
          <w:color w:val="0070C0"/>
          <w:sz w:val="28"/>
          <w:szCs w:val="28"/>
          <w:shd w:val="clear" w:color="auto" w:fill="FBD4B4" w:themeFill="accent6" w:themeFillTint="66"/>
        </w:rPr>
        <w:t>Sách hiện có</w:t>
      </w:r>
      <w:r w:rsidR="00C544E0" w:rsidRPr="00AB7A5A">
        <w:rPr>
          <w:color w:val="0070C0"/>
          <w:sz w:val="28"/>
          <w:szCs w:val="28"/>
          <w:shd w:val="clear" w:color="auto" w:fill="FBD4B4" w:themeFill="accent6" w:themeFillTint="66"/>
        </w:rPr>
        <w:t xml:space="preserve"> tại thư viện nhà</w:t>
      </w:r>
      <w:r w:rsidR="00C544E0">
        <w:rPr>
          <w:color w:val="0070C0"/>
          <w:sz w:val="28"/>
          <w:szCs w:val="28"/>
          <w:shd w:val="clear" w:color="auto" w:fill="FBD4B4" w:themeFill="accent6" w:themeFillTint="66"/>
        </w:rPr>
        <w:t xml:space="preserve"> trường, kính </w:t>
      </w:r>
      <w:r w:rsidRPr="00351B78">
        <w:rPr>
          <w:color w:val="0070C0"/>
          <w:sz w:val="28"/>
          <w:szCs w:val="28"/>
          <w:shd w:val="clear" w:color="auto" w:fill="FBD4B4" w:themeFill="accent6" w:themeFillTint="66"/>
        </w:rPr>
        <w:t>mong thầy cô cùng các em đến tìm đọc.</w:t>
      </w:r>
    </w:p>
    <w:p w:rsidR="00653BD9" w:rsidRDefault="002B4D1D" w:rsidP="00A0268E">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Thư viện nhà trường xin trân trọng giới thiệu!</w:t>
      </w:r>
    </w:p>
    <w:p w:rsidR="00AB7A5A" w:rsidRPr="005559E7" w:rsidRDefault="00AB7A5A" w:rsidP="00A0268E">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p>
    <w:tbl>
      <w:tblPr>
        <w:tblW w:w="10407" w:type="dxa"/>
        <w:tblLook w:val="04A0" w:firstRow="1" w:lastRow="0" w:firstColumn="1" w:lastColumn="0" w:noHBand="0" w:noVBand="1"/>
      </w:tblPr>
      <w:tblGrid>
        <w:gridCol w:w="5031"/>
        <w:gridCol w:w="5376"/>
      </w:tblGrid>
      <w:tr w:rsidR="006369E2" w:rsidRPr="005559E7" w:rsidTr="00293930">
        <w:trPr>
          <w:trHeight w:val="2430"/>
        </w:trPr>
        <w:tc>
          <w:tcPr>
            <w:tcW w:w="5031" w:type="dxa"/>
          </w:tcPr>
          <w:p w:rsidR="00E335DF" w:rsidRPr="005559E7" w:rsidRDefault="00E335DF"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DUYỆT CỦA BAN GIÁM HIỆU</w:t>
            </w:r>
          </w:p>
          <w:p w:rsidR="00E335DF" w:rsidRPr="005559E7" w:rsidRDefault="00E335DF"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PHÓ HIỆU TRƯỞNG</w:t>
            </w:r>
          </w:p>
          <w:p w:rsidR="00E335DF" w:rsidRPr="005559E7" w:rsidRDefault="006369E2" w:rsidP="00A0268E">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A0268E">
            <w:pPr>
              <w:jc w:val="center"/>
              <w:rPr>
                <w:rFonts w:asciiTheme="majorHAnsi" w:hAnsiTheme="majorHAnsi" w:cstheme="majorHAnsi"/>
                <w:color w:val="0070C0"/>
                <w:sz w:val="28"/>
                <w:szCs w:val="28"/>
                <w:lang w:val="pt-BR"/>
              </w:rPr>
            </w:pPr>
          </w:p>
          <w:p w:rsidR="00D03099" w:rsidRPr="005559E7" w:rsidRDefault="00D03099" w:rsidP="00A0268E">
            <w:pPr>
              <w:jc w:val="center"/>
              <w:rPr>
                <w:rFonts w:asciiTheme="majorHAnsi" w:hAnsiTheme="majorHAnsi" w:cstheme="majorHAnsi"/>
                <w:color w:val="0070C0"/>
                <w:sz w:val="28"/>
                <w:szCs w:val="28"/>
                <w:lang w:val="pt-BR"/>
              </w:rPr>
            </w:pPr>
          </w:p>
          <w:p w:rsidR="00D03099" w:rsidRPr="005559E7" w:rsidRDefault="00D03099" w:rsidP="00A0268E">
            <w:pPr>
              <w:jc w:val="center"/>
              <w:rPr>
                <w:rFonts w:asciiTheme="majorHAnsi" w:hAnsiTheme="majorHAnsi" w:cstheme="majorHAnsi"/>
                <w:color w:val="0070C0"/>
                <w:sz w:val="28"/>
                <w:szCs w:val="28"/>
                <w:lang w:val="pt-BR"/>
              </w:rPr>
            </w:pPr>
          </w:p>
          <w:p w:rsidR="00E335DF" w:rsidRPr="005559E7" w:rsidRDefault="00E335DF"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Ngô Thị Bích Liên</w:t>
            </w:r>
          </w:p>
        </w:tc>
        <w:tc>
          <w:tcPr>
            <w:tcW w:w="5376" w:type="dxa"/>
          </w:tcPr>
          <w:p w:rsidR="002B4D1D" w:rsidRPr="005559E7" w:rsidRDefault="002B4D1D" w:rsidP="00A0268E">
            <w:pPr>
              <w:jc w:val="center"/>
              <w:rPr>
                <w:rFonts w:asciiTheme="majorHAnsi" w:hAnsiTheme="majorHAnsi" w:cstheme="majorHAnsi"/>
                <w:b/>
                <w:color w:val="0070C0"/>
                <w:sz w:val="28"/>
                <w:szCs w:val="28"/>
                <w:lang w:val="pt-BR"/>
              </w:rPr>
            </w:pPr>
          </w:p>
          <w:p w:rsidR="00E335DF" w:rsidRPr="005559E7" w:rsidRDefault="00E335DF"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NV. THƯ VIỆN</w:t>
            </w:r>
          </w:p>
          <w:p w:rsidR="00E335DF" w:rsidRPr="005559E7" w:rsidRDefault="006369E2" w:rsidP="00A0268E">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A0268E">
            <w:pPr>
              <w:jc w:val="center"/>
              <w:rPr>
                <w:rFonts w:asciiTheme="majorHAnsi" w:hAnsiTheme="majorHAnsi" w:cstheme="majorHAnsi"/>
                <w:color w:val="0070C0"/>
                <w:sz w:val="28"/>
                <w:szCs w:val="28"/>
                <w:lang w:val="pt-BR"/>
              </w:rPr>
            </w:pPr>
          </w:p>
          <w:p w:rsidR="00D03099" w:rsidRPr="005559E7" w:rsidRDefault="00D03099" w:rsidP="00A0268E">
            <w:pPr>
              <w:jc w:val="center"/>
              <w:rPr>
                <w:rFonts w:asciiTheme="majorHAnsi" w:hAnsiTheme="majorHAnsi" w:cstheme="majorHAnsi"/>
                <w:color w:val="0070C0"/>
                <w:sz w:val="28"/>
                <w:szCs w:val="28"/>
                <w:lang w:val="pt-BR"/>
              </w:rPr>
            </w:pPr>
          </w:p>
          <w:p w:rsidR="00D03099" w:rsidRPr="005559E7" w:rsidRDefault="00D03099" w:rsidP="00A0268E">
            <w:pPr>
              <w:jc w:val="center"/>
              <w:rPr>
                <w:rFonts w:asciiTheme="majorHAnsi" w:hAnsiTheme="majorHAnsi" w:cstheme="majorHAnsi"/>
                <w:color w:val="0070C0"/>
                <w:sz w:val="28"/>
                <w:szCs w:val="28"/>
                <w:lang w:val="pt-BR"/>
              </w:rPr>
            </w:pPr>
          </w:p>
          <w:p w:rsidR="00E335DF" w:rsidRPr="005559E7" w:rsidRDefault="005E04CC" w:rsidP="00A0268E">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Phạm Nhật Linh</w:t>
            </w:r>
          </w:p>
        </w:tc>
      </w:tr>
    </w:tbl>
    <w:p w:rsidR="006D7367" w:rsidRPr="005559E7" w:rsidRDefault="006D7367" w:rsidP="00AB7A5A">
      <w:pPr>
        <w:jc w:val="both"/>
        <w:rPr>
          <w:rFonts w:asciiTheme="majorHAnsi" w:hAnsiTheme="majorHAnsi" w:cstheme="majorHAnsi"/>
          <w:color w:val="0070C0"/>
          <w:sz w:val="28"/>
          <w:szCs w:val="28"/>
        </w:rPr>
      </w:pPr>
      <w:bookmarkStart w:id="0" w:name="_GoBack"/>
      <w:bookmarkEnd w:id="0"/>
    </w:p>
    <w:sectPr w:rsidR="006D7367"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52FD6"/>
    <w:rsid w:val="00065753"/>
    <w:rsid w:val="000724FB"/>
    <w:rsid w:val="00087829"/>
    <w:rsid w:val="000A66BD"/>
    <w:rsid w:val="000C512C"/>
    <w:rsid w:val="000D18F5"/>
    <w:rsid w:val="001141D3"/>
    <w:rsid w:val="0011526F"/>
    <w:rsid w:val="00127487"/>
    <w:rsid w:val="001823A5"/>
    <w:rsid w:val="0018588E"/>
    <w:rsid w:val="0019582E"/>
    <w:rsid w:val="001D61BE"/>
    <w:rsid w:val="00201271"/>
    <w:rsid w:val="00203EF5"/>
    <w:rsid w:val="00206226"/>
    <w:rsid w:val="00207127"/>
    <w:rsid w:val="002540E5"/>
    <w:rsid w:val="00277153"/>
    <w:rsid w:val="00293930"/>
    <w:rsid w:val="00294D62"/>
    <w:rsid w:val="002A6E6A"/>
    <w:rsid w:val="002B4D1D"/>
    <w:rsid w:val="002E4698"/>
    <w:rsid w:val="00314AC5"/>
    <w:rsid w:val="00322054"/>
    <w:rsid w:val="00326BE8"/>
    <w:rsid w:val="00342C79"/>
    <w:rsid w:val="00351B78"/>
    <w:rsid w:val="00352BE5"/>
    <w:rsid w:val="003822A2"/>
    <w:rsid w:val="0038304A"/>
    <w:rsid w:val="00387F98"/>
    <w:rsid w:val="0039083E"/>
    <w:rsid w:val="00392160"/>
    <w:rsid w:val="003B4B54"/>
    <w:rsid w:val="003D3D2B"/>
    <w:rsid w:val="003E0950"/>
    <w:rsid w:val="003F2CBC"/>
    <w:rsid w:val="004019FF"/>
    <w:rsid w:val="00403EA9"/>
    <w:rsid w:val="00430F71"/>
    <w:rsid w:val="004518D7"/>
    <w:rsid w:val="00455BA4"/>
    <w:rsid w:val="00457D59"/>
    <w:rsid w:val="004600D4"/>
    <w:rsid w:val="00465171"/>
    <w:rsid w:val="00480737"/>
    <w:rsid w:val="004A5C90"/>
    <w:rsid w:val="004B4A27"/>
    <w:rsid w:val="004C14B7"/>
    <w:rsid w:val="004C1F31"/>
    <w:rsid w:val="004D503E"/>
    <w:rsid w:val="00504252"/>
    <w:rsid w:val="00512AA7"/>
    <w:rsid w:val="00517384"/>
    <w:rsid w:val="00520212"/>
    <w:rsid w:val="00520EEB"/>
    <w:rsid w:val="005341F1"/>
    <w:rsid w:val="005359EB"/>
    <w:rsid w:val="005559E7"/>
    <w:rsid w:val="005620DB"/>
    <w:rsid w:val="0057068A"/>
    <w:rsid w:val="00570A32"/>
    <w:rsid w:val="00581A8D"/>
    <w:rsid w:val="0058353D"/>
    <w:rsid w:val="005936C9"/>
    <w:rsid w:val="00596EF0"/>
    <w:rsid w:val="005A6687"/>
    <w:rsid w:val="005C029B"/>
    <w:rsid w:val="005E04CC"/>
    <w:rsid w:val="005E6498"/>
    <w:rsid w:val="00623EE8"/>
    <w:rsid w:val="006355A3"/>
    <w:rsid w:val="006369E2"/>
    <w:rsid w:val="00640B0C"/>
    <w:rsid w:val="0065135E"/>
    <w:rsid w:val="00653BD9"/>
    <w:rsid w:val="00672A3C"/>
    <w:rsid w:val="0067363D"/>
    <w:rsid w:val="006827F1"/>
    <w:rsid w:val="006B2B28"/>
    <w:rsid w:val="006C42FC"/>
    <w:rsid w:val="006D1DFC"/>
    <w:rsid w:val="006D5637"/>
    <w:rsid w:val="006D7367"/>
    <w:rsid w:val="006E0A50"/>
    <w:rsid w:val="006E7A89"/>
    <w:rsid w:val="006F1C4B"/>
    <w:rsid w:val="007001FA"/>
    <w:rsid w:val="00705EF4"/>
    <w:rsid w:val="00756B7D"/>
    <w:rsid w:val="007650A1"/>
    <w:rsid w:val="00783D60"/>
    <w:rsid w:val="007C7DA1"/>
    <w:rsid w:val="007E2BCE"/>
    <w:rsid w:val="007E6718"/>
    <w:rsid w:val="007F26FD"/>
    <w:rsid w:val="00825797"/>
    <w:rsid w:val="008325BE"/>
    <w:rsid w:val="0083775F"/>
    <w:rsid w:val="008541B8"/>
    <w:rsid w:val="0086124D"/>
    <w:rsid w:val="00870F27"/>
    <w:rsid w:val="00880A18"/>
    <w:rsid w:val="0088362F"/>
    <w:rsid w:val="009049E3"/>
    <w:rsid w:val="009609DC"/>
    <w:rsid w:val="009632F0"/>
    <w:rsid w:val="00973194"/>
    <w:rsid w:val="009B5201"/>
    <w:rsid w:val="009B649A"/>
    <w:rsid w:val="009B6510"/>
    <w:rsid w:val="009B708E"/>
    <w:rsid w:val="009D1863"/>
    <w:rsid w:val="009D4C5A"/>
    <w:rsid w:val="009E1F62"/>
    <w:rsid w:val="009E2506"/>
    <w:rsid w:val="00A01362"/>
    <w:rsid w:val="00A0268E"/>
    <w:rsid w:val="00A04A0F"/>
    <w:rsid w:val="00A17E9B"/>
    <w:rsid w:val="00A3570D"/>
    <w:rsid w:val="00A4401D"/>
    <w:rsid w:val="00A52157"/>
    <w:rsid w:val="00A7657A"/>
    <w:rsid w:val="00A96FB6"/>
    <w:rsid w:val="00A977F2"/>
    <w:rsid w:val="00AB08EA"/>
    <w:rsid w:val="00AB7A5A"/>
    <w:rsid w:val="00AD13D9"/>
    <w:rsid w:val="00AD1D49"/>
    <w:rsid w:val="00AE2BBC"/>
    <w:rsid w:val="00AF09AC"/>
    <w:rsid w:val="00B103C7"/>
    <w:rsid w:val="00B25119"/>
    <w:rsid w:val="00B34111"/>
    <w:rsid w:val="00B34F98"/>
    <w:rsid w:val="00B93DBD"/>
    <w:rsid w:val="00B95237"/>
    <w:rsid w:val="00B955C8"/>
    <w:rsid w:val="00BA4C02"/>
    <w:rsid w:val="00BB0922"/>
    <w:rsid w:val="00BE2DDE"/>
    <w:rsid w:val="00BF33AA"/>
    <w:rsid w:val="00C544E0"/>
    <w:rsid w:val="00C54A77"/>
    <w:rsid w:val="00C6561C"/>
    <w:rsid w:val="00C707C0"/>
    <w:rsid w:val="00C84781"/>
    <w:rsid w:val="00CA6434"/>
    <w:rsid w:val="00CC2F6C"/>
    <w:rsid w:val="00CF4D7C"/>
    <w:rsid w:val="00D03099"/>
    <w:rsid w:val="00D13EE7"/>
    <w:rsid w:val="00D82972"/>
    <w:rsid w:val="00D832D4"/>
    <w:rsid w:val="00D85E6E"/>
    <w:rsid w:val="00D9043F"/>
    <w:rsid w:val="00DB6644"/>
    <w:rsid w:val="00DF0EBA"/>
    <w:rsid w:val="00DF3F45"/>
    <w:rsid w:val="00DF6010"/>
    <w:rsid w:val="00E01105"/>
    <w:rsid w:val="00E17CC1"/>
    <w:rsid w:val="00E335DF"/>
    <w:rsid w:val="00E354E8"/>
    <w:rsid w:val="00E57931"/>
    <w:rsid w:val="00E865AB"/>
    <w:rsid w:val="00E930C8"/>
    <w:rsid w:val="00ED34BF"/>
    <w:rsid w:val="00EF0812"/>
    <w:rsid w:val="00EF6717"/>
    <w:rsid w:val="00EF69C3"/>
    <w:rsid w:val="00F063DA"/>
    <w:rsid w:val="00F4607F"/>
    <w:rsid w:val="00F559EB"/>
    <w:rsid w:val="00F84E41"/>
    <w:rsid w:val="00F8564A"/>
    <w:rsid w:val="00F87AEF"/>
    <w:rsid w:val="00F941CA"/>
    <w:rsid w:val="00FA748F"/>
    <w:rsid w:val="00FE66B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7F26FD"/>
    <w:rPr>
      <w:rFonts w:ascii="Tahoma" w:hAnsi="Tahoma" w:cs="Tahoma"/>
      <w:sz w:val="16"/>
      <w:szCs w:val="16"/>
    </w:rPr>
  </w:style>
  <w:style w:type="character" w:customStyle="1" w:styleId="BalloonTextChar">
    <w:name w:val="Balloon Text Char"/>
    <w:basedOn w:val="DefaultParagraphFont"/>
    <w:link w:val="BalloonText"/>
    <w:uiPriority w:val="99"/>
    <w:semiHidden/>
    <w:rsid w:val="007F26F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7F26FD"/>
    <w:rPr>
      <w:rFonts w:ascii="Tahoma" w:hAnsi="Tahoma" w:cs="Tahoma"/>
      <w:sz w:val="16"/>
      <w:szCs w:val="16"/>
    </w:rPr>
  </w:style>
  <w:style w:type="character" w:customStyle="1" w:styleId="BalloonTextChar">
    <w:name w:val="Balloon Text Char"/>
    <w:basedOn w:val="DefaultParagraphFont"/>
    <w:link w:val="BalloonText"/>
    <w:uiPriority w:val="99"/>
    <w:semiHidden/>
    <w:rsid w:val="007F26F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370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0709-79F7-4E3A-817E-4DA19ECE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3</cp:revision>
  <dcterms:created xsi:type="dcterms:W3CDTF">2022-04-04T01:06:00Z</dcterms:created>
  <dcterms:modified xsi:type="dcterms:W3CDTF">2022-04-04T10:09:00Z</dcterms:modified>
</cp:coreProperties>
</file>