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4C24" w:rsidRDefault="00BB4C24" w:rsidP="00F71AF5">
      <w:pPr>
        <w:spacing w:after="0" w:line="276" w:lineRule="auto"/>
        <w:jc w:val="center"/>
        <w:rPr>
          <w:rFonts w:ascii="Times New Roman" w:hAnsi="Times New Roman" w:cs="Times New Roman"/>
          <w:b/>
          <w:color w:val="FF0000"/>
          <w:sz w:val="30"/>
          <w:szCs w:val="30"/>
        </w:rPr>
      </w:pPr>
      <w:r>
        <w:rPr>
          <w:rFonts w:ascii="Times New Roman" w:hAnsi="Times New Roman" w:cs="Times New Roman"/>
          <w:b/>
          <w:color w:val="FF0000"/>
          <w:sz w:val="30"/>
          <w:szCs w:val="30"/>
        </w:rPr>
        <w:t>CHI BỘ TRƯỜNG THCS ÁI MỘ</w:t>
      </w:r>
    </w:p>
    <w:p w:rsidR="00BB4C24" w:rsidRDefault="00BB4C24" w:rsidP="00F71AF5">
      <w:pPr>
        <w:spacing w:after="0" w:line="276" w:lineRule="auto"/>
        <w:jc w:val="center"/>
        <w:rPr>
          <w:rFonts w:ascii="Times New Roman" w:hAnsi="Times New Roman" w:cs="Times New Roman"/>
          <w:b/>
          <w:color w:val="FF0000"/>
          <w:sz w:val="30"/>
          <w:szCs w:val="30"/>
        </w:rPr>
      </w:pPr>
      <w:r>
        <w:rPr>
          <w:rFonts w:ascii="Times New Roman" w:hAnsi="Times New Roman" w:cs="Times New Roman"/>
          <w:b/>
          <w:color w:val="FF0000"/>
          <w:sz w:val="30"/>
          <w:szCs w:val="30"/>
        </w:rPr>
        <w:t xml:space="preserve">TỔ CHỨC HIỆU QUẢ ĐỢT </w:t>
      </w:r>
      <w:r w:rsidR="00F71AF5" w:rsidRPr="00F71AF5">
        <w:rPr>
          <w:rFonts w:ascii="Times New Roman" w:hAnsi="Times New Roman" w:cs="Times New Roman"/>
          <w:b/>
          <w:color w:val="FF0000"/>
          <w:sz w:val="30"/>
          <w:szCs w:val="30"/>
          <w:lang w:val="vi-VN"/>
        </w:rPr>
        <w:t xml:space="preserve">SINH HOẠT CHÍNH TRỊ </w:t>
      </w:r>
    </w:p>
    <w:p w:rsidR="00F71AF5" w:rsidRPr="00F71AF5" w:rsidRDefault="00BB4C24" w:rsidP="00F71AF5">
      <w:pPr>
        <w:spacing w:after="0" w:line="276" w:lineRule="auto"/>
        <w:jc w:val="center"/>
        <w:rPr>
          <w:rFonts w:ascii="Times New Roman" w:hAnsi="Times New Roman" w:cs="Times New Roman"/>
          <w:b/>
          <w:color w:val="FF0000"/>
          <w:sz w:val="30"/>
          <w:szCs w:val="30"/>
          <w:lang w:val="vi-VN"/>
        </w:rPr>
      </w:pPr>
      <w:r>
        <w:rPr>
          <w:rFonts w:ascii="Times New Roman" w:hAnsi="Times New Roman" w:cs="Times New Roman"/>
          <w:b/>
          <w:color w:val="FF0000"/>
          <w:sz w:val="30"/>
          <w:szCs w:val="30"/>
        </w:rPr>
        <w:t xml:space="preserve">VƠI </w:t>
      </w:r>
      <w:r w:rsidR="00F71AF5" w:rsidRPr="00F71AF5">
        <w:rPr>
          <w:rFonts w:ascii="Times New Roman" w:hAnsi="Times New Roman" w:cs="Times New Roman"/>
          <w:b/>
          <w:color w:val="FF0000"/>
          <w:sz w:val="30"/>
          <w:szCs w:val="30"/>
          <w:lang w:val="vi-VN"/>
        </w:rPr>
        <w:t>CHỦ ĐỀ “TỰ SOI, TỰ SỬA”</w:t>
      </w:r>
    </w:p>
    <w:p w:rsidR="00F71AF5" w:rsidRPr="00F71AF5" w:rsidRDefault="00F71AF5" w:rsidP="00F71AF5">
      <w:pPr>
        <w:spacing w:after="0" w:line="276" w:lineRule="auto"/>
        <w:ind w:firstLine="720"/>
        <w:jc w:val="right"/>
        <w:rPr>
          <w:rFonts w:ascii="Times New Roman" w:hAnsi="Times New Roman" w:cs="Times New Roman"/>
          <w:b/>
          <w:i/>
          <w:color w:val="0000CC"/>
          <w:sz w:val="30"/>
          <w:szCs w:val="30"/>
          <w:lang w:val="vi-VN"/>
        </w:rPr>
      </w:pPr>
    </w:p>
    <w:p w:rsidR="00F71AF5" w:rsidRPr="00F71AF5" w:rsidRDefault="00F71AF5" w:rsidP="00F71AF5">
      <w:pPr>
        <w:spacing w:after="0" w:line="276" w:lineRule="auto"/>
        <w:ind w:firstLine="720"/>
        <w:jc w:val="right"/>
        <w:rPr>
          <w:rFonts w:ascii="Times New Roman" w:hAnsi="Times New Roman" w:cs="Times New Roman"/>
          <w:b/>
          <w:i/>
          <w:color w:val="CC00CC"/>
          <w:sz w:val="30"/>
          <w:szCs w:val="30"/>
          <w:lang w:val="vi-VN"/>
        </w:rPr>
      </w:pPr>
      <w:r w:rsidRPr="00F71AF5">
        <w:rPr>
          <w:rFonts w:ascii="Times New Roman" w:hAnsi="Times New Roman" w:cs="Times New Roman"/>
          <w:b/>
          <w:i/>
          <w:color w:val="CC00CC"/>
          <w:sz w:val="30"/>
          <w:szCs w:val="30"/>
          <w:lang w:val="vi-VN"/>
        </w:rPr>
        <w:t>Người viết: Lưu Thị Huyền</w:t>
      </w:r>
    </w:p>
    <w:p w:rsidR="00D074AF" w:rsidRDefault="006006A3" w:rsidP="00F71AF5">
      <w:pPr>
        <w:spacing w:after="0" w:line="276" w:lineRule="auto"/>
        <w:ind w:firstLine="720"/>
        <w:jc w:val="both"/>
        <w:rPr>
          <w:rFonts w:ascii="Times New Roman" w:hAnsi="Times New Roman" w:cs="Times New Roman"/>
          <w:color w:val="0000CC"/>
          <w:sz w:val="30"/>
          <w:szCs w:val="30"/>
        </w:rPr>
      </w:pPr>
      <w:r>
        <w:rPr>
          <w:rFonts w:ascii="Times New Roman" w:hAnsi="Times New Roman" w:cs="Times New Roman"/>
          <w:color w:val="0000CC"/>
          <w:sz w:val="30"/>
          <w:szCs w:val="30"/>
        </w:rPr>
        <w:t xml:space="preserve">Thực hiện </w:t>
      </w:r>
      <w:r w:rsidRPr="006006A3">
        <w:rPr>
          <w:rFonts w:ascii="Times New Roman" w:hAnsi="Times New Roman" w:cs="Times New Roman"/>
          <w:color w:val="0000CC"/>
          <w:sz w:val="30"/>
          <w:szCs w:val="30"/>
        </w:rPr>
        <w:t>Hướng dẫn số 27-HD/ĐU ngày 16/3/2022 của Đảng ủy phường Ngọc Lâm về tổ chức đợt sinh hoạt chính trị trong Đảng theo tinh thần Nghị quyết Trung ương 4 (khóa XIII)</w:t>
      </w:r>
      <w:r>
        <w:rPr>
          <w:rFonts w:ascii="Times New Roman" w:hAnsi="Times New Roman" w:cs="Times New Roman"/>
          <w:color w:val="0000CC"/>
          <w:sz w:val="30"/>
          <w:szCs w:val="30"/>
        </w:rPr>
        <w:t xml:space="preserve">. </w:t>
      </w:r>
      <w:r w:rsidR="000A3742" w:rsidRPr="00F71AF5">
        <w:rPr>
          <w:rFonts w:ascii="Times New Roman" w:hAnsi="Times New Roman" w:cs="Times New Roman"/>
          <w:color w:val="0000CC"/>
          <w:sz w:val="30"/>
          <w:szCs w:val="30"/>
        </w:rPr>
        <w:t>Chiều</w:t>
      </w:r>
      <w:r w:rsidR="00D074AF" w:rsidRPr="00F71AF5">
        <w:rPr>
          <w:rFonts w:ascii="Times New Roman" w:hAnsi="Times New Roman" w:cs="Times New Roman"/>
          <w:color w:val="0000CC"/>
          <w:sz w:val="30"/>
          <w:szCs w:val="30"/>
        </w:rPr>
        <w:t xml:space="preserve"> ngày </w:t>
      </w:r>
      <w:r w:rsidR="00BB4C24">
        <w:rPr>
          <w:rFonts w:ascii="Times New Roman" w:hAnsi="Times New Roman" w:cs="Times New Roman"/>
          <w:color w:val="0000CC"/>
          <w:sz w:val="30"/>
          <w:szCs w:val="30"/>
        </w:rPr>
        <w:t>0</w:t>
      </w:r>
      <w:r w:rsidR="00D074AF" w:rsidRPr="00F71AF5">
        <w:rPr>
          <w:rFonts w:ascii="Times New Roman" w:hAnsi="Times New Roman" w:cs="Times New Roman"/>
          <w:color w:val="0000CC"/>
          <w:sz w:val="30"/>
          <w:szCs w:val="30"/>
        </w:rPr>
        <w:t>1/</w:t>
      </w:r>
      <w:r w:rsidR="000A3742" w:rsidRPr="00F71AF5">
        <w:rPr>
          <w:rFonts w:ascii="Times New Roman" w:hAnsi="Times New Roman" w:cs="Times New Roman"/>
          <w:color w:val="0000CC"/>
          <w:sz w:val="30"/>
          <w:szCs w:val="30"/>
        </w:rPr>
        <w:t>4</w:t>
      </w:r>
      <w:r w:rsidR="00D074AF" w:rsidRPr="00F71AF5">
        <w:rPr>
          <w:rFonts w:ascii="Times New Roman" w:hAnsi="Times New Roman" w:cs="Times New Roman"/>
          <w:color w:val="0000CC"/>
          <w:sz w:val="30"/>
          <w:szCs w:val="30"/>
        </w:rPr>
        <w:t>/202</w:t>
      </w:r>
      <w:r w:rsidR="000A3742" w:rsidRPr="00F71AF5">
        <w:rPr>
          <w:rFonts w:ascii="Times New Roman" w:hAnsi="Times New Roman" w:cs="Times New Roman"/>
          <w:color w:val="0000CC"/>
          <w:sz w:val="30"/>
          <w:szCs w:val="30"/>
        </w:rPr>
        <w:t>2</w:t>
      </w:r>
      <w:r w:rsidR="00D074AF" w:rsidRPr="00F71AF5">
        <w:rPr>
          <w:rFonts w:ascii="Times New Roman" w:hAnsi="Times New Roman" w:cs="Times New Roman"/>
          <w:color w:val="0000CC"/>
          <w:sz w:val="30"/>
          <w:szCs w:val="30"/>
        </w:rPr>
        <w:t xml:space="preserve">, Chi bộ </w:t>
      </w:r>
      <w:r w:rsidR="000A3742" w:rsidRPr="00F71AF5">
        <w:rPr>
          <w:rFonts w:ascii="Times New Roman" w:hAnsi="Times New Roman" w:cs="Times New Roman"/>
          <w:color w:val="0000CC"/>
          <w:sz w:val="30"/>
          <w:szCs w:val="30"/>
        </w:rPr>
        <w:t>trường THCS Ái Mộ</w:t>
      </w:r>
      <w:r w:rsidR="00D074AF" w:rsidRPr="00F71AF5">
        <w:rPr>
          <w:rFonts w:ascii="Times New Roman" w:hAnsi="Times New Roman" w:cs="Times New Roman"/>
          <w:color w:val="0000CC"/>
          <w:sz w:val="30"/>
          <w:szCs w:val="30"/>
        </w:rPr>
        <w:t xml:space="preserve"> </w:t>
      </w:r>
      <w:r>
        <w:rPr>
          <w:rFonts w:ascii="Times New Roman" w:hAnsi="Times New Roman" w:cs="Times New Roman"/>
          <w:color w:val="0000CC"/>
          <w:sz w:val="30"/>
          <w:szCs w:val="30"/>
        </w:rPr>
        <w:t xml:space="preserve">đã </w:t>
      </w:r>
      <w:r w:rsidR="00D074AF" w:rsidRPr="00F71AF5">
        <w:rPr>
          <w:rFonts w:ascii="Times New Roman" w:hAnsi="Times New Roman" w:cs="Times New Roman"/>
          <w:color w:val="0000CC"/>
          <w:sz w:val="30"/>
          <w:szCs w:val="30"/>
        </w:rPr>
        <w:t xml:space="preserve">tổ chức </w:t>
      </w:r>
      <w:r w:rsidR="00BB4C24">
        <w:rPr>
          <w:rFonts w:ascii="Times New Roman" w:hAnsi="Times New Roman" w:cs="Times New Roman"/>
          <w:color w:val="0000CC"/>
          <w:sz w:val="30"/>
          <w:szCs w:val="30"/>
        </w:rPr>
        <w:t>đợt</w:t>
      </w:r>
      <w:r w:rsidR="00B75C45" w:rsidRPr="00F71AF5">
        <w:rPr>
          <w:rFonts w:ascii="Times New Roman" w:hAnsi="Times New Roman" w:cs="Times New Roman"/>
          <w:color w:val="0000CC"/>
          <w:sz w:val="30"/>
          <w:szCs w:val="30"/>
        </w:rPr>
        <w:t xml:space="preserve"> sinh hoạt chính trị với chủ đề </w:t>
      </w:r>
      <w:r w:rsidR="00D074AF" w:rsidRPr="00F71AF5">
        <w:rPr>
          <w:rFonts w:ascii="Times New Roman" w:hAnsi="Times New Roman" w:cs="Times New Roman"/>
          <w:b/>
          <w:i/>
          <w:color w:val="FF0000"/>
          <w:sz w:val="30"/>
          <w:szCs w:val="30"/>
        </w:rPr>
        <w:t>“Tự soi, tự sửa”</w:t>
      </w:r>
      <w:r w:rsidR="000A3742" w:rsidRPr="00F71AF5">
        <w:rPr>
          <w:rFonts w:ascii="Times New Roman" w:hAnsi="Times New Roman" w:cs="Times New Roman"/>
          <w:color w:val="0000CC"/>
          <w:sz w:val="30"/>
          <w:szCs w:val="30"/>
        </w:rPr>
        <w:t>.</w:t>
      </w:r>
      <w:r w:rsidR="00D074AF" w:rsidRPr="00F71AF5">
        <w:rPr>
          <w:rFonts w:ascii="Times New Roman" w:hAnsi="Times New Roman" w:cs="Times New Roman"/>
          <w:color w:val="0000CC"/>
          <w:sz w:val="30"/>
          <w:szCs w:val="30"/>
        </w:rPr>
        <w:t> </w:t>
      </w:r>
      <w:r w:rsidR="000A3742" w:rsidRPr="00F71AF5">
        <w:rPr>
          <w:rFonts w:ascii="Times New Roman" w:hAnsi="Times New Roman" w:cs="Times New Roman"/>
          <w:color w:val="0000CC"/>
          <w:sz w:val="30"/>
          <w:szCs w:val="30"/>
        </w:rPr>
        <w:t xml:space="preserve">Đồng chí Ngô Thị Nga </w:t>
      </w:r>
      <w:r w:rsidR="00FF37AC" w:rsidRPr="00F71AF5">
        <w:rPr>
          <w:rFonts w:ascii="Times New Roman" w:hAnsi="Times New Roman" w:cs="Times New Roman"/>
          <w:color w:val="0000CC"/>
          <w:sz w:val="30"/>
          <w:szCs w:val="30"/>
        </w:rPr>
        <w:t xml:space="preserve">- </w:t>
      </w:r>
      <w:r w:rsidR="000A3742" w:rsidRPr="00F71AF5">
        <w:rPr>
          <w:rFonts w:ascii="Times New Roman" w:hAnsi="Times New Roman" w:cs="Times New Roman"/>
          <w:color w:val="0000CC"/>
          <w:sz w:val="30"/>
          <w:szCs w:val="30"/>
        </w:rPr>
        <w:t>Bí</w:t>
      </w:r>
      <w:r w:rsidR="00FF37AC" w:rsidRPr="00F71AF5">
        <w:rPr>
          <w:rFonts w:ascii="Times New Roman" w:hAnsi="Times New Roman" w:cs="Times New Roman"/>
          <w:color w:val="0000CC"/>
          <w:sz w:val="30"/>
          <w:szCs w:val="30"/>
        </w:rPr>
        <w:t xml:space="preserve"> </w:t>
      </w:r>
      <w:r w:rsidR="000A3742" w:rsidRPr="00F71AF5">
        <w:rPr>
          <w:rFonts w:ascii="Times New Roman" w:hAnsi="Times New Roman" w:cs="Times New Roman"/>
          <w:color w:val="0000CC"/>
          <w:sz w:val="30"/>
          <w:szCs w:val="30"/>
        </w:rPr>
        <w:t xml:space="preserve">thư Chi bộ </w:t>
      </w:r>
      <w:r w:rsidR="00875E3D" w:rsidRPr="00F71AF5">
        <w:rPr>
          <w:rFonts w:ascii="Times New Roman" w:hAnsi="Times New Roman" w:cs="Times New Roman"/>
          <w:color w:val="0000CC"/>
          <w:sz w:val="30"/>
          <w:szCs w:val="30"/>
        </w:rPr>
        <w:t>c</w:t>
      </w:r>
      <w:r w:rsidR="00D074AF" w:rsidRPr="00F71AF5">
        <w:rPr>
          <w:rFonts w:ascii="Times New Roman" w:hAnsi="Times New Roman" w:cs="Times New Roman"/>
          <w:color w:val="0000CC"/>
          <w:sz w:val="30"/>
          <w:szCs w:val="30"/>
        </w:rPr>
        <w:t xml:space="preserve">hủ trì buổi sinh hoạt </w:t>
      </w:r>
      <w:r w:rsidR="00B75C45" w:rsidRPr="00F71AF5">
        <w:rPr>
          <w:rFonts w:ascii="Times New Roman" w:hAnsi="Times New Roman" w:cs="Times New Roman"/>
          <w:color w:val="0000CC"/>
          <w:sz w:val="30"/>
          <w:szCs w:val="30"/>
        </w:rPr>
        <w:t>chính trị</w:t>
      </w:r>
      <w:r>
        <w:rPr>
          <w:rFonts w:ascii="Times New Roman" w:hAnsi="Times New Roman" w:cs="Times New Roman"/>
          <w:color w:val="0000CC"/>
          <w:sz w:val="30"/>
          <w:szCs w:val="30"/>
        </w:rPr>
        <w:t>, đồng chí Nguyễn Thị Kim Nhung – Chi ủy viên được bầu là thư ký hội nghị</w:t>
      </w:r>
      <w:r w:rsidR="000A3742" w:rsidRPr="00F71AF5">
        <w:rPr>
          <w:rFonts w:ascii="Times New Roman" w:hAnsi="Times New Roman" w:cs="Times New Roman"/>
          <w:color w:val="0000CC"/>
          <w:sz w:val="30"/>
          <w:szCs w:val="30"/>
        </w:rPr>
        <w:t xml:space="preserve">. Buổi </w:t>
      </w:r>
      <w:r w:rsidR="00B75C45" w:rsidRPr="00F71AF5">
        <w:rPr>
          <w:rFonts w:ascii="Times New Roman" w:hAnsi="Times New Roman" w:cs="Times New Roman"/>
          <w:color w:val="0000CC"/>
          <w:sz w:val="30"/>
          <w:szCs w:val="30"/>
        </w:rPr>
        <w:t xml:space="preserve">sinh hoạt chính trị </w:t>
      </w:r>
      <w:r w:rsidR="000A3742" w:rsidRPr="00F71AF5">
        <w:rPr>
          <w:rFonts w:ascii="Times New Roman" w:hAnsi="Times New Roman" w:cs="Times New Roman"/>
          <w:color w:val="0000CC"/>
          <w:sz w:val="30"/>
          <w:szCs w:val="30"/>
        </w:rPr>
        <w:t xml:space="preserve">có mặt </w:t>
      </w:r>
      <w:r w:rsidR="00BB4C24">
        <w:rPr>
          <w:rFonts w:ascii="Times New Roman" w:hAnsi="Times New Roman" w:cs="Times New Roman"/>
          <w:color w:val="0000CC"/>
          <w:sz w:val="30"/>
          <w:szCs w:val="30"/>
        </w:rPr>
        <w:t>các đồng chí</w:t>
      </w:r>
      <w:r w:rsidR="000A3742" w:rsidRPr="00F71AF5">
        <w:rPr>
          <w:rFonts w:ascii="Times New Roman" w:hAnsi="Times New Roman" w:cs="Times New Roman"/>
          <w:color w:val="0000CC"/>
          <w:sz w:val="30"/>
          <w:szCs w:val="30"/>
        </w:rPr>
        <w:t xml:space="preserve"> đảng viên trong </w:t>
      </w:r>
      <w:r>
        <w:rPr>
          <w:rFonts w:ascii="Times New Roman" w:hAnsi="Times New Roman" w:cs="Times New Roman"/>
          <w:color w:val="0000CC"/>
          <w:sz w:val="30"/>
          <w:szCs w:val="30"/>
        </w:rPr>
        <w:t>Chi bộ</w:t>
      </w:r>
      <w:r w:rsidR="000A3742" w:rsidRPr="00F71AF5">
        <w:rPr>
          <w:rFonts w:ascii="Times New Roman" w:hAnsi="Times New Roman" w:cs="Times New Roman"/>
          <w:color w:val="0000CC"/>
          <w:sz w:val="30"/>
          <w:szCs w:val="30"/>
        </w:rPr>
        <w:t xml:space="preserve"> tham gia</w:t>
      </w:r>
      <w:r>
        <w:rPr>
          <w:rFonts w:ascii="Times New Roman" w:hAnsi="Times New Roman" w:cs="Times New Roman"/>
          <w:color w:val="0000CC"/>
          <w:sz w:val="30"/>
          <w:szCs w:val="30"/>
        </w:rPr>
        <w:t xml:space="preserve"> (Vắng một số đồng chí bị F0)</w:t>
      </w:r>
      <w:r w:rsidR="00D074AF" w:rsidRPr="00F71AF5">
        <w:rPr>
          <w:rFonts w:ascii="Times New Roman" w:hAnsi="Times New Roman" w:cs="Times New Roman"/>
          <w:color w:val="0000CC"/>
          <w:sz w:val="30"/>
          <w:szCs w:val="30"/>
        </w:rPr>
        <w:t>.</w:t>
      </w:r>
      <w:r w:rsidR="000A3742" w:rsidRPr="00F71AF5">
        <w:rPr>
          <w:rFonts w:ascii="Times New Roman" w:hAnsi="Times New Roman" w:cs="Times New Roman"/>
          <w:color w:val="0000CC"/>
          <w:sz w:val="30"/>
          <w:szCs w:val="30"/>
        </w:rPr>
        <w:t xml:space="preserve">  </w:t>
      </w:r>
    </w:p>
    <w:p w:rsidR="007E7B6F" w:rsidRDefault="007E7B6F" w:rsidP="007E7B6F">
      <w:pPr>
        <w:spacing w:after="0" w:line="276" w:lineRule="auto"/>
        <w:jc w:val="both"/>
        <w:rPr>
          <w:rFonts w:ascii="Times New Roman" w:hAnsi="Times New Roman" w:cs="Times New Roman"/>
          <w:color w:val="0000CC"/>
          <w:sz w:val="30"/>
          <w:szCs w:val="30"/>
        </w:rPr>
      </w:pPr>
      <w:r>
        <w:rPr>
          <w:rFonts w:ascii="Times New Roman" w:hAnsi="Times New Roman" w:cs="Times New Roman"/>
          <w:noProof/>
          <w:color w:val="0000CC"/>
          <w:sz w:val="30"/>
          <w:szCs w:val="30"/>
        </w:rPr>
        <w:drawing>
          <wp:inline distT="0" distB="0" distL="0" distR="0">
            <wp:extent cx="5760720" cy="4321215"/>
            <wp:effectExtent l="0" t="0" r="0" b="3175"/>
            <wp:docPr id="2" name="Picture 2" descr="C:\Users\Administrator\Downloads\image_6483441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age_6483441 (5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4321215"/>
                    </a:xfrm>
                    <a:prstGeom prst="rect">
                      <a:avLst/>
                    </a:prstGeom>
                    <a:noFill/>
                    <a:ln>
                      <a:noFill/>
                    </a:ln>
                  </pic:spPr>
                </pic:pic>
              </a:graphicData>
            </a:graphic>
          </wp:inline>
        </w:drawing>
      </w:r>
    </w:p>
    <w:p w:rsidR="007E7B6F" w:rsidRPr="00F71AF5" w:rsidRDefault="007E7B6F" w:rsidP="007E7B6F">
      <w:pPr>
        <w:spacing w:after="0" w:line="276" w:lineRule="auto"/>
        <w:jc w:val="both"/>
        <w:rPr>
          <w:rFonts w:ascii="Times New Roman" w:hAnsi="Times New Roman" w:cs="Times New Roman"/>
          <w:color w:val="0000CC"/>
          <w:sz w:val="30"/>
          <w:szCs w:val="30"/>
        </w:rPr>
      </w:pPr>
    </w:p>
    <w:p w:rsidR="007A5CDF" w:rsidRPr="00F71AF5" w:rsidRDefault="007A5CDF" w:rsidP="00F71AF5">
      <w:pPr>
        <w:spacing w:after="0" w:line="276" w:lineRule="auto"/>
        <w:jc w:val="both"/>
        <w:rPr>
          <w:rFonts w:ascii="Times New Roman" w:hAnsi="Times New Roman" w:cs="Times New Roman"/>
          <w:color w:val="0000CC"/>
          <w:sz w:val="30"/>
          <w:szCs w:val="30"/>
        </w:rPr>
      </w:pPr>
      <w:r w:rsidRPr="00F71AF5">
        <w:rPr>
          <w:noProof/>
          <w:color w:val="0000CC"/>
          <w:sz w:val="30"/>
          <w:szCs w:val="30"/>
        </w:rPr>
        <w:lastRenderedPageBreak/>
        <w:drawing>
          <wp:inline distT="0" distB="0" distL="0" distR="0" wp14:anchorId="624E64E6" wp14:editId="47452B4B">
            <wp:extent cx="5972175" cy="4352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4352925"/>
                    </a:xfrm>
                    <a:prstGeom prst="rect">
                      <a:avLst/>
                    </a:prstGeom>
                  </pic:spPr>
                </pic:pic>
              </a:graphicData>
            </a:graphic>
          </wp:inline>
        </w:drawing>
      </w:r>
    </w:p>
    <w:p w:rsidR="00AE3D7B" w:rsidRDefault="00D074AF" w:rsidP="00F71AF5">
      <w:pPr>
        <w:spacing w:after="0" w:line="276" w:lineRule="auto"/>
        <w:jc w:val="both"/>
        <w:rPr>
          <w:rFonts w:ascii="Times New Roman" w:hAnsi="Times New Roman" w:cs="Times New Roman"/>
          <w:color w:val="0000CC"/>
          <w:sz w:val="30"/>
          <w:szCs w:val="30"/>
        </w:rPr>
      </w:pPr>
      <w:r w:rsidRPr="00F71AF5">
        <w:rPr>
          <w:rFonts w:ascii="Times New Roman" w:hAnsi="Times New Roman" w:cs="Times New Roman"/>
          <w:color w:val="0000CC"/>
          <w:sz w:val="30"/>
          <w:szCs w:val="30"/>
        </w:rPr>
        <w:t> </w:t>
      </w:r>
      <w:r w:rsidR="000A3742" w:rsidRPr="00F71AF5">
        <w:rPr>
          <w:rFonts w:ascii="Times New Roman" w:hAnsi="Times New Roman" w:cs="Times New Roman"/>
          <w:color w:val="0000CC"/>
          <w:sz w:val="30"/>
          <w:szCs w:val="30"/>
        </w:rPr>
        <w:tab/>
      </w:r>
    </w:p>
    <w:p w:rsidR="00D074AF" w:rsidRPr="00F71AF5" w:rsidRDefault="00875E3D" w:rsidP="00AE3D7B">
      <w:pPr>
        <w:spacing w:after="0" w:line="276" w:lineRule="auto"/>
        <w:ind w:firstLine="720"/>
        <w:jc w:val="both"/>
        <w:rPr>
          <w:rFonts w:ascii="Times New Roman" w:hAnsi="Times New Roman" w:cs="Times New Roman"/>
          <w:color w:val="0000CC"/>
          <w:sz w:val="30"/>
          <w:szCs w:val="30"/>
        </w:rPr>
      </w:pPr>
      <w:r w:rsidRPr="00F71AF5">
        <w:rPr>
          <w:rFonts w:ascii="Times New Roman" w:hAnsi="Times New Roman" w:cs="Times New Roman"/>
          <w:color w:val="0000CC"/>
          <w:sz w:val="30"/>
          <w:szCs w:val="30"/>
        </w:rPr>
        <w:t>T</w:t>
      </w:r>
      <w:r w:rsidR="00D074AF" w:rsidRPr="00F71AF5">
        <w:rPr>
          <w:rFonts w:ascii="Times New Roman" w:hAnsi="Times New Roman" w:cs="Times New Roman"/>
          <w:color w:val="0000CC"/>
          <w:sz w:val="30"/>
          <w:szCs w:val="30"/>
        </w:rPr>
        <w:t xml:space="preserve">ổ chức sinh </w:t>
      </w:r>
      <w:r w:rsidR="00B75C45" w:rsidRPr="00F71AF5">
        <w:rPr>
          <w:rFonts w:ascii="Times New Roman" w:hAnsi="Times New Roman" w:cs="Times New Roman"/>
          <w:color w:val="0000CC"/>
          <w:sz w:val="30"/>
          <w:szCs w:val="30"/>
        </w:rPr>
        <w:t>chính trị với chủ đề</w:t>
      </w:r>
      <w:r w:rsidR="00D074AF" w:rsidRPr="00F71AF5">
        <w:rPr>
          <w:rFonts w:ascii="Times New Roman" w:hAnsi="Times New Roman" w:cs="Times New Roman"/>
          <w:color w:val="0000CC"/>
          <w:sz w:val="30"/>
          <w:szCs w:val="30"/>
        </w:rPr>
        <w:t xml:space="preserve"> </w:t>
      </w:r>
      <w:r w:rsidR="00D074AF" w:rsidRPr="00F71AF5">
        <w:rPr>
          <w:rFonts w:ascii="Times New Roman" w:hAnsi="Times New Roman" w:cs="Times New Roman"/>
          <w:b/>
          <w:i/>
          <w:color w:val="FF0000"/>
          <w:sz w:val="30"/>
          <w:szCs w:val="30"/>
        </w:rPr>
        <w:t>“Tự soi, tự sửa”</w:t>
      </w:r>
      <w:r w:rsidR="00D074AF" w:rsidRPr="00F71AF5">
        <w:rPr>
          <w:rFonts w:ascii="Times New Roman" w:hAnsi="Times New Roman" w:cs="Times New Roman"/>
          <w:color w:val="0000CC"/>
          <w:sz w:val="30"/>
          <w:szCs w:val="30"/>
        </w:rPr>
        <w:t xml:space="preserve"> là đợt sinh hoạt chính trị sâu rộng </w:t>
      </w:r>
      <w:r w:rsidR="00D074AF" w:rsidRPr="008B0D74">
        <w:rPr>
          <w:rFonts w:ascii="Times New Roman" w:hAnsi="Times New Roman" w:cs="Times New Roman"/>
          <w:b/>
          <w:i/>
          <w:color w:val="CC00CC"/>
          <w:sz w:val="30"/>
          <w:szCs w:val="30"/>
        </w:rPr>
        <w:t>“Nhận diện và đấu tranh, ngăn chặn các biểu hiện suy thoái về tư tưởng chính trị, đạo đức, lối sống, những biểu hiện “tự diễn biến, tự chuyển hoá” trong nội bộ</w:t>
      </w:r>
      <w:r w:rsidR="00D074AF" w:rsidRPr="00F71AF5">
        <w:rPr>
          <w:rFonts w:ascii="Times New Roman" w:hAnsi="Times New Roman" w:cs="Times New Roman"/>
          <w:i/>
          <w:color w:val="CC00CC"/>
          <w:sz w:val="30"/>
          <w:szCs w:val="30"/>
        </w:rPr>
        <w:t>”</w:t>
      </w:r>
      <w:r w:rsidR="006006A3">
        <w:rPr>
          <w:rFonts w:ascii="Times New Roman" w:hAnsi="Times New Roman" w:cs="Times New Roman"/>
          <w:color w:val="0000CC"/>
          <w:sz w:val="30"/>
          <w:szCs w:val="30"/>
        </w:rPr>
        <w:t xml:space="preserve"> </w:t>
      </w:r>
      <w:r w:rsidR="00D074AF" w:rsidRPr="00F71AF5">
        <w:rPr>
          <w:rFonts w:ascii="Times New Roman" w:hAnsi="Times New Roman" w:cs="Times New Roman"/>
          <w:color w:val="0000CC"/>
          <w:sz w:val="30"/>
          <w:szCs w:val="30"/>
        </w:rPr>
        <w:t>được coi là giải pháp trọng tâm nhằm xây dựng Đảng trong sạch, vững mạnh.</w:t>
      </w:r>
    </w:p>
    <w:p w:rsidR="00D074AF" w:rsidRDefault="00D074AF" w:rsidP="00F71AF5">
      <w:pPr>
        <w:spacing w:after="0" w:line="276" w:lineRule="auto"/>
        <w:jc w:val="both"/>
        <w:rPr>
          <w:rFonts w:ascii="Times New Roman" w:hAnsi="Times New Roman" w:cs="Times New Roman"/>
          <w:color w:val="0000CC"/>
          <w:sz w:val="30"/>
          <w:szCs w:val="30"/>
        </w:rPr>
      </w:pPr>
      <w:r w:rsidRPr="00F71AF5">
        <w:rPr>
          <w:rFonts w:ascii="Times New Roman" w:hAnsi="Times New Roman" w:cs="Times New Roman"/>
          <w:color w:val="0000CC"/>
          <w:sz w:val="30"/>
          <w:szCs w:val="30"/>
        </w:rPr>
        <w:t>      </w:t>
      </w:r>
      <w:r w:rsidR="00AE3D7B">
        <w:rPr>
          <w:rFonts w:ascii="Times New Roman" w:hAnsi="Times New Roman" w:cs="Times New Roman"/>
          <w:color w:val="0000CC"/>
          <w:sz w:val="30"/>
          <w:szCs w:val="30"/>
        </w:rPr>
        <w:tab/>
      </w:r>
      <w:r w:rsidRPr="00F71AF5">
        <w:rPr>
          <w:rFonts w:ascii="Times New Roman" w:hAnsi="Times New Roman" w:cs="Times New Roman"/>
          <w:color w:val="0000CC"/>
          <w:sz w:val="30"/>
          <w:szCs w:val="30"/>
        </w:rPr>
        <w:t>Những năm qua, Chi bộ</w:t>
      </w:r>
      <w:r w:rsidR="000A3742" w:rsidRPr="00F71AF5">
        <w:rPr>
          <w:rFonts w:ascii="Times New Roman" w:hAnsi="Times New Roman" w:cs="Times New Roman"/>
          <w:color w:val="0000CC"/>
          <w:sz w:val="30"/>
          <w:szCs w:val="30"/>
        </w:rPr>
        <w:t xml:space="preserve"> </w:t>
      </w:r>
      <w:r w:rsidR="00B75C45" w:rsidRPr="00F71AF5">
        <w:rPr>
          <w:rFonts w:ascii="Times New Roman" w:hAnsi="Times New Roman" w:cs="Times New Roman"/>
          <w:color w:val="0000CC"/>
          <w:sz w:val="30"/>
          <w:szCs w:val="30"/>
        </w:rPr>
        <w:t xml:space="preserve">trường </w:t>
      </w:r>
      <w:r w:rsidR="000A3742" w:rsidRPr="00F71AF5">
        <w:rPr>
          <w:rFonts w:ascii="Times New Roman" w:hAnsi="Times New Roman" w:cs="Times New Roman"/>
          <w:color w:val="0000CC"/>
          <w:sz w:val="30"/>
          <w:szCs w:val="30"/>
        </w:rPr>
        <w:t>THCS Ái Mộ</w:t>
      </w:r>
      <w:r w:rsidRPr="00F71AF5">
        <w:rPr>
          <w:rFonts w:ascii="Times New Roman" w:hAnsi="Times New Roman" w:cs="Times New Roman"/>
          <w:color w:val="0000CC"/>
          <w:sz w:val="30"/>
          <w:szCs w:val="30"/>
        </w:rPr>
        <w:t>, luôn giữ vững đoàn kết nội bộ, thực hiện nghiêm các nguyên tắc trong tổ chức và hoạt động; </w:t>
      </w:r>
      <w:r w:rsidR="006006A3">
        <w:rPr>
          <w:rFonts w:ascii="Times New Roman" w:hAnsi="Times New Roman" w:cs="Times New Roman"/>
          <w:color w:val="0000CC"/>
          <w:sz w:val="30"/>
          <w:szCs w:val="30"/>
        </w:rPr>
        <w:t xml:space="preserve">Dưới sự chỉ đạo của Đảng ủy phường Ngọc Lâm, </w:t>
      </w:r>
      <w:r w:rsidRPr="00F71AF5">
        <w:rPr>
          <w:rFonts w:ascii="Times New Roman" w:hAnsi="Times New Roman" w:cs="Times New Roman"/>
          <w:color w:val="0000CC"/>
          <w:sz w:val="30"/>
          <w:szCs w:val="30"/>
        </w:rPr>
        <w:t xml:space="preserve">Chi bộ </w:t>
      </w:r>
      <w:r w:rsidR="006006A3">
        <w:rPr>
          <w:rFonts w:ascii="Times New Roman" w:hAnsi="Times New Roman" w:cs="Times New Roman"/>
          <w:color w:val="0000CC"/>
          <w:sz w:val="30"/>
          <w:szCs w:val="30"/>
        </w:rPr>
        <w:t xml:space="preserve">trường THCS Ái Mộ </w:t>
      </w:r>
      <w:r w:rsidRPr="00F71AF5">
        <w:rPr>
          <w:rFonts w:ascii="Times New Roman" w:hAnsi="Times New Roman" w:cs="Times New Roman"/>
          <w:color w:val="0000CC"/>
          <w:sz w:val="30"/>
          <w:szCs w:val="30"/>
        </w:rPr>
        <w:t>đã làm tốt công tác triển khai, thực hiện có hiệu quả Nghị quyết Hội nghị Trung ương 4 khóa XI</w:t>
      </w:r>
      <w:r w:rsidR="00C4238D">
        <w:rPr>
          <w:rFonts w:ascii="Times New Roman" w:hAnsi="Times New Roman" w:cs="Times New Roman"/>
          <w:color w:val="0000CC"/>
          <w:sz w:val="30"/>
          <w:szCs w:val="30"/>
        </w:rPr>
        <w:t>I</w:t>
      </w:r>
      <w:bookmarkStart w:id="0" w:name="_GoBack"/>
      <w:bookmarkEnd w:id="0"/>
      <w:r w:rsidRPr="00F71AF5">
        <w:rPr>
          <w:rFonts w:ascii="Times New Roman" w:hAnsi="Times New Roman" w:cs="Times New Roman"/>
          <w:color w:val="0000CC"/>
          <w:sz w:val="30"/>
          <w:szCs w:val="30"/>
        </w:rPr>
        <w:t>I </w:t>
      </w:r>
      <w:r w:rsidRPr="008B0D74">
        <w:rPr>
          <w:rFonts w:ascii="Times New Roman" w:hAnsi="Times New Roman" w:cs="Times New Roman"/>
          <w:b/>
          <w:i/>
          <w:color w:val="CC00CC"/>
          <w:sz w:val="30"/>
          <w:szCs w:val="30"/>
        </w:rPr>
        <w:t>“Về tăng cường xây dựng, chỉnh đốn Đảng; ngăn chặn, đẩy lùi sự suy thoái về tư tưởng chính trị, đạo đức, lối sống, những biểu hiện “tự diễn biến”, “tự chuyển hóa” trong nội bộ”</w:t>
      </w:r>
      <w:r w:rsidRPr="008B0D74">
        <w:rPr>
          <w:rFonts w:ascii="Times New Roman" w:hAnsi="Times New Roman" w:cs="Times New Roman"/>
          <w:color w:val="CC00CC"/>
          <w:sz w:val="30"/>
          <w:szCs w:val="30"/>
        </w:rPr>
        <w:t> </w:t>
      </w:r>
      <w:r w:rsidRPr="00F71AF5">
        <w:rPr>
          <w:rFonts w:ascii="Times New Roman" w:hAnsi="Times New Roman" w:cs="Times New Roman"/>
          <w:color w:val="0000CC"/>
          <w:sz w:val="30"/>
          <w:szCs w:val="30"/>
        </w:rPr>
        <w:t>gắn với  </w:t>
      </w:r>
      <w:r w:rsidRPr="008B0D74">
        <w:rPr>
          <w:rFonts w:ascii="Times New Roman" w:hAnsi="Times New Roman" w:cs="Times New Roman"/>
          <w:b/>
          <w:i/>
          <w:color w:val="CC00CC"/>
          <w:sz w:val="30"/>
          <w:szCs w:val="30"/>
        </w:rPr>
        <w:t>“</w:t>
      </w:r>
      <w:r w:rsidR="00875E3D" w:rsidRPr="008B0D74">
        <w:rPr>
          <w:rFonts w:ascii="Times New Roman" w:hAnsi="Times New Roman" w:cs="Times New Roman"/>
          <w:b/>
          <w:i/>
          <w:color w:val="CC00CC"/>
          <w:sz w:val="30"/>
          <w:szCs w:val="30"/>
        </w:rPr>
        <w:t>Đ</w:t>
      </w:r>
      <w:r w:rsidRPr="008B0D74">
        <w:rPr>
          <w:rFonts w:ascii="Times New Roman" w:hAnsi="Times New Roman" w:cs="Times New Roman"/>
          <w:b/>
          <w:i/>
          <w:color w:val="CC00CC"/>
          <w:sz w:val="30"/>
          <w:szCs w:val="30"/>
        </w:rPr>
        <w:t>ẩy mạnh học tập và làm theo tư tưởng, đạo đức, phong cách Hồ Chí Minh”</w:t>
      </w:r>
      <w:r w:rsidRPr="00F71AF5">
        <w:rPr>
          <w:rFonts w:ascii="Times New Roman" w:hAnsi="Times New Roman" w:cs="Times New Roman"/>
          <w:color w:val="0000CC"/>
          <w:sz w:val="30"/>
          <w:szCs w:val="30"/>
        </w:rPr>
        <w:t xml:space="preserve">; thực hiện nghiêm túc việc kiểm điểm, tự phê bình và phê bình, hằng năm xây dựng và thực hiện có hiệu quả kế hoạch khắc phục tồn tại hạn chế đã được chỉ ra; làm tốt công tác kiểm tra, giám sát cán bộ, đảng viên trong việc tu dưỡng, rèn luyện phẩm chất đạo đức, lối sống gắn với thực hiện chức trách nhiệm vụ được giao. Tạo được sự </w:t>
      </w:r>
      <w:r w:rsidRPr="00F71AF5">
        <w:rPr>
          <w:rFonts w:ascii="Times New Roman" w:hAnsi="Times New Roman" w:cs="Times New Roman"/>
          <w:color w:val="0000CC"/>
          <w:sz w:val="30"/>
          <w:szCs w:val="30"/>
        </w:rPr>
        <w:lastRenderedPageBreak/>
        <w:t>chuyển biến mạnh mẽ trong đội ngũ cán bộ, đảng viên trong việc tham gia xây dựng chỉnh đốn Đảng; ngăn chặn, đẩy lùi sự suy thoái về tư tưởng chính trị, đạo đức, lối sống, những biểu hiện </w:t>
      </w:r>
      <w:r w:rsidRPr="008B0D74">
        <w:rPr>
          <w:rFonts w:ascii="Times New Roman" w:hAnsi="Times New Roman" w:cs="Times New Roman"/>
          <w:b/>
          <w:i/>
          <w:color w:val="CC00CC"/>
          <w:sz w:val="30"/>
          <w:szCs w:val="30"/>
        </w:rPr>
        <w:t>“tự diễn biến”</w:t>
      </w:r>
      <w:r w:rsidRPr="00F71AF5">
        <w:rPr>
          <w:rFonts w:ascii="Times New Roman" w:hAnsi="Times New Roman" w:cs="Times New Roman"/>
          <w:color w:val="0000CC"/>
          <w:sz w:val="30"/>
          <w:szCs w:val="30"/>
        </w:rPr>
        <w:t xml:space="preserve">, </w:t>
      </w:r>
      <w:r w:rsidRPr="008B0D74">
        <w:rPr>
          <w:rFonts w:ascii="Times New Roman" w:hAnsi="Times New Roman" w:cs="Times New Roman"/>
          <w:b/>
          <w:i/>
          <w:color w:val="CC00CC"/>
          <w:sz w:val="30"/>
          <w:szCs w:val="30"/>
        </w:rPr>
        <w:t>“tự chuyển hóa”</w:t>
      </w:r>
      <w:r w:rsidRPr="00F71AF5">
        <w:rPr>
          <w:rFonts w:ascii="Times New Roman" w:hAnsi="Times New Roman" w:cs="Times New Roman"/>
          <w:color w:val="0000CC"/>
          <w:sz w:val="30"/>
          <w:szCs w:val="30"/>
        </w:rPr>
        <w:t xml:space="preserve"> trong nội bộ; tinh thần trách nhiệm trong thực hiện nhiệm vụ được chuyển biến rõ nét, đáp ứng yêu cầu thực hiện nhiệm vụ trong tình hình mới. Qua đánh giá, xếp loại đảng viên hàng năm, 100% cán bộ, đảng viên đủ tư cách, hoàn thành tốt nhiệm vụ trở lên; luôn tin tưởng vào sự lãnh đạo của Đảng, không có biểu hiện suy thoái, </w:t>
      </w:r>
      <w:r w:rsidRPr="008B0D74">
        <w:rPr>
          <w:rFonts w:ascii="Times New Roman" w:hAnsi="Times New Roman" w:cs="Times New Roman"/>
          <w:b/>
          <w:i/>
          <w:color w:val="CC00CC"/>
          <w:sz w:val="30"/>
          <w:szCs w:val="30"/>
        </w:rPr>
        <w:t>“tự diễn biến”</w:t>
      </w:r>
      <w:r w:rsidRPr="00F71AF5">
        <w:rPr>
          <w:rFonts w:ascii="Times New Roman" w:hAnsi="Times New Roman" w:cs="Times New Roman"/>
          <w:color w:val="0000CC"/>
          <w:sz w:val="30"/>
          <w:szCs w:val="30"/>
        </w:rPr>
        <w:t xml:space="preserve">, </w:t>
      </w:r>
      <w:r w:rsidRPr="008B0D74">
        <w:rPr>
          <w:rFonts w:ascii="Times New Roman" w:hAnsi="Times New Roman" w:cs="Times New Roman"/>
          <w:b/>
          <w:i/>
          <w:color w:val="CC00CC"/>
          <w:sz w:val="30"/>
          <w:szCs w:val="30"/>
        </w:rPr>
        <w:t>“tự chuyển hóa”</w:t>
      </w:r>
      <w:r w:rsidRPr="00F71AF5">
        <w:rPr>
          <w:rFonts w:ascii="Times New Roman" w:hAnsi="Times New Roman" w:cs="Times New Roman"/>
          <w:color w:val="0000CC"/>
          <w:sz w:val="30"/>
          <w:szCs w:val="30"/>
        </w:rPr>
        <w:t>.</w:t>
      </w:r>
    </w:p>
    <w:p w:rsidR="007E7B6F" w:rsidRPr="00F71AF5" w:rsidRDefault="007A6065" w:rsidP="00F71AF5">
      <w:pPr>
        <w:spacing w:after="0" w:line="276" w:lineRule="auto"/>
        <w:jc w:val="both"/>
        <w:rPr>
          <w:rFonts w:ascii="Times New Roman" w:hAnsi="Times New Roman" w:cs="Times New Roman"/>
          <w:color w:val="0000CC"/>
          <w:sz w:val="30"/>
          <w:szCs w:val="30"/>
        </w:rPr>
      </w:pPr>
      <w:r>
        <w:rPr>
          <w:rFonts w:ascii="Times New Roman" w:hAnsi="Times New Roman" w:cs="Times New Roman"/>
          <w:noProof/>
          <w:color w:val="0000CC"/>
          <w:sz w:val="30"/>
          <w:szCs w:val="30"/>
        </w:rPr>
        <w:drawing>
          <wp:inline distT="0" distB="0" distL="0" distR="0">
            <wp:extent cx="5761166" cy="7174955"/>
            <wp:effectExtent l="0" t="0" r="0" b="6985"/>
            <wp:docPr id="6" name="Picture 6" descr="C:\Users\Administrator\Downloads\image_648732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image_6487327 (1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7174400"/>
                    </a:xfrm>
                    <a:prstGeom prst="rect">
                      <a:avLst/>
                    </a:prstGeom>
                    <a:noFill/>
                    <a:ln>
                      <a:noFill/>
                    </a:ln>
                  </pic:spPr>
                </pic:pic>
              </a:graphicData>
            </a:graphic>
          </wp:inline>
        </w:drawing>
      </w:r>
    </w:p>
    <w:p w:rsidR="00A44EB4" w:rsidRPr="00F71AF5" w:rsidRDefault="00D074AF" w:rsidP="00F71AF5">
      <w:pPr>
        <w:spacing w:after="0" w:line="276" w:lineRule="auto"/>
        <w:jc w:val="both"/>
        <w:rPr>
          <w:rFonts w:ascii="Times New Roman" w:hAnsi="Times New Roman" w:cs="Times New Roman"/>
          <w:color w:val="0000CC"/>
          <w:sz w:val="30"/>
          <w:szCs w:val="30"/>
        </w:rPr>
      </w:pPr>
      <w:r w:rsidRPr="00F71AF5">
        <w:rPr>
          <w:rFonts w:ascii="Times New Roman" w:hAnsi="Times New Roman" w:cs="Times New Roman"/>
          <w:color w:val="0000CC"/>
          <w:sz w:val="30"/>
          <w:szCs w:val="30"/>
        </w:rPr>
        <w:lastRenderedPageBreak/>
        <w:t>      </w:t>
      </w:r>
      <w:r w:rsidR="00AE3D7B">
        <w:rPr>
          <w:rFonts w:ascii="Times New Roman" w:hAnsi="Times New Roman" w:cs="Times New Roman"/>
          <w:color w:val="0000CC"/>
          <w:sz w:val="30"/>
          <w:szCs w:val="30"/>
        </w:rPr>
        <w:tab/>
      </w:r>
      <w:r w:rsidRPr="00F71AF5">
        <w:rPr>
          <w:rFonts w:ascii="Times New Roman" w:hAnsi="Times New Roman" w:cs="Times New Roman"/>
          <w:color w:val="0000CC"/>
          <w:sz w:val="30"/>
          <w:szCs w:val="30"/>
        </w:rPr>
        <w:t xml:space="preserve">Sau khi nghe </w:t>
      </w:r>
      <w:r w:rsidR="00FF37AC" w:rsidRPr="00F71AF5">
        <w:rPr>
          <w:rFonts w:ascii="Times New Roman" w:hAnsi="Times New Roman" w:cs="Times New Roman"/>
          <w:color w:val="0000CC"/>
          <w:sz w:val="30"/>
          <w:szCs w:val="30"/>
        </w:rPr>
        <w:t xml:space="preserve">mục đích, yêu cầu của buổi sinh hoạt </w:t>
      </w:r>
      <w:r w:rsidR="00B75C45" w:rsidRPr="00F71AF5">
        <w:rPr>
          <w:rFonts w:ascii="Times New Roman" w:hAnsi="Times New Roman" w:cs="Times New Roman"/>
          <w:color w:val="0000CC"/>
          <w:sz w:val="30"/>
          <w:szCs w:val="30"/>
        </w:rPr>
        <w:t>chính trị</w:t>
      </w:r>
      <w:r w:rsidRPr="00F71AF5">
        <w:rPr>
          <w:rFonts w:ascii="Times New Roman" w:hAnsi="Times New Roman" w:cs="Times New Roman"/>
          <w:color w:val="0000CC"/>
          <w:sz w:val="30"/>
          <w:szCs w:val="30"/>
        </w:rPr>
        <w:t xml:space="preserve">, các đồng chí trong </w:t>
      </w:r>
      <w:r w:rsidR="00875E3D" w:rsidRPr="00F71AF5">
        <w:rPr>
          <w:rFonts w:ascii="Times New Roman" w:hAnsi="Times New Roman" w:cs="Times New Roman"/>
          <w:color w:val="0000CC"/>
          <w:sz w:val="30"/>
          <w:szCs w:val="30"/>
        </w:rPr>
        <w:t>C</w:t>
      </w:r>
      <w:r w:rsidRPr="00F71AF5">
        <w:rPr>
          <w:rFonts w:ascii="Times New Roman" w:hAnsi="Times New Roman" w:cs="Times New Roman"/>
          <w:color w:val="0000CC"/>
          <w:sz w:val="30"/>
          <w:szCs w:val="30"/>
        </w:rPr>
        <w:t xml:space="preserve">hi ủy và đảng viên trong </w:t>
      </w:r>
      <w:r w:rsidR="00875E3D" w:rsidRPr="00F71AF5">
        <w:rPr>
          <w:rFonts w:ascii="Times New Roman" w:hAnsi="Times New Roman" w:cs="Times New Roman"/>
          <w:color w:val="0000CC"/>
          <w:sz w:val="30"/>
          <w:szCs w:val="30"/>
        </w:rPr>
        <w:t>C</w:t>
      </w:r>
      <w:r w:rsidRPr="00F71AF5">
        <w:rPr>
          <w:rFonts w:ascii="Times New Roman" w:hAnsi="Times New Roman" w:cs="Times New Roman"/>
          <w:color w:val="0000CC"/>
          <w:sz w:val="30"/>
          <w:szCs w:val="30"/>
        </w:rPr>
        <w:t xml:space="preserve">hi bộ đã nghiêm túc </w:t>
      </w:r>
      <w:r w:rsidR="008B0D74" w:rsidRPr="008B0D74">
        <w:rPr>
          <w:rFonts w:ascii="Times New Roman" w:hAnsi="Times New Roman" w:cs="Times New Roman"/>
          <w:b/>
          <w:i/>
          <w:color w:val="FF0000"/>
          <w:sz w:val="30"/>
          <w:szCs w:val="30"/>
        </w:rPr>
        <w:t>“</w:t>
      </w:r>
      <w:r w:rsidR="008B0D74" w:rsidRPr="008B0D74">
        <w:rPr>
          <w:rFonts w:ascii="Times New Roman" w:hAnsi="Times New Roman" w:cs="Times New Roman"/>
          <w:b/>
          <w:i/>
          <w:color w:val="FF0000"/>
          <w:sz w:val="30"/>
          <w:szCs w:val="30"/>
          <w:lang w:val="vi-VN"/>
        </w:rPr>
        <w:t>T</w:t>
      </w:r>
      <w:r w:rsidRPr="008B0D74">
        <w:rPr>
          <w:rFonts w:ascii="Times New Roman" w:hAnsi="Times New Roman" w:cs="Times New Roman"/>
          <w:b/>
          <w:i/>
          <w:color w:val="FF0000"/>
          <w:sz w:val="30"/>
          <w:szCs w:val="30"/>
        </w:rPr>
        <w:t>ự soi, tự sửa”</w:t>
      </w:r>
      <w:r w:rsidRPr="00F71AF5">
        <w:rPr>
          <w:rFonts w:ascii="Times New Roman" w:hAnsi="Times New Roman" w:cs="Times New Roman"/>
          <w:color w:val="0000CC"/>
          <w:sz w:val="30"/>
          <w:szCs w:val="30"/>
        </w:rPr>
        <w:t xml:space="preserve">, thẳng thắn </w:t>
      </w:r>
      <w:r w:rsidR="00A44EB4" w:rsidRPr="00F71AF5">
        <w:rPr>
          <w:rFonts w:ascii="Times New Roman" w:hAnsi="Times New Roman" w:cs="Times New Roman"/>
          <w:color w:val="0000CC"/>
          <w:sz w:val="30"/>
          <w:szCs w:val="30"/>
        </w:rPr>
        <w:t>nhìn nhận</w:t>
      </w:r>
      <w:r w:rsidRPr="00F71AF5">
        <w:rPr>
          <w:rFonts w:ascii="Times New Roman" w:hAnsi="Times New Roman" w:cs="Times New Roman"/>
          <w:color w:val="0000CC"/>
          <w:sz w:val="30"/>
          <w:szCs w:val="30"/>
        </w:rPr>
        <w:t xml:space="preserve"> những tồn tại, hạn chế của mình; đồng thời trao đổi </w:t>
      </w:r>
      <w:r w:rsidR="00A44EB4" w:rsidRPr="00F71AF5">
        <w:rPr>
          <w:rFonts w:ascii="Times New Roman" w:hAnsi="Times New Roman" w:cs="Times New Roman"/>
          <w:color w:val="0000CC"/>
          <w:sz w:val="30"/>
          <w:szCs w:val="30"/>
        </w:rPr>
        <w:t xml:space="preserve">khắc phục </w:t>
      </w:r>
      <w:r w:rsidRPr="00F71AF5">
        <w:rPr>
          <w:rFonts w:ascii="Times New Roman" w:hAnsi="Times New Roman" w:cs="Times New Roman"/>
          <w:color w:val="0000CC"/>
          <w:sz w:val="30"/>
          <w:szCs w:val="30"/>
        </w:rPr>
        <w:t>những vấn đề còn hạn chế</w:t>
      </w:r>
      <w:r w:rsidR="00A44EB4" w:rsidRPr="00F71AF5">
        <w:rPr>
          <w:rFonts w:ascii="Times New Roman" w:hAnsi="Times New Roman" w:cs="Times New Roman"/>
          <w:color w:val="0000CC"/>
          <w:sz w:val="30"/>
          <w:szCs w:val="30"/>
        </w:rPr>
        <w:t>; tiếp tục phát huy ưu điểm</w:t>
      </w:r>
      <w:r w:rsidR="00875E3D" w:rsidRPr="00F71AF5">
        <w:rPr>
          <w:rFonts w:ascii="Times New Roman" w:hAnsi="Times New Roman" w:cs="Times New Roman"/>
          <w:color w:val="0000CC"/>
          <w:sz w:val="30"/>
          <w:szCs w:val="30"/>
        </w:rPr>
        <w:t>.</w:t>
      </w:r>
      <w:r w:rsidR="008B0D74">
        <w:rPr>
          <w:rFonts w:ascii="Times New Roman" w:hAnsi="Times New Roman" w:cs="Times New Roman"/>
          <w:color w:val="0000CC"/>
          <w:sz w:val="30"/>
          <w:szCs w:val="30"/>
          <w:lang w:val="vi-VN"/>
        </w:rPr>
        <w:t xml:space="preserve"> </w:t>
      </w:r>
      <w:r w:rsidRPr="00F71AF5">
        <w:rPr>
          <w:rFonts w:ascii="Times New Roman" w:hAnsi="Times New Roman" w:cs="Times New Roman"/>
          <w:color w:val="0000CC"/>
          <w:sz w:val="30"/>
          <w:szCs w:val="30"/>
        </w:rPr>
        <w:t xml:space="preserve">Việc Chi bộ, đảng viên tự giác, trung thực tự phê bình và phê bình, gắn </w:t>
      </w:r>
      <w:r w:rsidRPr="008B0D74">
        <w:rPr>
          <w:rFonts w:ascii="Times New Roman" w:hAnsi="Times New Roman" w:cs="Times New Roman"/>
          <w:b/>
          <w:i/>
          <w:color w:val="FF0000"/>
          <w:sz w:val="30"/>
          <w:szCs w:val="30"/>
        </w:rPr>
        <w:t>“Tự soi, tự sửa”</w:t>
      </w:r>
      <w:r w:rsidRPr="00F71AF5">
        <w:rPr>
          <w:rFonts w:ascii="Times New Roman" w:hAnsi="Times New Roman" w:cs="Times New Roman"/>
          <w:color w:val="0000CC"/>
          <w:sz w:val="30"/>
          <w:szCs w:val="30"/>
        </w:rPr>
        <w:t xml:space="preserve"> của từng cán bộ, đảng viên sẽ góp phần nâng cao năng lực lãnh đạo, sức chiến đấu của chi bộ và đội ngũ đảng viên. </w:t>
      </w:r>
      <w:r w:rsidR="00A44EB4" w:rsidRPr="00F71AF5">
        <w:rPr>
          <w:rFonts w:ascii="Times New Roman" w:hAnsi="Times New Roman" w:cs="Times New Roman"/>
          <w:color w:val="0000CC"/>
          <w:sz w:val="30"/>
          <w:szCs w:val="30"/>
        </w:rPr>
        <w:t>"</w:t>
      </w:r>
      <w:r w:rsidR="00A44EB4" w:rsidRPr="008B0D74">
        <w:rPr>
          <w:rFonts w:ascii="Times New Roman" w:hAnsi="Times New Roman" w:cs="Times New Roman"/>
          <w:b/>
          <w:i/>
          <w:color w:val="FF0000"/>
          <w:sz w:val="30"/>
          <w:szCs w:val="30"/>
        </w:rPr>
        <w:t>Tự soi, tự sửa"</w:t>
      </w:r>
      <w:r w:rsidR="00A44EB4" w:rsidRPr="008B0D74">
        <w:rPr>
          <w:rFonts w:ascii="Times New Roman" w:hAnsi="Times New Roman" w:cs="Times New Roman"/>
          <w:color w:val="FF0000"/>
          <w:sz w:val="30"/>
          <w:szCs w:val="30"/>
        </w:rPr>
        <w:t xml:space="preserve"> </w:t>
      </w:r>
      <w:r w:rsidR="00A44EB4" w:rsidRPr="00F71AF5">
        <w:rPr>
          <w:rFonts w:ascii="Times New Roman" w:hAnsi="Times New Roman" w:cs="Times New Roman"/>
          <w:color w:val="0000CC"/>
          <w:sz w:val="30"/>
          <w:szCs w:val="30"/>
        </w:rPr>
        <w:t xml:space="preserve">để </w:t>
      </w:r>
      <w:r w:rsidR="00875E3D" w:rsidRPr="00F71AF5">
        <w:rPr>
          <w:rFonts w:ascii="Times New Roman" w:hAnsi="Times New Roman" w:cs="Times New Roman"/>
          <w:color w:val="0000CC"/>
          <w:sz w:val="30"/>
          <w:szCs w:val="30"/>
        </w:rPr>
        <w:t xml:space="preserve"> hoàn thiện bản thân</w:t>
      </w:r>
      <w:r w:rsidR="00A44EB4" w:rsidRPr="00F71AF5">
        <w:rPr>
          <w:rFonts w:ascii="Times New Roman" w:hAnsi="Times New Roman" w:cs="Times New Roman"/>
          <w:color w:val="0000CC"/>
          <w:sz w:val="30"/>
          <w:szCs w:val="30"/>
        </w:rPr>
        <w:t xml:space="preserve">, </w:t>
      </w:r>
      <w:r w:rsidR="00FF37AC" w:rsidRPr="00F71AF5">
        <w:rPr>
          <w:rFonts w:ascii="Times New Roman" w:hAnsi="Times New Roman" w:cs="Times New Roman"/>
          <w:color w:val="0000CC"/>
          <w:sz w:val="30"/>
          <w:szCs w:val="30"/>
        </w:rPr>
        <w:t xml:space="preserve">để phục vụ </w:t>
      </w:r>
      <w:r w:rsidR="00A44EB4" w:rsidRPr="00F71AF5">
        <w:rPr>
          <w:rFonts w:ascii="Times New Roman" w:hAnsi="Times New Roman" w:cs="Times New Roman"/>
          <w:color w:val="0000CC"/>
          <w:sz w:val="30"/>
          <w:szCs w:val="30"/>
        </w:rPr>
        <w:t xml:space="preserve">nhân dân tốt hơn. Với tinh thần </w:t>
      </w:r>
      <w:r w:rsidR="00A44EB4" w:rsidRPr="008B0D74">
        <w:rPr>
          <w:rFonts w:ascii="Times New Roman" w:hAnsi="Times New Roman" w:cs="Times New Roman"/>
          <w:b/>
          <w:i/>
          <w:color w:val="CC00CC"/>
          <w:sz w:val="30"/>
          <w:szCs w:val="30"/>
        </w:rPr>
        <w:t>“dân chủ, thẳng thắn, trách nhiệm cao”</w:t>
      </w:r>
      <w:r w:rsidR="00A44EB4" w:rsidRPr="00F71AF5">
        <w:rPr>
          <w:rFonts w:ascii="Times New Roman" w:hAnsi="Times New Roman" w:cs="Times New Roman"/>
          <w:color w:val="0000CC"/>
          <w:sz w:val="30"/>
          <w:szCs w:val="30"/>
        </w:rPr>
        <w:t>, đợt sinh hoạ</w:t>
      </w:r>
      <w:r w:rsidR="008B0D74">
        <w:rPr>
          <w:rFonts w:ascii="Times New Roman" w:hAnsi="Times New Roman" w:cs="Times New Roman"/>
          <w:color w:val="0000CC"/>
          <w:sz w:val="30"/>
          <w:szCs w:val="30"/>
        </w:rPr>
        <w:t xml:space="preserve">t </w:t>
      </w:r>
      <w:r w:rsidR="008B0D74" w:rsidRPr="008B0D74">
        <w:rPr>
          <w:rFonts w:ascii="Times New Roman" w:hAnsi="Times New Roman" w:cs="Times New Roman"/>
          <w:b/>
          <w:i/>
          <w:color w:val="FF0000"/>
          <w:sz w:val="30"/>
          <w:szCs w:val="30"/>
        </w:rPr>
        <w:t>“</w:t>
      </w:r>
      <w:r w:rsidR="008B0D74" w:rsidRPr="008B0D74">
        <w:rPr>
          <w:rFonts w:ascii="Times New Roman" w:hAnsi="Times New Roman" w:cs="Times New Roman"/>
          <w:b/>
          <w:i/>
          <w:color w:val="FF0000"/>
          <w:sz w:val="30"/>
          <w:szCs w:val="30"/>
          <w:lang w:val="vi-VN"/>
        </w:rPr>
        <w:t>T</w:t>
      </w:r>
      <w:r w:rsidR="00A44EB4" w:rsidRPr="008B0D74">
        <w:rPr>
          <w:rFonts w:ascii="Times New Roman" w:hAnsi="Times New Roman" w:cs="Times New Roman"/>
          <w:b/>
          <w:i/>
          <w:color w:val="FF0000"/>
          <w:sz w:val="30"/>
          <w:szCs w:val="30"/>
        </w:rPr>
        <w:t>ự soi, tự sửa”</w:t>
      </w:r>
      <w:r w:rsidR="00A44EB4" w:rsidRPr="008B0D74">
        <w:rPr>
          <w:rFonts w:ascii="Times New Roman" w:hAnsi="Times New Roman" w:cs="Times New Roman"/>
          <w:color w:val="FF0000"/>
          <w:sz w:val="30"/>
          <w:szCs w:val="30"/>
        </w:rPr>
        <w:t xml:space="preserve"> </w:t>
      </w:r>
      <w:r w:rsidR="00A44EB4" w:rsidRPr="00F71AF5">
        <w:rPr>
          <w:rFonts w:ascii="Times New Roman" w:hAnsi="Times New Roman" w:cs="Times New Roman"/>
          <w:color w:val="0000CC"/>
          <w:sz w:val="30"/>
          <w:szCs w:val="30"/>
        </w:rPr>
        <w:t>trong Chi bộ trường THCS Ái Mộ đã được triển khai thực hiện nghiêm túc</w:t>
      </w:r>
      <w:r w:rsidR="00FF37AC" w:rsidRPr="00F71AF5">
        <w:rPr>
          <w:rFonts w:ascii="Times New Roman" w:hAnsi="Times New Roman" w:cs="Times New Roman"/>
          <w:color w:val="0000CC"/>
          <w:sz w:val="30"/>
          <w:szCs w:val="30"/>
        </w:rPr>
        <w:t>.</w:t>
      </w:r>
      <w:r w:rsidRPr="00F71AF5">
        <w:rPr>
          <w:rFonts w:ascii="Times New Roman" w:hAnsi="Times New Roman" w:cs="Times New Roman"/>
          <w:color w:val="0000CC"/>
          <w:sz w:val="30"/>
          <w:szCs w:val="30"/>
        </w:rPr>
        <w:t>   </w:t>
      </w:r>
    </w:p>
    <w:p w:rsidR="009A1EAD" w:rsidRPr="00F71AF5" w:rsidRDefault="009A1EAD" w:rsidP="00F71AF5">
      <w:pPr>
        <w:spacing w:after="0" w:line="276" w:lineRule="auto"/>
        <w:jc w:val="both"/>
        <w:rPr>
          <w:rFonts w:ascii="Times New Roman" w:hAnsi="Times New Roman" w:cs="Times New Roman"/>
          <w:color w:val="0000CC"/>
          <w:sz w:val="30"/>
          <w:szCs w:val="30"/>
        </w:rPr>
      </w:pPr>
      <w:r w:rsidRPr="00F71AF5">
        <w:rPr>
          <w:noProof/>
          <w:color w:val="0000CC"/>
          <w:sz w:val="30"/>
          <w:szCs w:val="30"/>
        </w:rPr>
        <w:drawing>
          <wp:inline distT="0" distB="0" distL="0" distR="0" wp14:anchorId="4D960D14" wp14:editId="5D9F9F87">
            <wp:extent cx="5968634" cy="4106386"/>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4108822"/>
                    </a:xfrm>
                    <a:prstGeom prst="rect">
                      <a:avLst/>
                    </a:prstGeom>
                  </pic:spPr>
                </pic:pic>
              </a:graphicData>
            </a:graphic>
          </wp:inline>
        </w:drawing>
      </w:r>
    </w:p>
    <w:p w:rsidR="00D074AF" w:rsidRPr="00F71AF5" w:rsidRDefault="006E799A" w:rsidP="006E799A">
      <w:pPr>
        <w:spacing w:after="0" w:line="276" w:lineRule="auto"/>
        <w:jc w:val="both"/>
        <w:rPr>
          <w:rFonts w:ascii="Times New Roman" w:hAnsi="Times New Roman" w:cs="Times New Roman"/>
          <w:color w:val="0000CC"/>
          <w:sz w:val="30"/>
          <w:szCs w:val="30"/>
        </w:rPr>
      </w:pPr>
      <w:r>
        <w:rPr>
          <w:rFonts w:ascii="Times New Roman" w:hAnsi="Times New Roman" w:cs="Times New Roman"/>
          <w:color w:val="0000CC"/>
          <w:sz w:val="30"/>
          <w:szCs w:val="30"/>
        </w:rPr>
        <w:t>         </w:t>
      </w:r>
      <w:r w:rsidR="00D074AF" w:rsidRPr="00F71AF5">
        <w:rPr>
          <w:rFonts w:ascii="Times New Roman" w:hAnsi="Times New Roman" w:cs="Times New Roman"/>
          <w:color w:val="0000CC"/>
          <w:sz w:val="30"/>
          <w:szCs w:val="30"/>
        </w:rPr>
        <w:t xml:space="preserve">Kết thúc </w:t>
      </w:r>
      <w:r w:rsidR="00B75C45" w:rsidRPr="00F71AF5">
        <w:rPr>
          <w:rFonts w:ascii="Times New Roman" w:hAnsi="Times New Roman" w:cs="Times New Roman"/>
          <w:color w:val="0000CC"/>
          <w:sz w:val="30"/>
          <w:szCs w:val="30"/>
        </w:rPr>
        <w:t xml:space="preserve">buổi sinh hoạt chính trị với chủ đề </w:t>
      </w:r>
      <w:r w:rsidR="00B75C45" w:rsidRPr="008B0D74">
        <w:rPr>
          <w:rFonts w:ascii="Times New Roman" w:hAnsi="Times New Roman" w:cs="Times New Roman"/>
          <w:b/>
          <w:i/>
          <w:color w:val="FF0000"/>
          <w:sz w:val="30"/>
          <w:szCs w:val="30"/>
        </w:rPr>
        <w:t>“Tự soi, tự sửa”</w:t>
      </w:r>
      <w:r w:rsidR="00D074AF" w:rsidRPr="00F71AF5">
        <w:rPr>
          <w:rFonts w:ascii="Times New Roman" w:hAnsi="Times New Roman" w:cs="Times New Roman"/>
          <w:color w:val="0000CC"/>
          <w:sz w:val="30"/>
          <w:szCs w:val="30"/>
        </w:rPr>
        <w:t xml:space="preserve">, đồng chí </w:t>
      </w:r>
      <w:r w:rsidR="008B0D74" w:rsidRPr="00F71AF5">
        <w:rPr>
          <w:rFonts w:ascii="Times New Roman" w:hAnsi="Times New Roman" w:cs="Times New Roman"/>
          <w:color w:val="0000CC"/>
          <w:sz w:val="30"/>
          <w:szCs w:val="30"/>
        </w:rPr>
        <w:t>Ngô Thị Nga</w:t>
      </w:r>
      <w:r w:rsidR="008B0D74">
        <w:rPr>
          <w:rFonts w:ascii="Times New Roman" w:hAnsi="Times New Roman" w:cs="Times New Roman"/>
          <w:color w:val="0000CC"/>
          <w:sz w:val="30"/>
          <w:szCs w:val="30"/>
          <w:lang w:val="vi-VN"/>
        </w:rPr>
        <w:t xml:space="preserve"> -</w:t>
      </w:r>
      <w:r w:rsidR="008B0D74" w:rsidRPr="00F71AF5">
        <w:rPr>
          <w:rFonts w:ascii="Times New Roman" w:hAnsi="Times New Roman" w:cs="Times New Roman"/>
          <w:color w:val="0000CC"/>
          <w:sz w:val="30"/>
          <w:szCs w:val="30"/>
        </w:rPr>
        <w:t xml:space="preserve"> </w:t>
      </w:r>
      <w:r w:rsidR="00D074AF" w:rsidRPr="00F71AF5">
        <w:rPr>
          <w:rFonts w:ascii="Times New Roman" w:hAnsi="Times New Roman" w:cs="Times New Roman"/>
          <w:color w:val="0000CC"/>
          <w:sz w:val="30"/>
          <w:szCs w:val="30"/>
        </w:rPr>
        <w:t xml:space="preserve">Bí thư Chi bộ tiếp thu các ý kiến phát biểu của </w:t>
      </w:r>
      <w:r w:rsidR="00A44EB4" w:rsidRPr="00F71AF5">
        <w:rPr>
          <w:rFonts w:ascii="Times New Roman" w:hAnsi="Times New Roman" w:cs="Times New Roman"/>
          <w:color w:val="0000CC"/>
          <w:sz w:val="30"/>
          <w:szCs w:val="30"/>
        </w:rPr>
        <w:t>các đảng viên</w:t>
      </w:r>
      <w:r w:rsidR="00D074AF" w:rsidRPr="00F71AF5">
        <w:rPr>
          <w:rFonts w:ascii="Times New Roman" w:hAnsi="Times New Roman" w:cs="Times New Roman"/>
          <w:color w:val="0000CC"/>
          <w:sz w:val="30"/>
          <w:szCs w:val="30"/>
        </w:rPr>
        <w:t xml:space="preserve">, đồng thời đã giao nhiệm vụ cho các đảng viên tiếp tục thực hiện tốt </w:t>
      </w:r>
      <w:r w:rsidR="00A44EB4" w:rsidRPr="00F71AF5">
        <w:rPr>
          <w:rFonts w:ascii="Times New Roman" w:hAnsi="Times New Roman" w:cs="Times New Roman"/>
          <w:color w:val="0000CC"/>
          <w:sz w:val="30"/>
          <w:szCs w:val="30"/>
        </w:rPr>
        <w:t>những</w:t>
      </w:r>
      <w:r w:rsidR="00D074AF" w:rsidRPr="00F71AF5">
        <w:rPr>
          <w:rFonts w:ascii="Times New Roman" w:hAnsi="Times New Roman" w:cs="Times New Roman"/>
          <w:color w:val="0000CC"/>
          <w:sz w:val="30"/>
          <w:szCs w:val="30"/>
        </w:rPr>
        <w:t xml:space="preserve"> nhiệm vụ trọng tâm </w:t>
      </w:r>
      <w:r w:rsidR="00875E3D" w:rsidRPr="00F71AF5">
        <w:rPr>
          <w:rFonts w:ascii="Times New Roman" w:hAnsi="Times New Roman" w:cs="Times New Roman"/>
          <w:color w:val="0000CC"/>
          <w:sz w:val="30"/>
          <w:szCs w:val="30"/>
        </w:rPr>
        <w:t>của ngành và của Chi bộ giao phó.</w:t>
      </w:r>
    </w:p>
    <w:p w:rsidR="00A44EB4" w:rsidRPr="00F71AF5" w:rsidRDefault="007E7B6F" w:rsidP="00F71AF5">
      <w:pPr>
        <w:spacing w:after="0" w:line="276" w:lineRule="auto"/>
        <w:jc w:val="both"/>
        <w:rPr>
          <w:rFonts w:ascii="Times New Roman" w:hAnsi="Times New Roman" w:cs="Times New Roman"/>
          <w:color w:val="0000CC"/>
          <w:sz w:val="30"/>
          <w:szCs w:val="30"/>
        </w:rPr>
      </w:pPr>
      <w:r>
        <w:rPr>
          <w:rFonts w:ascii="Times New Roman" w:hAnsi="Times New Roman" w:cs="Times New Roman"/>
          <w:noProof/>
          <w:color w:val="0000CC"/>
          <w:sz w:val="30"/>
          <w:szCs w:val="30"/>
        </w:rPr>
        <w:lastRenderedPageBreak/>
        <w:drawing>
          <wp:inline distT="0" distB="0" distL="0" distR="0">
            <wp:extent cx="5758512" cy="4078337"/>
            <wp:effectExtent l="0" t="0" r="0" b="0"/>
            <wp:docPr id="5" name="Picture 5" descr="C:\Users\Administrator\Downloads\image_6483441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image_6483441 (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079901"/>
                    </a:xfrm>
                    <a:prstGeom prst="rect">
                      <a:avLst/>
                    </a:prstGeom>
                    <a:noFill/>
                    <a:ln>
                      <a:noFill/>
                    </a:ln>
                  </pic:spPr>
                </pic:pic>
              </a:graphicData>
            </a:graphic>
          </wp:inline>
        </w:drawing>
      </w:r>
    </w:p>
    <w:sectPr w:rsidR="00A44EB4" w:rsidRPr="00F71AF5" w:rsidSect="00AE3D7B">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74AF"/>
    <w:rsid w:val="00082B3F"/>
    <w:rsid w:val="000A3742"/>
    <w:rsid w:val="00117479"/>
    <w:rsid w:val="006006A3"/>
    <w:rsid w:val="006E799A"/>
    <w:rsid w:val="007A5CDF"/>
    <w:rsid w:val="007A6065"/>
    <w:rsid w:val="007E7B6F"/>
    <w:rsid w:val="00875E3D"/>
    <w:rsid w:val="008B0D74"/>
    <w:rsid w:val="009A1EAD"/>
    <w:rsid w:val="00A44EB4"/>
    <w:rsid w:val="00AE3D7B"/>
    <w:rsid w:val="00B75C45"/>
    <w:rsid w:val="00BB4C24"/>
    <w:rsid w:val="00C4238D"/>
    <w:rsid w:val="00D074AF"/>
    <w:rsid w:val="00F71AF5"/>
    <w:rsid w:val="00FF37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074A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074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D074AF"/>
    <w:rPr>
      <w:i/>
      <w:iCs/>
    </w:rPr>
  </w:style>
  <w:style w:type="paragraph" w:styleId="BalloonText">
    <w:name w:val="Balloon Text"/>
    <w:basedOn w:val="Normal"/>
    <w:link w:val="BalloonTextChar"/>
    <w:uiPriority w:val="99"/>
    <w:semiHidden/>
    <w:unhideWhenUsed/>
    <w:rsid w:val="00D074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74AF"/>
    <w:rPr>
      <w:rFonts w:ascii="Segoe UI" w:hAnsi="Segoe UI" w:cs="Segoe UI"/>
      <w:sz w:val="18"/>
      <w:szCs w:val="18"/>
    </w:rPr>
  </w:style>
  <w:style w:type="character" w:customStyle="1" w:styleId="Heading1Char">
    <w:name w:val="Heading 1 Char"/>
    <w:basedOn w:val="DefaultParagraphFont"/>
    <w:link w:val="Heading1"/>
    <w:uiPriority w:val="9"/>
    <w:rsid w:val="00D074A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D074AF"/>
    <w:rPr>
      <w:color w:val="0000FF"/>
      <w:u w:val="single"/>
    </w:rPr>
  </w:style>
  <w:style w:type="character" w:styleId="Strong">
    <w:name w:val="Strong"/>
    <w:basedOn w:val="DefaultParagraphFont"/>
    <w:uiPriority w:val="22"/>
    <w:qFormat/>
    <w:rsid w:val="00D074A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074A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074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D074AF"/>
    <w:rPr>
      <w:i/>
      <w:iCs/>
    </w:rPr>
  </w:style>
  <w:style w:type="paragraph" w:styleId="BalloonText">
    <w:name w:val="Balloon Text"/>
    <w:basedOn w:val="Normal"/>
    <w:link w:val="BalloonTextChar"/>
    <w:uiPriority w:val="99"/>
    <w:semiHidden/>
    <w:unhideWhenUsed/>
    <w:rsid w:val="00D074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74AF"/>
    <w:rPr>
      <w:rFonts w:ascii="Segoe UI" w:hAnsi="Segoe UI" w:cs="Segoe UI"/>
      <w:sz w:val="18"/>
      <w:szCs w:val="18"/>
    </w:rPr>
  </w:style>
  <w:style w:type="character" w:customStyle="1" w:styleId="Heading1Char">
    <w:name w:val="Heading 1 Char"/>
    <w:basedOn w:val="DefaultParagraphFont"/>
    <w:link w:val="Heading1"/>
    <w:uiPriority w:val="9"/>
    <w:rsid w:val="00D074AF"/>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D074AF"/>
    <w:rPr>
      <w:color w:val="0000FF"/>
      <w:u w:val="single"/>
    </w:rPr>
  </w:style>
  <w:style w:type="character" w:styleId="Strong">
    <w:name w:val="Strong"/>
    <w:basedOn w:val="DefaultParagraphFont"/>
    <w:uiPriority w:val="22"/>
    <w:qFormat/>
    <w:rsid w:val="00D074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448318">
      <w:bodyDiv w:val="1"/>
      <w:marLeft w:val="0"/>
      <w:marRight w:val="0"/>
      <w:marTop w:val="0"/>
      <w:marBottom w:val="0"/>
      <w:divBdr>
        <w:top w:val="none" w:sz="0" w:space="0" w:color="auto"/>
        <w:left w:val="none" w:sz="0" w:space="0" w:color="auto"/>
        <w:bottom w:val="none" w:sz="0" w:space="0" w:color="auto"/>
        <w:right w:val="none" w:sz="0" w:space="0" w:color="auto"/>
      </w:divBdr>
      <w:divsChild>
        <w:div w:id="1044141118">
          <w:marLeft w:val="0"/>
          <w:marRight w:val="0"/>
          <w:marTop w:val="0"/>
          <w:marBottom w:val="150"/>
          <w:divBdr>
            <w:top w:val="none" w:sz="0" w:space="0" w:color="auto"/>
            <w:left w:val="none" w:sz="0" w:space="0" w:color="auto"/>
            <w:bottom w:val="none" w:sz="0" w:space="0" w:color="auto"/>
            <w:right w:val="none" w:sz="0" w:space="0" w:color="auto"/>
          </w:divBdr>
        </w:div>
        <w:div w:id="1502617415">
          <w:marLeft w:val="0"/>
          <w:marRight w:val="0"/>
          <w:marTop w:val="0"/>
          <w:marBottom w:val="0"/>
          <w:divBdr>
            <w:top w:val="none" w:sz="0" w:space="0" w:color="auto"/>
            <w:left w:val="none" w:sz="0" w:space="0" w:color="auto"/>
            <w:bottom w:val="none" w:sz="0" w:space="0" w:color="auto"/>
            <w:right w:val="none" w:sz="0" w:space="0" w:color="auto"/>
          </w:divBdr>
          <w:divsChild>
            <w:div w:id="190259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133800">
      <w:bodyDiv w:val="1"/>
      <w:marLeft w:val="0"/>
      <w:marRight w:val="0"/>
      <w:marTop w:val="0"/>
      <w:marBottom w:val="0"/>
      <w:divBdr>
        <w:top w:val="none" w:sz="0" w:space="0" w:color="auto"/>
        <w:left w:val="none" w:sz="0" w:space="0" w:color="auto"/>
        <w:bottom w:val="none" w:sz="0" w:space="0" w:color="auto"/>
        <w:right w:val="none" w:sz="0" w:space="0" w:color="auto"/>
      </w:divBdr>
    </w:div>
    <w:div w:id="1484811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5</Pages>
  <Words>518</Words>
  <Characters>2956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Huyền Lưu</dc:creator>
  <cp:keywords/>
  <dc:description/>
  <cp:lastModifiedBy>Dang Le Phan Danh</cp:lastModifiedBy>
  <cp:revision>17</cp:revision>
  <dcterms:created xsi:type="dcterms:W3CDTF">2022-04-02T15:18:00Z</dcterms:created>
  <dcterms:modified xsi:type="dcterms:W3CDTF">2022-04-04T10:28:00Z</dcterms:modified>
</cp:coreProperties>
</file>