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BE22CD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27B5B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BE22CD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BE22CD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E22CD">
              <w:rPr>
                <w:rFonts w:ascii="Times New Roman" w:hAnsi="Times New Roman" w:cs="Times New Roman"/>
                <w:sz w:val="28"/>
                <w:szCs w:val="28"/>
              </w:rPr>
              <w:t>Doãn Thị Xuân Thanh</w:t>
            </w:r>
          </w:p>
        </w:tc>
        <w:tc>
          <w:tcPr>
            <w:tcW w:w="2410" w:type="dxa"/>
          </w:tcPr>
          <w:p w:rsidR="00C31862" w:rsidRPr="00BE22CD" w:rsidRDefault="00BE22CD" w:rsidP="00027B5B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</w:t>
            </w:r>
            <w:r w:rsidRPr="00BE22CD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ài viết: Học sinh khối 9 học hướng nghiệp và nghe giới thiệu của TT GDNN-GDTX Việt Hưng</w:t>
            </w:r>
          </w:p>
        </w:tc>
        <w:tc>
          <w:tcPr>
            <w:tcW w:w="2084" w:type="dxa"/>
          </w:tcPr>
          <w:p w:rsidR="00C31862" w:rsidRPr="00B102D2" w:rsidRDefault="00BE22CD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027B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/4</w:t>
            </w:r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2022-04-09T04:53:00Z</dcterms:created>
  <dcterms:modified xsi:type="dcterms:W3CDTF">2022-04-09T04:54:00Z</dcterms:modified>
</cp:coreProperties>
</file>