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A54C79">
              <w:rPr>
                <w:rFonts w:cs="Times New Roman"/>
                <w:b/>
                <w:sz w:val="28"/>
                <w:szCs w:val="28"/>
              </w:rPr>
              <w:t>15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D830FD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C241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830FD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A54C79">
              <w:rPr>
                <w:rFonts w:cs="Times New Roman"/>
                <w:b/>
                <w:sz w:val="28"/>
                <w:szCs w:val="28"/>
              </w:rPr>
              <w:t>4</w:t>
            </w:r>
            <w:r w:rsidR="00D830FD">
              <w:rPr>
                <w:rFonts w:cs="Times New Roman"/>
                <w:b/>
                <w:sz w:val="28"/>
                <w:szCs w:val="28"/>
              </w:rPr>
              <w:t xml:space="preserve"> năm 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54C79">
              <w:rPr>
                <w:rFonts w:cs="Times New Roman"/>
                <w:b/>
                <w:sz w:val="28"/>
                <w:szCs w:val="28"/>
              </w:rPr>
              <w:t>12/4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54C79">
              <w:rPr>
                <w:rFonts w:cs="Times New Roman"/>
                <w:b/>
                <w:sz w:val="28"/>
                <w:szCs w:val="28"/>
              </w:rPr>
              <w:t>18/4</w:t>
            </w:r>
            <w:r w:rsidR="00D830FD">
              <w:rPr>
                <w:rFonts w:cs="Times New Roman"/>
                <w:b/>
                <w:sz w:val="28"/>
                <w:szCs w:val="28"/>
              </w:rPr>
              <w:t>/2021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5090" w:type="dxa"/>
        <w:jc w:val="center"/>
        <w:tblLook w:val="01E0" w:firstRow="1" w:lastRow="1" w:firstColumn="1" w:lastColumn="1" w:noHBand="0" w:noVBand="0"/>
      </w:tblPr>
      <w:tblGrid>
        <w:gridCol w:w="592"/>
        <w:gridCol w:w="1483"/>
        <w:gridCol w:w="777"/>
        <w:gridCol w:w="1798"/>
        <w:gridCol w:w="1800"/>
        <w:gridCol w:w="1800"/>
        <w:gridCol w:w="1800"/>
        <w:gridCol w:w="1800"/>
        <w:gridCol w:w="1530"/>
        <w:gridCol w:w="1710"/>
      </w:tblGrid>
      <w:tr w:rsidR="00A54C79" w:rsidRPr="00923864" w:rsidTr="00A54C79">
        <w:trPr>
          <w:trHeight w:val="75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CN</w:t>
            </w:r>
          </w:p>
        </w:tc>
      </w:tr>
      <w:tr w:rsidR="00A54C79" w:rsidRPr="00923864" w:rsidTr="00A54C79">
        <w:trPr>
          <w:trHeight w:val="1907"/>
          <w:jc w:val="center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79" w:rsidRPr="00E65CA9" w:rsidRDefault="00A54C79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79" w:rsidRPr="00923864" w:rsidRDefault="00A54C79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D830F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 các lớp</w:t>
            </w:r>
          </w:p>
          <w:p w:rsidR="00A54C79" w:rsidRDefault="00A54C79" w:rsidP="00D830F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giờ lớp A1</w:t>
            </w:r>
          </w:p>
          <w:p w:rsidR="00A54C79" w:rsidRDefault="00A54C79" w:rsidP="00D830F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Tổ chức khám mắt, đo khúc xạ mắt cho học sinh</w:t>
            </w:r>
          </w:p>
          <w:p w:rsidR="00A54C79" w:rsidRPr="00923864" w:rsidRDefault="00A54C79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FC2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Kiến tập chuyên đề ứng dụng phương pháp giáo dục tiên tiến tại trường MN Đô thị Sài Đồng</w:t>
            </w:r>
          </w:p>
          <w:p w:rsidR="00A54C79" w:rsidRPr="007522C1" w:rsidRDefault="00A54C79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A54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Kiến tập chuyên đề ứng dụng phương pháp giáo dục tiên tiến tại trường mầm non Đô thị Việt Hưng</w:t>
            </w:r>
          </w:p>
          <w:p w:rsidR="00A54C79" w:rsidRPr="00E65CA9" w:rsidRDefault="00A54C79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-Dự giờ lớp B1</w:t>
            </w:r>
          </w:p>
          <w:p w:rsidR="00A54C79" w:rsidRDefault="00A54C7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A54C79" w:rsidRPr="007522C1" w:rsidRDefault="00A54C79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 Làm việc trường</w:t>
            </w:r>
          </w:p>
          <w:p w:rsidR="00A54C79" w:rsidRPr="0063403C" w:rsidRDefault="00A54C79" w:rsidP="004B217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Pr="00923864" w:rsidRDefault="00A54C79" w:rsidP="00A54C7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Nghỉ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FC241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 xml:space="preserve">-ND: Dự phát động “Tháng công nhân” ....Ngày hội văn hóa </w:t>
            </w:r>
            <w:r w:rsidR="007F437B">
              <w:rPr>
                <w:rFonts w:cs="Times New Roman"/>
                <w:sz w:val="28"/>
                <w:szCs w:val="28"/>
                <w:lang w:val="nl-NL"/>
              </w:rPr>
              <w:t>thể thao trong CNVCLĐ Quận</w:t>
            </w:r>
          </w:p>
          <w:p w:rsidR="007F437B" w:rsidRPr="00923864" w:rsidRDefault="007F437B" w:rsidP="00FC241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KQ:..........</w:t>
            </w:r>
          </w:p>
        </w:tc>
      </w:tr>
      <w:tr w:rsidR="00A54C79" w:rsidRPr="00EF5BFE" w:rsidTr="00A54C79">
        <w:trPr>
          <w:trHeight w:val="180"/>
          <w:jc w:val="center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79" w:rsidRPr="00923864" w:rsidRDefault="00A54C79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79" w:rsidRPr="00923864" w:rsidRDefault="00A54C79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A54C79" w:rsidRPr="00923864" w:rsidRDefault="00A54C79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54C79" w:rsidRPr="00923864" w:rsidRDefault="00A54C79" w:rsidP="004B217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công tác CSNDGD</w:t>
            </w:r>
          </w:p>
          <w:p w:rsidR="00A54C79" w:rsidRPr="00385873" w:rsidRDefault="00A54C79" w:rsidP="004B217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hoạt động giờ ăn khối Nhà trẻ</w:t>
            </w:r>
          </w:p>
          <w:p w:rsidR="00A54C79" w:rsidRPr="009C7FF8" w:rsidRDefault="00A54C79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Default="00A54C79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Kiểm tra hoạt động chiều khối MGL </w:t>
            </w:r>
          </w:p>
          <w:p w:rsidR="00A54C79" w:rsidRPr="00395C75" w:rsidRDefault="00A54C79" w:rsidP="004B217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Pr="00923864" w:rsidRDefault="00A54C79" w:rsidP="00A54C7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Nghỉ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9" w:rsidRPr="00923864" w:rsidRDefault="007F437B" w:rsidP="00FC241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Nghỉ</w:t>
            </w:r>
            <w:bookmarkStart w:id="0" w:name="_GoBack"/>
            <w:bookmarkEnd w:id="0"/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F437B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4C79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830FD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C241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2FE6-905A-41DC-BE68-375CF35D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2020-11-03T01:31:00Z</cp:lastPrinted>
  <dcterms:created xsi:type="dcterms:W3CDTF">2021-04-12T08:27:00Z</dcterms:created>
  <dcterms:modified xsi:type="dcterms:W3CDTF">2021-04-12T08:27:00Z</dcterms:modified>
</cp:coreProperties>
</file>