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8DC" w:rsidRDefault="00DC18DC" w:rsidP="00513D0C">
      <w:pPr>
        <w:rPr>
          <w:rFonts w:ascii="Times New Roman" w:hAnsi="Times New Roman" w:cs="Times New Roman"/>
          <w:color w:val="333333"/>
          <w:sz w:val="28"/>
          <w:szCs w:val="28"/>
        </w:rPr>
      </w:pPr>
      <w:r>
        <w:rPr>
          <w:rFonts w:ascii="Times New Roman" w:hAnsi="Times New Roman" w:cs="Times New Roman"/>
          <w:noProof/>
          <w:color w:val="333333"/>
          <w:sz w:val="28"/>
          <w:szCs w:val="28"/>
          <w:lang w:eastAsia="ja-JP"/>
        </w:rPr>
        <mc:AlternateContent>
          <mc:Choice Requires="wps">
            <w:drawing>
              <wp:anchor distT="0" distB="0" distL="114300" distR="114300" simplePos="0" relativeHeight="251658240" behindDoc="0" locked="0" layoutInCell="1" allowOverlap="1">
                <wp:simplePos x="0" y="0"/>
                <wp:positionH relativeFrom="column">
                  <wp:posOffset>52754</wp:posOffset>
                </wp:positionH>
                <wp:positionV relativeFrom="paragraph">
                  <wp:posOffset>35169</wp:posOffset>
                </wp:positionV>
                <wp:extent cx="5876925" cy="8159262"/>
                <wp:effectExtent l="38100" t="38100" r="47625" b="323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8159262"/>
                        </a:xfrm>
                        <a:prstGeom prst="rect">
                          <a:avLst/>
                        </a:prstGeom>
                        <a:solidFill>
                          <a:srgbClr val="FFFFFF"/>
                        </a:solidFill>
                        <a:ln w="76200" cmpd="tri">
                          <a:solidFill>
                            <a:srgbClr val="000000"/>
                          </a:solidFill>
                          <a:miter lim="800000"/>
                          <a:headEnd/>
                          <a:tailEnd/>
                        </a:ln>
                      </wps:spPr>
                      <wps:txbx>
                        <w:txbxContent>
                          <w:p w:rsidR="00DC18DC" w:rsidRDefault="00DC18DC" w:rsidP="00DC18DC">
                            <w:r>
                              <w:t xml:space="preserve"> </w:t>
                            </w:r>
                          </w:p>
                          <w:p w:rsidR="00DC18DC" w:rsidRPr="003E67FA" w:rsidRDefault="00DC18DC" w:rsidP="00DC18DC">
                            <w:pPr>
                              <w:tabs>
                                <w:tab w:val="left" w:pos="5685"/>
                              </w:tabs>
                              <w:jc w:val="center"/>
                              <w:outlineLvl w:val="0"/>
                              <w:rPr>
                                <w:rFonts w:ascii="Times New Roman" w:hAnsi="Times New Roman"/>
                                <w:b/>
                                <w:sz w:val="36"/>
                                <w:szCs w:val="36"/>
                              </w:rPr>
                            </w:pPr>
                            <w:r w:rsidRPr="003E67FA">
                              <w:rPr>
                                <w:rFonts w:ascii="Times New Roman" w:hAnsi="Times New Roman"/>
                                <w:b/>
                                <w:bCs/>
                                <w:iCs/>
                                <w:sz w:val="36"/>
                                <w:szCs w:val="36"/>
                              </w:rPr>
                              <w:t>UBND QUẬN LONG BIÊN</w:t>
                            </w:r>
                          </w:p>
                          <w:p w:rsidR="00DC18DC" w:rsidRPr="003E67FA" w:rsidRDefault="00DC18DC" w:rsidP="00DC18DC">
                            <w:pPr>
                              <w:jc w:val="center"/>
                              <w:outlineLvl w:val="0"/>
                              <w:rPr>
                                <w:rFonts w:ascii="Times New Roman" w:hAnsi="Times New Roman"/>
                                <w:b/>
                                <w:sz w:val="36"/>
                                <w:szCs w:val="36"/>
                              </w:rPr>
                            </w:pPr>
                            <w:r w:rsidRPr="003E67FA">
                              <w:rPr>
                                <w:rFonts w:ascii="Times New Roman" w:hAnsi="Times New Roman"/>
                                <w:b/>
                                <w:sz w:val="36"/>
                                <w:szCs w:val="36"/>
                              </w:rPr>
                              <w:t>TRƯỜNG MẦM NON TUỔI HOA</w:t>
                            </w:r>
                          </w:p>
                          <w:p w:rsidR="00DC18DC" w:rsidRPr="003E67FA" w:rsidRDefault="00DC18DC" w:rsidP="00DC18DC">
                            <w:pPr>
                              <w:jc w:val="center"/>
                              <w:rPr>
                                <w:rFonts w:ascii="Times New Roman" w:hAnsi="Times New Roman"/>
                                <w:b/>
                                <w:sz w:val="36"/>
                                <w:szCs w:val="36"/>
                              </w:rPr>
                            </w:pPr>
                          </w:p>
                          <w:p w:rsidR="00DC18DC" w:rsidRPr="0000747F" w:rsidRDefault="00DC18DC" w:rsidP="00DC18DC">
                            <w:pPr>
                              <w:rPr>
                                <w:rFonts w:ascii="Times New Roman" w:hAnsi="Times New Roman"/>
                              </w:rPr>
                            </w:pPr>
                          </w:p>
                          <w:p w:rsidR="00DC18DC" w:rsidRPr="0000747F" w:rsidRDefault="00DC18DC" w:rsidP="00DC18DC">
                            <w:pPr>
                              <w:jc w:val="center"/>
                              <w:rPr>
                                <w:rFonts w:ascii="Times New Roman" w:hAnsi="Times New Roman"/>
                                <w:b/>
                              </w:rPr>
                            </w:pPr>
                            <w:r w:rsidRPr="00DD6984">
                              <w:rPr>
                                <w:rFonts w:ascii="Times New Roman" w:hAnsi="Times New Roman"/>
                                <w:noProof/>
                                <w:lang w:eastAsia="ja-JP"/>
                              </w:rPr>
                              <w:drawing>
                                <wp:inline distT="0" distB="0" distL="0" distR="0">
                                  <wp:extent cx="1776095" cy="1793875"/>
                                  <wp:effectExtent l="0" t="0" r="0" b="0"/>
                                  <wp:docPr id="2" name="Picture 2"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6095" cy="1793875"/>
                                          </a:xfrm>
                                          <a:prstGeom prst="rect">
                                            <a:avLst/>
                                          </a:prstGeom>
                                          <a:noFill/>
                                          <a:ln>
                                            <a:noFill/>
                                          </a:ln>
                                        </pic:spPr>
                                      </pic:pic>
                                    </a:graphicData>
                                  </a:graphic>
                                </wp:inline>
                              </w:drawing>
                            </w:r>
                          </w:p>
                          <w:p w:rsidR="00DC18DC" w:rsidRPr="0000747F" w:rsidRDefault="00DC18DC" w:rsidP="00DC18DC">
                            <w:pPr>
                              <w:jc w:val="center"/>
                              <w:rPr>
                                <w:rFonts w:ascii="Times New Roman" w:hAnsi="Times New Roman"/>
                                <w:lang w:val="vi-VN"/>
                              </w:rPr>
                            </w:pPr>
                          </w:p>
                          <w:p w:rsidR="00DC18DC" w:rsidRPr="00DC18DC" w:rsidRDefault="00DC18DC" w:rsidP="00DC18DC">
                            <w:pPr>
                              <w:shd w:val="clear" w:color="auto" w:fill="FFFFFF"/>
                              <w:spacing w:after="150" w:line="360" w:lineRule="auto"/>
                              <w:jc w:val="center"/>
                              <w:rPr>
                                <w:rFonts w:ascii="Arial" w:hAnsi="Arial" w:cs="Arial"/>
                                <w:color w:val="333333"/>
                                <w:sz w:val="21"/>
                                <w:szCs w:val="21"/>
                                <w:lang w:val="vi-VN"/>
                              </w:rPr>
                            </w:pPr>
                            <w:r>
                              <w:rPr>
                                <w:rFonts w:ascii="Times New Roman" w:hAnsi="Times New Roman"/>
                                <w:b/>
                                <w:bCs/>
                                <w:color w:val="333333"/>
                                <w:sz w:val="40"/>
                                <w:szCs w:val="40"/>
                                <w:lang w:val="fr-FR"/>
                              </w:rPr>
                              <w:t>LĨNH VỰC PHÁT TRIỂ</w:t>
                            </w:r>
                            <w:r w:rsidR="006F09C3">
                              <w:rPr>
                                <w:rFonts w:ascii="Times New Roman" w:hAnsi="Times New Roman"/>
                                <w:b/>
                                <w:bCs/>
                                <w:color w:val="333333"/>
                                <w:sz w:val="40"/>
                                <w:szCs w:val="40"/>
                                <w:lang w:val="fr-FR"/>
                              </w:rPr>
                              <w:t xml:space="preserve">N </w:t>
                            </w:r>
                            <w:r>
                              <w:rPr>
                                <w:rFonts w:ascii="Times New Roman" w:hAnsi="Times New Roman"/>
                                <w:b/>
                                <w:bCs/>
                                <w:color w:val="333333"/>
                                <w:sz w:val="40"/>
                                <w:szCs w:val="40"/>
                                <w:lang w:val="fr-FR"/>
                              </w:rPr>
                              <w:t>NHẬN THỨC</w:t>
                            </w:r>
                          </w:p>
                          <w:p w:rsidR="00DC18DC" w:rsidRDefault="00DC18DC" w:rsidP="00BA1950">
                            <w:pPr>
                              <w:shd w:val="clear" w:color="auto" w:fill="FFFFFF"/>
                              <w:spacing w:after="150" w:line="360" w:lineRule="auto"/>
                              <w:rPr>
                                <w:rFonts w:ascii="Times New Roman" w:hAnsi="Times New Roman"/>
                                <w:b/>
                                <w:bCs/>
                                <w:color w:val="333333"/>
                                <w:sz w:val="36"/>
                                <w:szCs w:val="36"/>
                                <w:lang w:val="fr-FR"/>
                              </w:rPr>
                            </w:pPr>
                            <w:r w:rsidRPr="00DD6984">
                              <w:rPr>
                                <w:rFonts w:ascii="Times New Roman" w:hAnsi="Times New Roman"/>
                                <w:b/>
                                <w:bCs/>
                                <w:color w:val="333333"/>
                                <w:sz w:val="36"/>
                                <w:szCs w:val="36"/>
                                <w:lang w:val="fr-FR"/>
                              </w:rPr>
                              <w:t>Đề</w:t>
                            </w:r>
                            <w:r>
                              <w:rPr>
                                <w:rFonts w:ascii="Times New Roman" w:hAnsi="Times New Roman"/>
                                <w:b/>
                                <w:bCs/>
                                <w:color w:val="333333"/>
                                <w:sz w:val="36"/>
                                <w:szCs w:val="36"/>
                                <w:lang w:val="fr-FR"/>
                              </w:rPr>
                              <w:t xml:space="preserve"> tài</w:t>
                            </w:r>
                            <w:r w:rsidR="00BA1950">
                              <w:rPr>
                                <w:rFonts w:ascii="Times New Roman" w:hAnsi="Times New Roman"/>
                                <w:b/>
                                <w:bCs/>
                                <w:color w:val="333333"/>
                                <w:sz w:val="36"/>
                                <w:szCs w:val="36"/>
                                <w:lang w:val="fr-FR"/>
                              </w:rPr>
                              <w:t> : Nhận biết, phân biệt màu xanh – màu đỏ</w:t>
                            </w:r>
                          </w:p>
                          <w:p w:rsidR="00DC18DC" w:rsidRPr="00DC18DC" w:rsidRDefault="00DC18DC" w:rsidP="00DC18DC">
                            <w:pPr>
                              <w:shd w:val="clear" w:color="auto" w:fill="FFFFFF"/>
                              <w:spacing w:after="150" w:line="360" w:lineRule="auto"/>
                              <w:ind w:left="2160"/>
                              <w:rPr>
                                <w:rFonts w:ascii="Arial" w:hAnsi="Arial" w:cs="Arial"/>
                                <w:color w:val="333333"/>
                                <w:sz w:val="21"/>
                                <w:szCs w:val="21"/>
                                <w:lang w:val="vi-VN"/>
                              </w:rPr>
                            </w:pPr>
                            <w:r w:rsidRPr="00DD6984">
                              <w:rPr>
                                <w:rFonts w:ascii="Times New Roman" w:hAnsi="Times New Roman"/>
                                <w:b/>
                                <w:bCs/>
                                <w:color w:val="333333"/>
                                <w:sz w:val="36"/>
                                <w:szCs w:val="36"/>
                                <w:lang w:val="fr-FR"/>
                              </w:rPr>
                              <w:t>Lứa tuổ</w:t>
                            </w:r>
                            <w:r w:rsidR="00BA1950">
                              <w:rPr>
                                <w:rFonts w:ascii="Times New Roman" w:hAnsi="Times New Roman"/>
                                <w:b/>
                                <w:bCs/>
                                <w:color w:val="333333"/>
                                <w:sz w:val="36"/>
                                <w:szCs w:val="36"/>
                                <w:lang w:val="fr-FR"/>
                              </w:rPr>
                              <w:t>i : Nhà trẻ (24</w:t>
                            </w:r>
                            <w:r w:rsidRPr="00DD6984">
                              <w:rPr>
                                <w:rFonts w:ascii="Times New Roman" w:hAnsi="Times New Roman"/>
                                <w:b/>
                                <w:bCs/>
                                <w:color w:val="333333"/>
                                <w:sz w:val="36"/>
                                <w:szCs w:val="36"/>
                                <w:lang w:val="fr-FR"/>
                              </w:rPr>
                              <w:t xml:space="preserve"> – </w:t>
                            </w:r>
                            <w:r w:rsidR="00BA1950">
                              <w:rPr>
                                <w:rFonts w:ascii="Times New Roman" w:hAnsi="Times New Roman"/>
                                <w:b/>
                                <w:bCs/>
                                <w:color w:val="333333"/>
                                <w:sz w:val="36"/>
                                <w:szCs w:val="36"/>
                                <w:lang w:val="fr-FR"/>
                              </w:rPr>
                              <w:t>3</w:t>
                            </w:r>
                            <w:r w:rsidRPr="00DD6984">
                              <w:rPr>
                                <w:rFonts w:ascii="Times New Roman" w:hAnsi="Times New Roman"/>
                                <w:b/>
                                <w:bCs/>
                                <w:color w:val="333333"/>
                                <w:sz w:val="36"/>
                                <w:szCs w:val="36"/>
                                <w:lang w:val="fr-FR"/>
                              </w:rPr>
                              <w:t>6</w:t>
                            </w:r>
                            <w:r w:rsidR="00BA1950">
                              <w:rPr>
                                <w:rFonts w:ascii="Times New Roman" w:hAnsi="Times New Roman"/>
                                <w:b/>
                                <w:bCs/>
                                <w:color w:val="333333"/>
                                <w:sz w:val="36"/>
                                <w:szCs w:val="36"/>
                                <w:lang w:val="fr-FR"/>
                              </w:rPr>
                              <w:t xml:space="preserve"> tháng</w:t>
                            </w:r>
                            <w:r w:rsidRPr="00DD6984">
                              <w:rPr>
                                <w:rFonts w:ascii="Times New Roman" w:hAnsi="Times New Roman"/>
                                <w:b/>
                                <w:bCs/>
                                <w:color w:val="333333"/>
                                <w:sz w:val="36"/>
                                <w:szCs w:val="36"/>
                                <w:lang w:val="fr-FR"/>
                              </w:rPr>
                              <w:t xml:space="preserve"> tuổi)</w:t>
                            </w:r>
                          </w:p>
                          <w:p w:rsidR="00DC18DC" w:rsidRPr="00DC18DC" w:rsidRDefault="00DC18DC" w:rsidP="00DC18DC">
                            <w:pPr>
                              <w:shd w:val="clear" w:color="auto" w:fill="FFFFFF"/>
                              <w:spacing w:after="150" w:line="360" w:lineRule="auto"/>
                              <w:ind w:left="2160"/>
                              <w:rPr>
                                <w:rFonts w:ascii="Arial" w:hAnsi="Arial" w:cs="Arial"/>
                                <w:color w:val="333333"/>
                                <w:sz w:val="21"/>
                                <w:szCs w:val="21"/>
                                <w:lang w:val="vi-VN"/>
                              </w:rPr>
                            </w:pPr>
                            <w:r w:rsidRPr="00DD6984">
                              <w:rPr>
                                <w:rFonts w:ascii="Times New Roman" w:hAnsi="Times New Roman"/>
                                <w:b/>
                                <w:bCs/>
                                <w:color w:val="333333"/>
                                <w:sz w:val="36"/>
                                <w:szCs w:val="36"/>
                                <w:lang w:val="fr-FR"/>
                              </w:rPr>
                              <w:t>Thờ</w:t>
                            </w:r>
                            <w:r w:rsidR="00BA1950">
                              <w:rPr>
                                <w:rFonts w:ascii="Times New Roman" w:hAnsi="Times New Roman"/>
                                <w:b/>
                                <w:bCs/>
                                <w:color w:val="333333"/>
                                <w:sz w:val="36"/>
                                <w:szCs w:val="36"/>
                                <w:lang w:val="fr-FR"/>
                              </w:rPr>
                              <w:t>i gian : 10-1</w:t>
                            </w:r>
                            <w:r w:rsidRPr="00DD6984">
                              <w:rPr>
                                <w:rFonts w:ascii="Times New Roman" w:hAnsi="Times New Roman"/>
                                <w:b/>
                                <w:bCs/>
                                <w:color w:val="333333"/>
                                <w:sz w:val="36"/>
                                <w:szCs w:val="36"/>
                                <w:lang w:val="fr-FR"/>
                              </w:rPr>
                              <w:t>5 phút</w:t>
                            </w:r>
                          </w:p>
                          <w:p w:rsidR="00DC18DC" w:rsidRPr="00DC18DC" w:rsidRDefault="00BA1950" w:rsidP="00DC18DC">
                            <w:pPr>
                              <w:shd w:val="clear" w:color="auto" w:fill="FFFFFF"/>
                              <w:spacing w:after="150" w:line="360" w:lineRule="auto"/>
                              <w:ind w:left="2160"/>
                              <w:rPr>
                                <w:rFonts w:ascii="Arial" w:hAnsi="Arial" w:cs="Arial"/>
                                <w:color w:val="333333"/>
                                <w:sz w:val="21"/>
                                <w:szCs w:val="21"/>
                                <w:lang w:val="vi-VN"/>
                              </w:rPr>
                            </w:pPr>
                            <w:r>
                              <w:rPr>
                                <w:rFonts w:ascii="Times New Roman" w:hAnsi="Times New Roman"/>
                                <w:b/>
                                <w:bCs/>
                                <w:color w:val="333333"/>
                                <w:sz w:val="36"/>
                                <w:szCs w:val="36"/>
                                <w:lang w:val="fr-FR"/>
                              </w:rPr>
                              <w:t>Giáo viên :Trần Thị Uyên</w:t>
                            </w:r>
                          </w:p>
                          <w:p w:rsidR="00DC18DC" w:rsidRPr="00DC18DC" w:rsidRDefault="00DC18DC" w:rsidP="00DC18DC">
                            <w:pPr>
                              <w:spacing w:before="120" w:after="120"/>
                              <w:rPr>
                                <w:b/>
                                <w:sz w:val="40"/>
                                <w:szCs w:val="40"/>
                                <w:lang w:val="vi-VN"/>
                              </w:rPr>
                            </w:pPr>
                          </w:p>
                          <w:p w:rsidR="00DC18DC" w:rsidRPr="00DC18DC" w:rsidRDefault="00DC18DC" w:rsidP="00DC18DC">
                            <w:pPr>
                              <w:spacing w:before="120" w:after="120"/>
                              <w:rPr>
                                <w:b/>
                                <w:sz w:val="40"/>
                                <w:szCs w:val="40"/>
                                <w:lang w:val="vi-VN"/>
                              </w:rPr>
                            </w:pPr>
                          </w:p>
                          <w:p w:rsidR="006F09C3" w:rsidRDefault="006F09C3" w:rsidP="00BA1950">
                            <w:pPr>
                              <w:spacing w:before="120" w:after="120"/>
                              <w:jc w:val="center"/>
                              <w:rPr>
                                <w:rFonts w:ascii="Times New Roman" w:hAnsi="Times New Roman" w:cs="Times New Roman"/>
                                <w:b/>
                                <w:sz w:val="40"/>
                                <w:szCs w:val="40"/>
                              </w:rPr>
                            </w:pPr>
                          </w:p>
                          <w:p w:rsidR="00DC18DC" w:rsidRPr="00BA1950" w:rsidRDefault="00BA1950" w:rsidP="00BA1950">
                            <w:pPr>
                              <w:spacing w:before="120" w:after="120"/>
                              <w:jc w:val="center"/>
                              <w:rPr>
                                <w:rFonts w:ascii="Times New Roman" w:hAnsi="Times New Roman" w:cs="Times New Roman"/>
                                <w:b/>
                                <w:sz w:val="40"/>
                                <w:szCs w:val="40"/>
                              </w:rPr>
                            </w:pPr>
                            <w:bookmarkStart w:id="0" w:name="_GoBack"/>
                            <w:bookmarkEnd w:id="0"/>
                            <w:r>
                              <w:rPr>
                                <w:rFonts w:ascii="Times New Roman" w:hAnsi="Times New Roman" w:cs="Times New Roman"/>
                                <w:b/>
                                <w:sz w:val="40"/>
                                <w:szCs w:val="40"/>
                              </w:rPr>
                              <w:t>Năm học: 2022 - 2023</w:t>
                            </w:r>
                          </w:p>
                          <w:p w:rsidR="00DC18DC" w:rsidRPr="00DC18DC" w:rsidRDefault="00DC18DC" w:rsidP="00DC18DC">
                            <w:pPr>
                              <w:spacing w:before="120" w:after="120"/>
                              <w:rPr>
                                <w:b/>
                                <w:sz w:val="40"/>
                                <w:szCs w:val="40"/>
                                <w:lang w:val="vi-VN"/>
                              </w:rPr>
                            </w:pPr>
                          </w:p>
                          <w:p w:rsidR="00DC18DC" w:rsidRPr="00DC18DC" w:rsidRDefault="00DC18DC" w:rsidP="00DC18DC">
                            <w:pPr>
                              <w:spacing w:before="120" w:after="120"/>
                              <w:rPr>
                                <w:b/>
                                <w:sz w:val="40"/>
                                <w:szCs w:val="40"/>
                                <w:lang w:val="vi-VN"/>
                              </w:rPr>
                            </w:pPr>
                          </w:p>
                          <w:p w:rsidR="00DC18DC" w:rsidRPr="002375F8" w:rsidRDefault="00DC18DC" w:rsidP="00DC18DC">
                            <w:pPr>
                              <w:spacing w:before="120" w:after="120"/>
                              <w:rPr>
                                <w:rFonts w:ascii="Times New Roman" w:hAnsi="Times New Roman"/>
                                <w:i/>
                                <w:sz w:val="36"/>
                                <w:szCs w:val="36"/>
                              </w:rPr>
                            </w:pPr>
                            <w:r w:rsidRPr="00DC18DC">
                              <w:rPr>
                                <w:b/>
                                <w:sz w:val="40"/>
                                <w:szCs w:val="40"/>
                                <w:lang w:val="vi-VN"/>
                              </w:rPr>
                              <w:t xml:space="preserve">                                 </w:t>
                            </w:r>
                            <w:r>
                              <w:rPr>
                                <w:rFonts w:ascii="Times New Roman" w:hAnsi="Times New Roman"/>
                                <w:b/>
                                <w:i/>
                                <w:sz w:val="36"/>
                                <w:szCs w:val="36"/>
                              </w:rPr>
                              <w:t>Năm học 2022- 2023</w:t>
                            </w:r>
                          </w:p>
                          <w:p w:rsidR="00DC18DC" w:rsidRDefault="00DC18DC" w:rsidP="00DC18DC">
                            <w:pPr>
                              <w:jc w:val="center"/>
                              <w:outlineLvl w:val="0"/>
                              <w:rPr>
                                <w:b/>
                                <w:sz w:val="40"/>
                                <w:szCs w:val="40"/>
                              </w:rPr>
                            </w:pPr>
                          </w:p>
                          <w:p w:rsidR="00DC18DC" w:rsidRDefault="00DC18DC" w:rsidP="00DC18DC">
                            <w:pPr>
                              <w:jc w:val="center"/>
                              <w:outlineLvl w:val="0"/>
                              <w:rPr>
                                <w:b/>
                                <w:sz w:val="40"/>
                                <w:szCs w:val="40"/>
                              </w:rPr>
                            </w:pPr>
                          </w:p>
                          <w:p w:rsidR="00DC18DC" w:rsidRDefault="00DC18DC" w:rsidP="00DC18DC">
                            <w:pPr>
                              <w:spacing w:before="120" w:after="120"/>
                              <w:jc w:val="center"/>
                              <w:rPr>
                                <w:b/>
                                <w:sz w:val="40"/>
                                <w:szCs w:val="40"/>
                              </w:rPr>
                            </w:pPr>
                          </w:p>
                          <w:p w:rsidR="00DC18DC" w:rsidRPr="006E6FB5" w:rsidRDefault="00DC18DC" w:rsidP="00DC18DC">
                            <w:pPr>
                              <w:spacing w:before="120" w:after="120"/>
                              <w:jc w:val="center"/>
                              <w:rPr>
                                <w:b/>
                                <w:sz w:val="40"/>
                                <w:szCs w:val="40"/>
                              </w:rPr>
                            </w:pPr>
                          </w:p>
                          <w:p w:rsidR="00DC18DC" w:rsidRDefault="00DC18DC" w:rsidP="00DC18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5pt;margin-top:2.75pt;width:462.75pt;height:6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" strokeweight="6pt">
                <v:stroke linestyle="thickBetweenThin"/>
                <v:textbox>
                  <w:txbxContent>
                    <w:p w:rsidR="00DC18DC" w:rsidRDefault="00DC18DC" w:rsidP="00DC18DC">
                      <w:r>
                        <w:t xml:space="preserve"> </w:t>
                      </w:r>
                    </w:p>
                    <w:p w:rsidR="00DC18DC" w:rsidRPr="003E67FA" w:rsidRDefault="00DC18DC" w:rsidP="00DC18DC">
                      <w:pPr>
                        <w:tabs>
                          <w:tab w:val="left" w:pos="5685"/>
                        </w:tabs>
                        <w:jc w:val="center"/>
                        <w:outlineLvl w:val="0"/>
                        <w:rPr>
                          <w:rFonts w:ascii="Times New Roman" w:hAnsi="Times New Roman"/>
                          <w:b/>
                          <w:sz w:val="36"/>
                          <w:szCs w:val="36"/>
                        </w:rPr>
                      </w:pPr>
                      <w:r w:rsidRPr="003E67FA">
                        <w:rPr>
                          <w:rFonts w:ascii="Times New Roman" w:hAnsi="Times New Roman"/>
                          <w:b/>
                          <w:bCs/>
                          <w:iCs/>
                          <w:sz w:val="36"/>
                          <w:szCs w:val="36"/>
                        </w:rPr>
                        <w:t>UBND QUẬN LONG BIÊN</w:t>
                      </w:r>
                    </w:p>
                    <w:p w:rsidR="00DC18DC" w:rsidRPr="003E67FA" w:rsidRDefault="00DC18DC" w:rsidP="00DC18DC">
                      <w:pPr>
                        <w:jc w:val="center"/>
                        <w:outlineLvl w:val="0"/>
                        <w:rPr>
                          <w:rFonts w:ascii="Times New Roman" w:hAnsi="Times New Roman"/>
                          <w:b/>
                          <w:sz w:val="36"/>
                          <w:szCs w:val="36"/>
                        </w:rPr>
                      </w:pPr>
                      <w:r w:rsidRPr="003E67FA">
                        <w:rPr>
                          <w:rFonts w:ascii="Times New Roman" w:hAnsi="Times New Roman"/>
                          <w:b/>
                          <w:sz w:val="36"/>
                          <w:szCs w:val="36"/>
                        </w:rPr>
                        <w:t>TRƯỜNG MẦM NON TUỔI HOA</w:t>
                      </w:r>
                    </w:p>
                    <w:p w:rsidR="00DC18DC" w:rsidRPr="003E67FA" w:rsidRDefault="00DC18DC" w:rsidP="00DC18DC">
                      <w:pPr>
                        <w:jc w:val="center"/>
                        <w:rPr>
                          <w:rFonts w:ascii="Times New Roman" w:hAnsi="Times New Roman"/>
                          <w:b/>
                          <w:sz w:val="36"/>
                          <w:szCs w:val="36"/>
                        </w:rPr>
                      </w:pPr>
                    </w:p>
                    <w:p w:rsidR="00DC18DC" w:rsidRPr="0000747F" w:rsidRDefault="00DC18DC" w:rsidP="00DC18DC">
                      <w:pPr>
                        <w:rPr>
                          <w:rFonts w:ascii="Times New Roman" w:hAnsi="Times New Roman"/>
                        </w:rPr>
                      </w:pPr>
                    </w:p>
                    <w:p w:rsidR="00DC18DC" w:rsidRPr="0000747F" w:rsidRDefault="00DC18DC" w:rsidP="00DC18DC">
                      <w:pPr>
                        <w:jc w:val="center"/>
                        <w:rPr>
                          <w:rFonts w:ascii="Times New Roman" w:hAnsi="Times New Roman"/>
                          <w:b/>
                        </w:rPr>
                      </w:pPr>
                      <w:r w:rsidRPr="00DD6984">
                        <w:rPr>
                          <w:rFonts w:ascii="Times New Roman" w:hAnsi="Times New Roman"/>
                          <w:noProof/>
                          <w:lang w:eastAsia="ja-JP"/>
                        </w:rPr>
                        <w:drawing>
                          <wp:inline distT="0" distB="0" distL="0" distR="0">
                            <wp:extent cx="1776095" cy="1793875"/>
                            <wp:effectExtent l="0" t="0" r="0" b="0"/>
                            <wp:docPr id="2" name="Picture 2"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6095" cy="1793875"/>
                                    </a:xfrm>
                                    <a:prstGeom prst="rect">
                                      <a:avLst/>
                                    </a:prstGeom>
                                    <a:noFill/>
                                    <a:ln>
                                      <a:noFill/>
                                    </a:ln>
                                  </pic:spPr>
                                </pic:pic>
                              </a:graphicData>
                            </a:graphic>
                          </wp:inline>
                        </w:drawing>
                      </w:r>
                    </w:p>
                    <w:p w:rsidR="00DC18DC" w:rsidRPr="0000747F" w:rsidRDefault="00DC18DC" w:rsidP="00DC18DC">
                      <w:pPr>
                        <w:jc w:val="center"/>
                        <w:rPr>
                          <w:rFonts w:ascii="Times New Roman" w:hAnsi="Times New Roman"/>
                          <w:lang w:val="vi-VN"/>
                        </w:rPr>
                      </w:pPr>
                    </w:p>
                    <w:p w:rsidR="00DC18DC" w:rsidRPr="00DC18DC" w:rsidRDefault="00DC18DC" w:rsidP="00DC18DC">
                      <w:pPr>
                        <w:shd w:val="clear" w:color="auto" w:fill="FFFFFF"/>
                        <w:spacing w:after="150" w:line="360" w:lineRule="auto"/>
                        <w:jc w:val="center"/>
                        <w:rPr>
                          <w:rFonts w:ascii="Arial" w:hAnsi="Arial" w:cs="Arial"/>
                          <w:color w:val="333333"/>
                          <w:sz w:val="21"/>
                          <w:szCs w:val="21"/>
                          <w:lang w:val="vi-VN"/>
                        </w:rPr>
                      </w:pPr>
                      <w:r>
                        <w:rPr>
                          <w:rFonts w:ascii="Times New Roman" w:hAnsi="Times New Roman"/>
                          <w:b/>
                          <w:bCs/>
                          <w:color w:val="333333"/>
                          <w:sz w:val="40"/>
                          <w:szCs w:val="40"/>
                          <w:lang w:val="fr-FR"/>
                        </w:rPr>
                        <w:t>LĨNH VỰC PHÁT TRIỂ</w:t>
                      </w:r>
                      <w:r w:rsidR="006F09C3">
                        <w:rPr>
                          <w:rFonts w:ascii="Times New Roman" w:hAnsi="Times New Roman"/>
                          <w:b/>
                          <w:bCs/>
                          <w:color w:val="333333"/>
                          <w:sz w:val="40"/>
                          <w:szCs w:val="40"/>
                          <w:lang w:val="fr-FR"/>
                        </w:rPr>
                        <w:t xml:space="preserve">N </w:t>
                      </w:r>
                      <w:r>
                        <w:rPr>
                          <w:rFonts w:ascii="Times New Roman" w:hAnsi="Times New Roman"/>
                          <w:b/>
                          <w:bCs/>
                          <w:color w:val="333333"/>
                          <w:sz w:val="40"/>
                          <w:szCs w:val="40"/>
                          <w:lang w:val="fr-FR"/>
                        </w:rPr>
                        <w:t>NHẬN THỨC</w:t>
                      </w:r>
                    </w:p>
                    <w:p w:rsidR="00DC18DC" w:rsidRDefault="00DC18DC" w:rsidP="00BA1950">
                      <w:pPr>
                        <w:shd w:val="clear" w:color="auto" w:fill="FFFFFF"/>
                        <w:spacing w:after="150" w:line="360" w:lineRule="auto"/>
                        <w:rPr>
                          <w:rFonts w:ascii="Times New Roman" w:hAnsi="Times New Roman"/>
                          <w:b/>
                          <w:bCs/>
                          <w:color w:val="333333"/>
                          <w:sz w:val="36"/>
                          <w:szCs w:val="36"/>
                          <w:lang w:val="fr-FR"/>
                        </w:rPr>
                      </w:pPr>
                      <w:r w:rsidRPr="00DD6984">
                        <w:rPr>
                          <w:rFonts w:ascii="Times New Roman" w:hAnsi="Times New Roman"/>
                          <w:b/>
                          <w:bCs/>
                          <w:color w:val="333333"/>
                          <w:sz w:val="36"/>
                          <w:szCs w:val="36"/>
                          <w:lang w:val="fr-FR"/>
                        </w:rPr>
                        <w:t>Đề</w:t>
                      </w:r>
                      <w:r>
                        <w:rPr>
                          <w:rFonts w:ascii="Times New Roman" w:hAnsi="Times New Roman"/>
                          <w:b/>
                          <w:bCs/>
                          <w:color w:val="333333"/>
                          <w:sz w:val="36"/>
                          <w:szCs w:val="36"/>
                          <w:lang w:val="fr-FR"/>
                        </w:rPr>
                        <w:t xml:space="preserve"> tài</w:t>
                      </w:r>
                      <w:r w:rsidR="00BA1950">
                        <w:rPr>
                          <w:rFonts w:ascii="Times New Roman" w:hAnsi="Times New Roman"/>
                          <w:b/>
                          <w:bCs/>
                          <w:color w:val="333333"/>
                          <w:sz w:val="36"/>
                          <w:szCs w:val="36"/>
                          <w:lang w:val="fr-FR"/>
                        </w:rPr>
                        <w:t> : Nhận biết, phân biệt màu xanh – màu đỏ</w:t>
                      </w:r>
                    </w:p>
                    <w:p w:rsidR="00DC18DC" w:rsidRPr="00DC18DC" w:rsidRDefault="00DC18DC" w:rsidP="00DC18DC">
                      <w:pPr>
                        <w:shd w:val="clear" w:color="auto" w:fill="FFFFFF"/>
                        <w:spacing w:after="150" w:line="360" w:lineRule="auto"/>
                        <w:ind w:left="2160"/>
                        <w:rPr>
                          <w:rFonts w:ascii="Arial" w:hAnsi="Arial" w:cs="Arial"/>
                          <w:color w:val="333333"/>
                          <w:sz w:val="21"/>
                          <w:szCs w:val="21"/>
                          <w:lang w:val="vi-VN"/>
                        </w:rPr>
                      </w:pPr>
                      <w:r w:rsidRPr="00DD6984">
                        <w:rPr>
                          <w:rFonts w:ascii="Times New Roman" w:hAnsi="Times New Roman"/>
                          <w:b/>
                          <w:bCs/>
                          <w:color w:val="333333"/>
                          <w:sz w:val="36"/>
                          <w:szCs w:val="36"/>
                          <w:lang w:val="fr-FR"/>
                        </w:rPr>
                        <w:t>Lứa tuổ</w:t>
                      </w:r>
                      <w:r w:rsidR="00BA1950">
                        <w:rPr>
                          <w:rFonts w:ascii="Times New Roman" w:hAnsi="Times New Roman"/>
                          <w:b/>
                          <w:bCs/>
                          <w:color w:val="333333"/>
                          <w:sz w:val="36"/>
                          <w:szCs w:val="36"/>
                          <w:lang w:val="fr-FR"/>
                        </w:rPr>
                        <w:t>i : Nhà trẻ (24</w:t>
                      </w:r>
                      <w:r w:rsidRPr="00DD6984">
                        <w:rPr>
                          <w:rFonts w:ascii="Times New Roman" w:hAnsi="Times New Roman"/>
                          <w:b/>
                          <w:bCs/>
                          <w:color w:val="333333"/>
                          <w:sz w:val="36"/>
                          <w:szCs w:val="36"/>
                          <w:lang w:val="fr-FR"/>
                        </w:rPr>
                        <w:t xml:space="preserve"> – </w:t>
                      </w:r>
                      <w:r w:rsidR="00BA1950">
                        <w:rPr>
                          <w:rFonts w:ascii="Times New Roman" w:hAnsi="Times New Roman"/>
                          <w:b/>
                          <w:bCs/>
                          <w:color w:val="333333"/>
                          <w:sz w:val="36"/>
                          <w:szCs w:val="36"/>
                          <w:lang w:val="fr-FR"/>
                        </w:rPr>
                        <w:t>3</w:t>
                      </w:r>
                      <w:r w:rsidRPr="00DD6984">
                        <w:rPr>
                          <w:rFonts w:ascii="Times New Roman" w:hAnsi="Times New Roman"/>
                          <w:b/>
                          <w:bCs/>
                          <w:color w:val="333333"/>
                          <w:sz w:val="36"/>
                          <w:szCs w:val="36"/>
                          <w:lang w:val="fr-FR"/>
                        </w:rPr>
                        <w:t>6</w:t>
                      </w:r>
                      <w:r w:rsidR="00BA1950">
                        <w:rPr>
                          <w:rFonts w:ascii="Times New Roman" w:hAnsi="Times New Roman"/>
                          <w:b/>
                          <w:bCs/>
                          <w:color w:val="333333"/>
                          <w:sz w:val="36"/>
                          <w:szCs w:val="36"/>
                          <w:lang w:val="fr-FR"/>
                        </w:rPr>
                        <w:t xml:space="preserve"> tháng</w:t>
                      </w:r>
                      <w:r w:rsidRPr="00DD6984">
                        <w:rPr>
                          <w:rFonts w:ascii="Times New Roman" w:hAnsi="Times New Roman"/>
                          <w:b/>
                          <w:bCs/>
                          <w:color w:val="333333"/>
                          <w:sz w:val="36"/>
                          <w:szCs w:val="36"/>
                          <w:lang w:val="fr-FR"/>
                        </w:rPr>
                        <w:t xml:space="preserve"> tuổi)</w:t>
                      </w:r>
                    </w:p>
                    <w:p w:rsidR="00DC18DC" w:rsidRPr="00DC18DC" w:rsidRDefault="00DC18DC" w:rsidP="00DC18DC">
                      <w:pPr>
                        <w:shd w:val="clear" w:color="auto" w:fill="FFFFFF"/>
                        <w:spacing w:after="150" w:line="360" w:lineRule="auto"/>
                        <w:ind w:left="2160"/>
                        <w:rPr>
                          <w:rFonts w:ascii="Arial" w:hAnsi="Arial" w:cs="Arial"/>
                          <w:color w:val="333333"/>
                          <w:sz w:val="21"/>
                          <w:szCs w:val="21"/>
                          <w:lang w:val="vi-VN"/>
                        </w:rPr>
                      </w:pPr>
                      <w:r w:rsidRPr="00DD6984">
                        <w:rPr>
                          <w:rFonts w:ascii="Times New Roman" w:hAnsi="Times New Roman"/>
                          <w:b/>
                          <w:bCs/>
                          <w:color w:val="333333"/>
                          <w:sz w:val="36"/>
                          <w:szCs w:val="36"/>
                          <w:lang w:val="fr-FR"/>
                        </w:rPr>
                        <w:t>Thờ</w:t>
                      </w:r>
                      <w:r w:rsidR="00BA1950">
                        <w:rPr>
                          <w:rFonts w:ascii="Times New Roman" w:hAnsi="Times New Roman"/>
                          <w:b/>
                          <w:bCs/>
                          <w:color w:val="333333"/>
                          <w:sz w:val="36"/>
                          <w:szCs w:val="36"/>
                          <w:lang w:val="fr-FR"/>
                        </w:rPr>
                        <w:t>i gian : 10-1</w:t>
                      </w:r>
                      <w:r w:rsidRPr="00DD6984">
                        <w:rPr>
                          <w:rFonts w:ascii="Times New Roman" w:hAnsi="Times New Roman"/>
                          <w:b/>
                          <w:bCs/>
                          <w:color w:val="333333"/>
                          <w:sz w:val="36"/>
                          <w:szCs w:val="36"/>
                          <w:lang w:val="fr-FR"/>
                        </w:rPr>
                        <w:t>5 phút</w:t>
                      </w:r>
                    </w:p>
                    <w:p w:rsidR="00DC18DC" w:rsidRPr="00DC18DC" w:rsidRDefault="00BA1950" w:rsidP="00DC18DC">
                      <w:pPr>
                        <w:shd w:val="clear" w:color="auto" w:fill="FFFFFF"/>
                        <w:spacing w:after="150" w:line="360" w:lineRule="auto"/>
                        <w:ind w:left="2160"/>
                        <w:rPr>
                          <w:rFonts w:ascii="Arial" w:hAnsi="Arial" w:cs="Arial"/>
                          <w:color w:val="333333"/>
                          <w:sz w:val="21"/>
                          <w:szCs w:val="21"/>
                          <w:lang w:val="vi-VN"/>
                        </w:rPr>
                      </w:pPr>
                      <w:r>
                        <w:rPr>
                          <w:rFonts w:ascii="Times New Roman" w:hAnsi="Times New Roman"/>
                          <w:b/>
                          <w:bCs/>
                          <w:color w:val="333333"/>
                          <w:sz w:val="36"/>
                          <w:szCs w:val="36"/>
                          <w:lang w:val="fr-FR"/>
                        </w:rPr>
                        <w:t>Giáo viên :Trần Thị Uyên</w:t>
                      </w:r>
                    </w:p>
                    <w:p w:rsidR="00DC18DC" w:rsidRPr="00DC18DC" w:rsidRDefault="00DC18DC" w:rsidP="00DC18DC">
                      <w:pPr>
                        <w:spacing w:before="120" w:after="120"/>
                        <w:rPr>
                          <w:b/>
                          <w:sz w:val="40"/>
                          <w:szCs w:val="40"/>
                          <w:lang w:val="vi-VN"/>
                        </w:rPr>
                      </w:pPr>
                    </w:p>
                    <w:p w:rsidR="00DC18DC" w:rsidRPr="00DC18DC" w:rsidRDefault="00DC18DC" w:rsidP="00DC18DC">
                      <w:pPr>
                        <w:spacing w:before="120" w:after="120"/>
                        <w:rPr>
                          <w:b/>
                          <w:sz w:val="40"/>
                          <w:szCs w:val="40"/>
                          <w:lang w:val="vi-VN"/>
                        </w:rPr>
                      </w:pPr>
                    </w:p>
                    <w:p w:rsidR="006F09C3" w:rsidRDefault="006F09C3" w:rsidP="00BA1950">
                      <w:pPr>
                        <w:spacing w:before="120" w:after="120"/>
                        <w:jc w:val="center"/>
                        <w:rPr>
                          <w:rFonts w:ascii="Times New Roman" w:hAnsi="Times New Roman" w:cs="Times New Roman"/>
                          <w:b/>
                          <w:sz w:val="40"/>
                          <w:szCs w:val="40"/>
                        </w:rPr>
                      </w:pPr>
                    </w:p>
                    <w:p w:rsidR="00DC18DC" w:rsidRPr="00BA1950" w:rsidRDefault="00BA1950" w:rsidP="00BA1950">
                      <w:pPr>
                        <w:spacing w:before="120" w:after="120"/>
                        <w:jc w:val="center"/>
                        <w:rPr>
                          <w:rFonts w:ascii="Times New Roman" w:hAnsi="Times New Roman" w:cs="Times New Roman"/>
                          <w:b/>
                          <w:sz w:val="40"/>
                          <w:szCs w:val="40"/>
                        </w:rPr>
                      </w:pPr>
                      <w:bookmarkStart w:id="1" w:name="_GoBack"/>
                      <w:bookmarkEnd w:id="1"/>
                      <w:r>
                        <w:rPr>
                          <w:rFonts w:ascii="Times New Roman" w:hAnsi="Times New Roman" w:cs="Times New Roman"/>
                          <w:b/>
                          <w:sz w:val="40"/>
                          <w:szCs w:val="40"/>
                        </w:rPr>
                        <w:t>Năm học: 2022 - 2023</w:t>
                      </w:r>
                    </w:p>
                    <w:p w:rsidR="00DC18DC" w:rsidRPr="00DC18DC" w:rsidRDefault="00DC18DC" w:rsidP="00DC18DC">
                      <w:pPr>
                        <w:spacing w:before="120" w:after="120"/>
                        <w:rPr>
                          <w:b/>
                          <w:sz w:val="40"/>
                          <w:szCs w:val="40"/>
                          <w:lang w:val="vi-VN"/>
                        </w:rPr>
                      </w:pPr>
                    </w:p>
                    <w:p w:rsidR="00DC18DC" w:rsidRPr="00DC18DC" w:rsidRDefault="00DC18DC" w:rsidP="00DC18DC">
                      <w:pPr>
                        <w:spacing w:before="120" w:after="120"/>
                        <w:rPr>
                          <w:b/>
                          <w:sz w:val="40"/>
                          <w:szCs w:val="40"/>
                          <w:lang w:val="vi-VN"/>
                        </w:rPr>
                      </w:pPr>
                    </w:p>
                    <w:p w:rsidR="00DC18DC" w:rsidRPr="002375F8" w:rsidRDefault="00DC18DC" w:rsidP="00DC18DC">
                      <w:pPr>
                        <w:spacing w:before="120" w:after="120"/>
                        <w:rPr>
                          <w:rFonts w:ascii="Times New Roman" w:hAnsi="Times New Roman"/>
                          <w:i/>
                          <w:sz w:val="36"/>
                          <w:szCs w:val="36"/>
                        </w:rPr>
                      </w:pPr>
                      <w:r w:rsidRPr="00DC18DC">
                        <w:rPr>
                          <w:b/>
                          <w:sz w:val="40"/>
                          <w:szCs w:val="40"/>
                          <w:lang w:val="vi-VN"/>
                        </w:rPr>
                        <w:t xml:space="preserve">                                 </w:t>
                      </w:r>
                      <w:r>
                        <w:rPr>
                          <w:rFonts w:ascii="Times New Roman" w:hAnsi="Times New Roman"/>
                          <w:b/>
                          <w:i/>
                          <w:sz w:val="36"/>
                          <w:szCs w:val="36"/>
                        </w:rPr>
                        <w:t>Năm học 2022- 2023</w:t>
                      </w:r>
                    </w:p>
                    <w:p w:rsidR="00DC18DC" w:rsidRDefault="00DC18DC" w:rsidP="00DC18DC">
                      <w:pPr>
                        <w:jc w:val="center"/>
                        <w:outlineLvl w:val="0"/>
                        <w:rPr>
                          <w:b/>
                          <w:sz w:val="40"/>
                          <w:szCs w:val="40"/>
                        </w:rPr>
                      </w:pPr>
                    </w:p>
                    <w:p w:rsidR="00DC18DC" w:rsidRDefault="00DC18DC" w:rsidP="00DC18DC">
                      <w:pPr>
                        <w:jc w:val="center"/>
                        <w:outlineLvl w:val="0"/>
                        <w:rPr>
                          <w:b/>
                          <w:sz w:val="40"/>
                          <w:szCs w:val="40"/>
                        </w:rPr>
                      </w:pPr>
                    </w:p>
                    <w:p w:rsidR="00DC18DC" w:rsidRDefault="00DC18DC" w:rsidP="00DC18DC">
                      <w:pPr>
                        <w:spacing w:before="120" w:after="120"/>
                        <w:jc w:val="center"/>
                        <w:rPr>
                          <w:b/>
                          <w:sz w:val="40"/>
                          <w:szCs w:val="40"/>
                        </w:rPr>
                      </w:pPr>
                    </w:p>
                    <w:p w:rsidR="00DC18DC" w:rsidRPr="006E6FB5" w:rsidRDefault="00DC18DC" w:rsidP="00DC18DC">
                      <w:pPr>
                        <w:spacing w:before="120" w:after="120"/>
                        <w:jc w:val="center"/>
                        <w:rPr>
                          <w:b/>
                          <w:sz w:val="40"/>
                          <w:szCs w:val="40"/>
                        </w:rPr>
                      </w:pPr>
                    </w:p>
                    <w:p w:rsidR="00DC18DC" w:rsidRDefault="00DC18DC" w:rsidP="00DC18DC">
                      <w:pPr>
                        <w:jc w:val="center"/>
                      </w:pPr>
                    </w:p>
                  </w:txbxContent>
                </v:textbox>
              </v:shape>
            </w:pict>
          </mc:Fallback>
        </mc:AlternateContent>
      </w: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DC18DC" w:rsidP="00513D0C">
      <w:pPr>
        <w:rPr>
          <w:rFonts w:ascii="Times New Roman" w:hAnsi="Times New Roman" w:cs="Times New Roman"/>
          <w:color w:val="333333"/>
          <w:sz w:val="28"/>
          <w:szCs w:val="28"/>
        </w:rPr>
      </w:pPr>
    </w:p>
    <w:p w:rsidR="00DC18DC" w:rsidRDefault="00860583" w:rsidP="00513D0C">
      <w:pPr>
        <w:rPr>
          <w:rFonts w:ascii="Times New Roman" w:hAnsi="Times New Roman" w:cs="Times New Roman"/>
          <w:b/>
          <w:color w:val="333333"/>
          <w:sz w:val="28"/>
          <w:szCs w:val="28"/>
          <w:shd w:val="clear" w:color="auto" w:fill="FFFFFF"/>
        </w:rPr>
      </w:pPr>
      <w:r w:rsidRPr="00860583">
        <w:rPr>
          <w:rFonts w:ascii="Times New Roman" w:hAnsi="Times New Roman" w:cs="Times New Roman"/>
          <w:color w:val="333333"/>
          <w:sz w:val="28"/>
          <w:szCs w:val="28"/>
        </w:rPr>
        <w:br/>
      </w:r>
    </w:p>
    <w:p w:rsidR="00DC18DC" w:rsidRDefault="00DC18DC" w:rsidP="00513D0C">
      <w:pPr>
        <w:rPr>
          <w:rFonts w:ascii="Times New Roman" w:hAnsi="Times New Roman" w:cs="Times New Roman"/>
          <w:b/>
          <w:color w:val="333333"/>
          <w:sz w:val="28"/>
          <w:szCs w:val="28"/>
          <w:shd w:val="clear" w:color="auto" w:fill="FFFFFF"/>
        </w:rPr>
      </w:pPr>
    </w:p>
    <w:p w:rsidR="00DC18DC" w:rsidRDefault="00DC18DC" w:rsidP="00513D0C">
      <w:pPr>
        <w:rPr>
          <w:rFonts w:ascii="Times New Roman" w:hAnsi="Times New Roman" w:cs="Times New Roman"/>
          <w:b/>
          <w:color w:val="333333"/>
          <w:sz w:val="28"/>
          <w:szCs w:val="28"/>
          <w:shd w:val="clear" w:color="auto" w:fill="FFFFFF"/>
        </w:rPr>
      </w:pPr>
    </w:p>
    <w:p w:rsidR="00D907F3" w:rsidRDefault="00D907F3" w:rsidP="00513D0C">
      <w:pP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lastRenderedPageBreak/>
        <w:t>I</w:t>
      </w:r>
      <w:r w:rsidR="00860583" w:rsidRPr="00513D0C">
        <w:rPr>
          <w:rFonts w:ascii="Times New Roman" w:hAnsi="Times New Roman" w:cs="Times New Roman"/>
          <w:b/>
          <w:color w:val="333333"/>
          <w:sz w:val="28"/>
          <w:szCs w:val="28"/>
          <w:shd w:val="clear" w:color="auto" w:fill="FFFFFF"/>
        </w:rPr>
        <w:t>. Mục đích yêu cầu</w:t>
      </w:r>
      <w:r w:rsidR="00860583" w:rsidRPr="00513D0C">
        <w:rPr>
          <w:rFonts w:ascii="Times New Roman" w:hAnsi="Times New Roman" w:cs="Times New Roman"/>
          <w:b/>
          <w:color w:val="333333"/>
          <w:sz w:val="28"/>
          <w:szCs w:val="28"/>
        </w:rPr>
        <w:br/>
      </w:r>
      <w:r>
        <w:rPr>
          <w:rFonts w:ascii="Times New Roman" w:hAnsi="Times New Roman" w:cs="Times New Roman"/>
          <w:b/>
          <w:color w:val="333333"/>
          <w:sz w:val="28"/>
          <w:szCs w:val="28"/>
          <w:shd w:val="clear" w:color="auto" w:fill="FFFFFF"/>
        </w:rPr>
        <w:t>1.</w:t>
      </w:r>
      <w:r w:rsidR="00860583" w:rsidRPr="00513D0C">
        <w:rPr>
          <w:rFonts w:ascii="Times New Roman" w:hAnsi="Times New Roman" w:cs="Times New Roman"/>
          <w:b/>
          <w:color w:val="333333"/>
          <w:sz w:val="28"/>
          <w:szCs w:val="28"/>
          <w:shd w:val="clear" w:color="auto" w:fill="FFFFFF"/>
        </w:rPr>
        <w:t xml:space="preserve"> Kiến thức</w:t>
      </w:r>
      <w:r>
        <w:rPr>
          <w:rFonts w:ascii="Times New Roman" w:hAnsi="Times New Roman" w:cs="Times New Roman"/>
          <w:b/>
          <w:color w:val="333333"/>
          <w:sz w:val="28"/>
          <w:szCs w:val="28"/>
          <w:shd w:val="clear" w:color="auto" w:fill="FFFFFF"/>
        </w:rPr>
        <w:t>:</w:t>
      </w:r>
      <w:r w:rsidR="00860583" w:rsidRPr="00860583">
        <w:rPr>
          <w:rFonts w:ascii="Times New Roman" w:hAnsi="Times New Roman" w:cs="Times New Roman"/>
          <w:color w:val="333333"/>
          <w:sz w:val="28"/>
          <w:szCs w:val="28"/>
        </w:rPr>
        <w:br/>
      </w:r>
      <w:r w:rsidR="00860583" w:rsidRPr="00860583">
        <w:rPr>
          <w:rFonts w:ascii="Times New Roman" w:hAnsi="Times New Roman" w:cs="Times New Roman"/>
          <w:color w:val="333333"/>
          <w:sz w:val="28"/>
          <w:szCs w:val="28"/>
          <w:shd w:val="clear" w:color="auto" w:fill="FFFFFF"/>
        </w:rPr>
        <w:t>- Trẻ nhận biết, phân biệt được màu xanh, màu đỏ</w:t>
      </w:r>
      <w:r w:rsidR="00860583" w:rsidRPr="00860583">
        <w:rPr>
          <w:rFonts w:ascii="Times New Roman" w:hAnsi="Times New Roman" w:cs="Times New Roman"/>
          <w:color w:val="333333"/>
          <w:sz w:val="28"/>
          <w:szCs w:val="28"/>
        </w:rPr>
        <w:br/>
      </w:r>
      <w:r w:rsidR="00860583" w:rsidRPr="00860583">
        <w:rPr>
          <w:rFonts w:ascii="Times New Roman" w:hAnsi="Times New Roman" w:cs="Times New Roman"/>
          <w:color w:val="333333"/>
          <w:sz w:val="28"/>
          <w:szCs w:val="28"/>
          <w:shd w:val="clear" w:color="auto" w:fill="FFFFFF"/>
        </w:rPr>
        <w:t>- Trẻ biết nói màu đỏ, màu xanh và phân loại được 2 màu.</w:t>
      </w:r>
      <w:r w:rsidR="00860583" w:rsidRPr="00860583">
        <w:rPr>
          <w:rFonts w:ascii="Times New Roman" w:hAnsi="Times New Roman" w:cs="Times New Roman"/>
          <w:color w:val="333333"/>
          <w:sz w:val="28"/>
          <w:szCs w:val="28"/>
        </w:rPr>
        <w:br/>
      </w:r>
      <w:r w:rsidR="00860583" w:rsidRPr="00860583">
        <w:rPr>
          <w:rFonts w:ascii="Times New Roman" w:hAnsi="Times New Roman" w:cs="Times New Roman"/>
          <w:color w:val="333333"/>
          <w:sz w:val="28"/>
          <w:szCs w:val="28"/>
          <w:shd w:val="clear" w:color="auto" w:fill="FFFFFF"/>
        </w:rPr>
        <w:t>- Biết cách chơi các trò chơi</w:t>
      </w:r>
      <w:r w:rsidR="00860583" w:rsidRPr="00860583">
        <w:rPr>
          <w:rFonts w:ascii="Times New Roman" w:hAnsi="Times New Roman" w:cs="Times New Roman"/>
          <w:color w:val="333333"/>
          <w:sz w:val="28"/>
          <w:szCs w:val="28"/>
        </w:rPr>
        <w:br/>
      </w:r>
      <w:r>
        <w:rPr>
          <w:rFonts w:ascii="Times New Roman" w:hAnsi="Times New Roman" w:cs="Times New Roman"/>
          <w:b/>
          <w:color w:val="333333"/>
          <w:sz w:val="28"/>
          <w:szCs w:val="28"/>
          <w:shd w:val="clear" w:color="auto" w:fill="FFFFFF"/>
        </w:rPr>
        <w:t>2.</w:t>
      </w:r>
      <w:r w:rsidR="00860583" w:rsidRPr="00513D0C">
        <w:rPr>
          <w:rFonts w:ascii="Times New Roman" w:hAnsi="Times New Roman" w:cs="Times New Roman"/>
          <w:b/>
          <w:color w:val="333333"/>
          <w:sz w:val="28"/>
          <w:szCs w:val="28"/>
          <w:shd w:val="clear" w:color="auto" w:fill="FFFFFF"/>
        </w:rPr>
        <w:t xml:space="preserve"> Kỹ năng:</w:t>
      </w:r>
      <w:r w:rsidR="00860583" w:rsidRPr="00513D0C">
        <w:rPr>
          <w:rFonts w:ascii="Times New Roman" w:hAnsi="Times New Roman" w:cs="Times New Roman"/>
          <w:b/>
          <w:color w:val="333333"/>
          <w:sz w:val="28"/>
          <w:szCs w:val="28"/>
        </w:rPr>
        <w:br/>
      </w:r>
      <w:r w:rsidR="00860583" w:rsidRPr="00860583">
        <w:rPr>
          <w:rFonts w:ascii="Times New Roman" w:hAnsi="Times New Roman" w:cs="Times New Roman"/>
          <w:color w:val="333333"/>
          <w:sz w:val="28"/>
          <w:szCs w:val="28"/>
          <w:shd w:val="clear" w:color="auto" w:fill="FFFFFF"/>
        </w:rPr>
        <w:t>- Trẻ có kỹ năng lấy cất đồ dùng đồ chơi</w:t>
      </w:r>
      <w:r w:rsidR="00860583" w:rsidRPr="00860583">
        <w:rPr>
          <w:rFonts w:ascii="Times New Roman" w:hAnsi="Times New Roman" w:cs="Times New Roman"/>
          <w:color w:val="333333"/>
          <w:sz w:val="28"/>
          <w:szCs w:val="28"/>
        </w:rPr>
        <w:br/>
      </w:r>
      <w:r w:rsidR="00860583" w:rsidRPr="00860583">
        <w:rPr>
          <w:rFonts w:ascii="Times New Roman" w:hAnsi="Times New Roman" w:cs="Times New Roman"/>
          <w:color w:val="333333"/>
          <w:sz w:val="28"/>
          <w:szCs w:val="28"/>
          <w:shd w:val="clear" w:color="auto" w:fill="FFFFFF"/>
        </w:rPr>
        <w:t>- Rèn luyện kỹ năng quan sát và ghi nhớ có chủ định cho trẻ</w:t>
      </w:r>
      <w:r w:rsidR="00860583" w:rsidRPr="00860583">
        <w:rPr>
          <w:rFonts w:ascii="Times New Roman" w:hAnsi="Times New Roman" w:cs="Times New Roman"/>
          <w:color w:val="333333"/>
          <w:sz w:val="28"/>
          <w:szCs w:val="28"/>
        </w:rPr>
        <w:br/>
      </w:r>
      <w:r w:rsidR="00860583" w:rsidRPr="00860583">
        <w:rPr>
          <w:rFonts w:ascii="Times New Roman" w:hAnsi="Times New Roman" w:cs="Times New Roman"/>
          <w:color w:val="333333"/>
          <w:sz w:val="28"/>
          <w:szCs w:val="28"/>
          <w:shd w:val="clear" w:color="auto" w:fill="FFFFFF"/>
        </w:rPr>
        <w:t>- Củng cố kỹ năng vận động</w:t>
      </w:r>
      <w:r w:rsidR="00860583" w:rsidRPr="00860583">
        <w:rPr>
          <w:rFonts w:ascii="Times New Roman" w:hAnsi="Times New Roman" w:cs="Times New Roman"/>
          <w:color w:val="333333"/>
          <w:sz w:val="28"/>
          <w:szCs w:val="28"/>
        </w:rPr>
        <w:br/>
      </w:r>
      <w:r w:rsidR="00860583" w:rsidRPr="00860583">
        <w:rPr>
          <w:rFonts w:ascii="Times New Roman" w:hAnsi="Times New Roman" w:cs="Times New Roman"/>
          <w:color w:val="333333"/>
          <w:sz w:val="28"/>
          <w:szCs w:val="28"/>
          <w:shd w:val="clear" w:color="auto" w:fill="FFFFFF"/>
        </w:rPr>
        <w:t>- Phát triển ngôn ngữ cho trẻ.</w:t>
      </w:r>
      <w:r w:rsidR="00860583" w:rsidRPr="00860583">
        <w:rPr>
          <w:rFonts w:ascii="Times New Roman" w:hAnsi="Times New Roman" w:cs="Times New Roman"/>
          <w:color w:val="333333"/>
          <w:sz w:val="28"/>
          <w:szCs w:val="28"/>
        </w:rPr>
        <w:br/>
      </w:r>
      <w:r>
        <w:rPr>
          <w:rFonts w:ascii="Times New Roman" w:hAnsi="Times New Roman" w:cs="Times New Roman"/>
          <w:b/>
          <w:color w:val="333333"/>
          <w:sz w:val="28"/>
          <w:szCs w:val="28"/>
          <w:shd w:val="clear" w:color="auto" w:fill="FFFFFF"/>
        </w:rPr>
        <w:t>3.</w:t>
      </w:r>
      <w:r w:rsidR="00860583" w:rsidRPr="00513D0C">
        <w:rPr>
          <w:rFonts w:ascii="Times New Roman" w:hAnsi="Times New Roman" w:cs="Times New Roman"/>
          <w:b/>
          <w:color w:val="333333"/>
          <w:sz w:val="28"/>
          <w:szCs w:val="28"/>
          <w:shd w:val="clear" w:color="auto" w:fill="FFFFFF"/>
        </w:rPr>
        <w:t xml:space="preserve"> Thái độ</w:t>
      </w:r>
      <w:r>
        <w:rPr>
          <w:rFonts w:ascii="Times New Roman" w:hAnsi="Times New Roman" w:cs="Times New Roman"/>
          <w:b/>
          <w:color w:val="333333"/>
          <w:sz w:val="28"/>
          <w:szCs w:val="28"/>
          <w:shd w:val="clear" w:color="auto" w:fill="FFFFFF"/>
        </w:rPr>
        <w:t>:</w:t>
      </w:r>
      <w:r w:rsidR="00860583" w:rsidRPr="00860583">
        <w:rPr>
          <w:rFonts w:ascii="Times New Roman" w:hAnsi="Times New Roman" w:cs="Times New Roman"/>
          <w:color w:val="333333"/>
          <w:sz w:val="28"/>
          <w:szCs w:val="28"/>
        </w:rPr>
        <w:br/>
      </w:r>
      <w:r w:rsidR="00860583" w:rsidRPr="00860583">
        <w:rPr>
          <w:rFonts w:ascii="Times New Roman" w:hAnsi="Times New Roman" w:cs="Times New Roman"/>
          <w:color w:val="333333"/>
          <w:sz w:val="28"/>
          <w:szCs w:val="28"/>
          <w:shd w:val="clear" w:color="auto" w:fill="FFFFFF"/>
        </w:rPr>
        <w:t>- Trẻ tích cực tham gia vào các hoạt động</w:t>
      </w:r>
      <w:r w:rsidR="00860583" w:rsidRPr="00860583">
        <w:rPr>
          <w:rFonts w:ascii="Times New Roman" w:hAnsi="Times New Roman" w:cs="Times New Roman"/>
          <w:color w:val="333333"/>
          <w:sz w:val="28"/>
          <w:szCs w:val="28"/>
        </w:rPr>
        <w:br/>
      </w:r>
      <w:r w:rsidR="00860583" w:rsidRPr="00860583">
        <w:rPr>
          <w:rFonts w:ascii="Times New Roman" w:hAnsi="Times New Roman" w:cs="Times New Roman"/>
          <w:color w:val="333333"/>
          <w:sz w:val="28"/>
          <w:szCs w:val="28"/>
          <w:shd w:val="clear" w:color="auto" w:fill="FFFFFF"/>
        </w:rPr>
        <w:t>- Giáo dục trẻ ăn nhiều rau xanh để bổ dưỡng cho cơ thể.</w:t>
      </w:r>
      <w:r w:rsidR="00860583" w:rsidRPr="00860583">
        <w:rPr>
          <w:rFonts w:ascii="Times New Roman" w:hAnsi="Times New Roman" w:cs="Times New Roman"/>
          <w:color w:val="333333"/>
          <w:sz w:val="28"/>
          <w:szCs w:val="28"/>
        </w:rPr>
        <w:br/>
      </w:r>
      <w:r>
        <w:rPr>
          <w:rFonts w:ascii="Times New Roman" w:hAnsi="Times New Roman" w:cs="Times New Roman"/>
          <w:b/>
          <w:color w:val="333333"/>
          <w:sz w:val="28"/>
          <w:szCs w:val="28"/>
          <w:shd w:val="clear" w:color="auto" w:fill="FFFFFF"/>
        </w:rPr>
        <w:t>II</w:t>
      </w:r>
      <w:r w:rsidR="00860583" w:rsidRPr="00513D0C">
        <w:rPr>
          <w:rFonts w:ascii="Times New Roman" w:hAnsi="Times New Roman" w:cs="Times New Roman"/>
          <w:b/>
          <w:color w:val="333333"/>
          <w:sz w:val="28"/>
          <w:szCs w:val="28"/>
          <w:shd w:val="clear" w:color="auto" w:fill="FFFFFF"/>
        </w:rPr>
        <w:t>. Chuẩn bị</w:t>
      </w:r>
      <w:r>
        <w:rPr>
          <w:rFonts w:ascii="Times New Roman" w:hAnsi="Times New Roman" w:cs="Times New Roman"/>
          <w:b/>
          <w:color w:val="333333"/>
          <w:sz w:val="28"/>
          <w:szCs w:val="28"/>
          <w:shd w:val="clear" w:color="auto" w:fill="FFFFFF"/>
        </w:rPr>
        <w:t>:</w:t>
      </w:r>
      <w:r w:rsidR="00860583" w:rsidRPr="00513D0C">
        <w:rPr>
          <w:rFonts w:ascii="Times New Roman" w:hAnsi="Times New Roman" w:cs="Times New Roman"/>
          <w:b/>
          <w:color w:val="333333"/>
          <w:sz w:val="28"/>
          <w:szCs w:val="28"/>
        </w:rPr>
        <w:br/>
      </w:r>
      <w:r>
        <w:rPr>
          <w:rFonts w:ascii="Times New Roman" w:hAnsi="Times New Roman" w:cs="Times New Roman"/>
          <w:b/>
          <w:color w:val="333333"/>
          <w:sz w:val="28"/>
          <w:szCs w:val="28"/>
          <w:shd w:val="clear" w:color="auto" w:fill="FFFFFF"/>
        </w:rPr>
        <w:t>1.</w:t>
      </w:r>
      <w:r w:rsidR="00860583" w:rsidRPr="00513D0C">
        <w:rPr>
          <w:rFonts w:ascii="Times New Roman" w:hAnsi="Times New Roman" w:cs="Times New Roman"/>
          <w:b/>
          <w:color w:val="333333"/>
          <w:sz w:val="28"/>
          <w:szCs w:val="28"/>
          <w:shd w:val="clear" w:color="auto" w:fill="FFFFFF"/>
        </w:rPr>
        <w:t xml:space="preserve"> Đồ dùng của cô</w:t>
      </w:r>
      <w:r>
        <w:rPr>
          <w:rFonts w:ascii="Times New Roman" w:hAnsi="Times New Roman" w:cs="Times New Roman"/>
          <w:b/>
          <w:color w:val="333333"/>
          <w:sz w:val="28"/>
          <w:szCs w:val="28"/>
          <w:shd w:val="clear" w:color="auto" w:fill="FFFFFF"/>
        </w:rPr>
        <w:t>:</w:t>
      </w:r>
      <w:r w:rsidR="00860583" w:rsidRPr="00860583">
        <w:rPr>
          <w:rFonts w:ascii="Times New Roman" w:hAnsi="Times New Roman" w:cs="Times New Roman"/>
          <w:color w:val="333333"/>
          <w:sz w:val="28"/>
          <w:szCs w:val="28"/>
        </w:rPr>
        <w:br/>
      </w:r>
      <w:r w:rsidR="00860583" w:rsidRPr="00860583">
        <w:rPr>
          <w:rFonts w:ascii="Times New Roman" w:hAnsi="Times New Roman" w:cs="Times New Roman"/>
          <w:color w:val="333333"/>
          <w:sz w:val="28"/>
          <w:szCs w:val="28"/>
          <w:shd w:val="clear" w:color="auto" w:fill="FFFFFF"/>
        </w:rPr>
        <w:t>- Rổ đựng quả đỗ màu xanh, cà chua màu đỏ</w:t>
      </w:r>
      <w:r w:rsidR="00860583" w:rsidRPr="00860583">
        <w:rPr>
          <w:rFonts w:ascii="Times New Roman" w:hAnsi="Times New Roman" w:cs="Times New Roman"/>
          <w:color w:val="333333"/>
          <w:sz w:val="28"/>
          <w:szCs w:val="28"/>
        </w:rPr>
        <w:br/>
      </w:r>
      <w:r w:rsidR="00860583" w:rsidRPr="00860583">
        <w:rPr>
          <w:rFonts w:ascii="Times New Roman" w:hAnsi="Times New Roman" w:cs="Times New Roman"/>
          <w:color w:val="333333"/>
          <w:sz w:val="28"/>
          <w:szCs w:val="28"/>
          <w:shd w:val="clear" w:color="auto" w:fill="FFFFFF"/>
        </w:rPr>
        <w:t>- Nhạc: Mời bạn ăn</w:t>
      </w:r>
      <w:r w:rsidR="00860583" w:rsidRPr="00860583">
        <w:rPr>
          <w:rFonts w:ascii="Times New Roman" w:hAnsi="Times New Roman" w:cs="Times New Roman"/>
          <w:color w:val="333333"/>
          <w:sz w:val="28"/>
          <w:szCs w:val="28"/>
        </w:rPr>
        <w:br/>
      </w:r>
      <w:r w:rsidR="00860583" w:rsidRPr="00860583">
        <w:rPr>
          <w:rFonts w:ascii="Times New Roman" w:hAnsi="Times New Roman" w:cs="Times New Roman"/>
          <w:color w:val="333333"/>
          <w:sz w:val="28"/>
          <w:szCs w:val="28"/>
          <w:shd w:val="clear" w:color="auto" w:fill="FFFFFF"/>
        </w:rPr>
        <w:t>- Giáo án</w:t>
      </w:r>
      <w:r w:rsidR="00860583" w:rsidRPr="00860583">
        <w:rPr>
          <w:rFonts w:ascii="Times New Roman" w:hAnsi="Times New Roman" w:cs="Times New Roman"/>
          <w:color w:val="333333"/>
          <w:sz w:val="28"/>
          <w:szCs w:val="28"/>
        </w:rPr>
        <w:br/>
      </w:r>
      <w:r>
        <w:rPr>
          <w:rFonts w:ascii="Times New Roman" w:hAnsi="Times New Roman" w:cs="Times New Roman"/>
          <w:b/>
          <w:color w:val="333333"/>
          <w:sz w:val="28"/>
          <w:szCs w:val="28"/>
          <w:shd w:val="clear" w:color="auto" w:fill="FFFFFF"/>
        </w:rPr>
        <w:t>2.</w:t>
      </w:r>
      <w:r w:rsidR="00860583" w:rsidRPr="00513D0C">
        <w:rPr>
          <w:rFonts w:ascii="Times New Roman" w:hAnsi="Times New Roman" w:cs="Times New Roman"/>
          <w:b/>
          <w:color w:val="333333"/>
          <w:sz w:val="28"/>
          <w:szCs w:val="28"/>
          <w:shd w:val="clear" w:color="auto" w:fill="FFFFFF"/>
        </w:rPr>
        <w:t xml:space="preserve"> Đồ dùng của trẻ</w:t>
      </w:r>
      <w:r>
        <w:rPr>
          <w:rFonts w:ascii="Times New Roman" w:hAnsi="Times New Roman" w:cs="Times New Roman"/>
          <w:b/>
          <w:color w:val="333333"/>
          <w:sz w:val="28"/>
          <w:szCs w:val="28"/>
          <w:shd w:val="clear" w:color="auto" w:fill="FFFFFF"/>
        </w:rPr>
        <w:t>:</w:t>
      </w:r>
      <w:r w:rsidR="00860583" w:rsidRPr="00860583">
        <w:rPr>
          <w:rFonts w:ascii="Times New Roman" w:hAnsi="Times New Roman" w:cs="Times New Roman"/>
          <w:color w:val="333333"/>
          <w:sz w:val="28"/>
          <w:szCs w:val="28"/>
        </w:rPr>
        <w:br/>
      </w:r>
      <w:r w:rsidR="00860583" w:rsidRPr="00860583">
        <w:rPr>
          <w:rFonts w:ascii="Times New Roman" w:hAnsi="Times New Roman" w:cs="Times New Roman"/>
          <w:color w:val="333333"/>
          <w:sz w:val="28"/>
          <w:szCs w:val="28"/>
          <w:shd w:val="clear" w:color="auto" w:fill="FFFFFF"/>
        </w:rPr>
        <w:t>- Rổ đựng của trẻ</w:t>
      </w:r>
      <w:r w:rsidR="00860583" w:rsidRPr="00860583">
        <w:rPr>
          <w:rFonts w:ascii="Times New Roman" w:hAnsi="Times New Roman" w:cs="Times New Roman"/>
          <w:color w:val="333333"/>
          <w:sz w:val="28"/>
          <w:szCs w:val="28"/>
        </w:rPr>
        <w:br/>
      </w:r>
      <w:r w:rsidR="00860583" w:rsidRPr="00860583">
        <w:rPr>
          <w:rFonts w:ascii="Times New Roman" w:hAnsi="Times New Roman" w:cs="Times New Roman"/>
          <w:color w:val="333333"/>
          <w:sz w:val="28"/>
          <w:szCs w:val="28"/>
          <w:shd w:val="clear" w:color="auto" w:fill="FFFFFF"/>
        </w:rPr>
        <w:t>- Hai đường hẹp màu xanh và màu đỏ</w:t>
      </w:r>
      <w:r w:rsidR="00860583" w:rsidRPr="00860583">
        <w:rPr>
          <w:rFonts w:ascii="Times New Roman" w:hAnsi="Times New Roman" w:cs="Times New Roman"/>
          <w:color w:val="333333"/>
          <w:sz w:val="28"/>
          <w:szCs w:val="28"/>
        </w:rPr>
        <w:br/>
      </w:r>
      <w:r w:rsidR="00860583" w:rsidRPr="00860583">
        <w:rPr>
          <w:rFonts w:ascii="Times New Roman" w:hAnsi="Times New Roman" w:cs="Times New Roman"/>
          <w:color w:val="333333"/>
          <w:sz w:val="28"/>
          <w:szCs w:val="28"/>
          <w:shd w:val="clear" w:color="auto" w:fill="FFFFFF"/>
        </w:rPr>
        <w:t>- Rau củ quả màu xanh và màu đỏ</w:t>
      </w:r>
      <w:r w:rsidR="00860583" w:rsidRPr="00860583">
        <w:rPr>
          <w:rFonts w:ascii="Times New Roman" w:hAnsi="Times New Roman" w:cs="Times New Roman"/>
          <w:color w:val="333333"/>
          <w:sz w:val="28"/>
          <w:szCs w:val="28"/>
        </w:rPr>
        <w:br/>
      </w:r>
      <w:r w:rsidR="00860583" w:rsidRPr="00860583">
        <w:rPr>
          <w:rFonts w:ascii="Times New Roman" w:hAnsi="Times New Roman" w:cs="Times New Roman"/>
          <w:color w:val="333333"/>
          <w:sz w:val="28"/>
          <w:szCs w:val="28"/>
          <w:shd w:val="clear" w:color="auto" w:fill="FFFFFF"/>
        </w:rPr>
        <w:t>-Nơ tay màu xanh và màu đỏ</w:t>
      </w:r>
      <w:r w:rsidR="00860583" w:rsidRPr="00860583">
        <w:rPr>
          <w:rFonts w:ascii="Times New Roman" w:hAnsi="Times New Roman" w:cs="Times New Roman"/>
          <w:color w:val="333333"/>
          <w:sz w:val="28"/>
          <w:szCs w:val="28"/>
        </w:rPr>
        <w:br/>
      </w:r>
      <w:r w:rsidR="00860583" w:rsidRPr="00513D0C">
        <w:rPr>
          <w:rFonts w:ascii="Times New Roman" w:hAnsi="Times New Roman" w:cs="Times New Roman"/>
          <w:b/>
          <w:color w:val="333333"/>
          <w:sz w:val="28"/>
          <w:szCs w:val="28"/>
          <w:shd w:val="clear" w:color="auto" w:fill="FFFFFF"/>
        </w:rPr>
        <w:t xml:space="preserve">3. </w:t>
      </w:r>
      <w:r>
        <w:rPr>
          <w:rFonts w:ascii="Times New Roman" w:hAnsi="Times New Roman" w:cs="Times New Roman"/>
          <w:b/>
          <w:color w:val="333333"/>
          <w:sz w:val="28"/>
          <w:szCs w:val="28"/>
          <w:shd w:val="clear" w:color="auto" w:fill="FFFFFF"/>
        </w:rPr>
        <w:t>Cách t</w:t>
      </w:r>
      <w:r w:rsidR="00860583" w:rsidRPr="00513D0C">
        <w:rPr>
          <w:rFonts w:ascii="Times New Roman" w:hAnsi="Times New Roman" w:cs="Times New Roman"/>
          <w:b/>
          <w:color w:val="333333"/>
          <w:sz w:val="28"/>
          <w:szCs w:val="28"/>
          <w:shd w:val="clear" w:color="auto" w:fill="FFFFFF"/>
        </w:rPr>
        <w:t>iến hành</w:t>
      </w:r>
      <w:r>
        <w:rPr>
          <w:rFonts w:ascii="Times New Roman" w:hAnsi="Times New Roman" w:cs="Times New Roman"/>
          <w:b/>
          <w:color w:val="333333"/>
          <w:sz w:val="28"/>
          <w:szCs w:val="28"/>
          <w:shd w:val="clear" w:color="auto" w:fill="FFFFFF"/>
        </w:rPr>
        <w:t>:</w:t>
      </w:r>
    </w:p>
    <w:tbl>
      <w:tblPr>
        <w:tblStyle w:val="TableGrid"/>
        <w:tblW w:w="0" w:type="auto"/>
        <w:tblLook w:val="04A0" w:firstRow="1" w:lastRow="0" w:firstColumn="1" w:lastColumn="0" w:noHBand="0" w:noVBand="1"/>
      </w:tblPr>
      <w:tblGrid>
        <w:gridCol w:w="7195"/>
        <w:gridCol w:w="2155"/>
      </w:tblGrid>
      <w:tr w:rsidR="00D907F3" w:rsidTr="00FF092D">
        <w:tc>
          <w:tcPr>
            <w:tcW w:w="7195" w:type="dxa"/>
          </w:tcPr>
          <w:p w:rsidR="00D907F3" w:rsidRDefault="00D907F3" w:rsidP="00D907F3">
            <w:pPr>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Hoạt động của cô</w:t>
            </w:r>
          </w:p>
        </w:tc>
        <w:tc>
          <w:tcPr>
            <w:tcW w:w="2155" w:type="dxa"/>
          </w:tcPr>
          <w:p w:rsidR="00D907F3" w:rsidRDefault="00D907F3" w:rsidP="00D907F3">
            <w:pPr>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Hoạt động của trẻ</w:t>
            </w:r>
          </w:p>
        </w:tc>
      </w:tr>
      <w:tr w:rsidR="00D907F3" w:rsidTr="00FF092D">
        <w:tc>
          <w:tcPr>
            <w:tcW w:w="7195" w:type="dxa"/>
          </w:tcPr>
          <w:p w:rsidR="00FF092D" w:rsidRDefault="00FF092D" w:rsidP="00D907F3">
            <w:pPr>
              <w:rPr>
                <w:rFonts w:ascii="Times New Roman" w:hAnsi="Times New Roman" w:cs="Times New Roman"/>
                <w:color w:val="333333"/>
                <w:sz w:val="28"/>
                <w:szCs w:val="28"/>
              </w:rPr>
            </w:pPr>
            <w:r>
              <w:rPr>
                <w:rFonts w:ascii="Times New Roman" w:hAnsi="Times New Roman" w:cs="Times New Roman"/>
                <w:b/>
                <w:color w:val="333333"/>
                <w:sz w:val="28"/>
                <w:szCs w:val="28"/>
                <w:shd w:val="clear" w:color="auto" w:fill="FFFFFF"/>
              </w:rPr>
              <w:t>1: Ổn định tổ chức:</w:t>
            </w:r>
            <w:r w:rsidR="00D907F3" w:rsidRPr="00513D0C">
              <w:rPr>
                <w:rFonts w:ascii="Times New Roman" w:hAnsi="Times New Roman" w:cs="Times New Roman"/>
                <w:b/>
                <w:color w:val="333333"/>
                <w:sz w:val="28"/>
                <w:szCs w:val="28"/>
              </w:rPr>
              <w:br/>
            </w:r>
            <w:r w:rsidR="00D907F3" w:rsidRPr="00860583">
              <w:rPr>
                <w:rFonts w:ascii="Times New Roman" w:hAnsi="Times New Roman" w:cs="Times New Roman"/>
                <w:color w:val="333333"/>
                <w:sz w:val="28"/>
                <w:szCs w:val="28"/>
                <w:shd w:val="clear" w:color="auto" w:fill="FFFFFF"/>
              </w:rPr>
              <w:t>- Cô cùng trẻ hát bài “ Mời bạ</w:t>
            </w:r>
            <w:r>
              <w:rPr>
                <w:rFonts w:ascii="Times New Roman" w:hAnsi="Times New Roman" w:cs="Times New Roman"/>
                <w:color w:val="333333"/>
                <w:sz w:val="28"/>
                <w:szCs w:val="28"/>
                <w:shd w:val="clear" w:color="auto" w:fill="FFFFFF"/>
              </w:rPr>
              <w:t>n ăn” Cô hỏi</w:t>
            </w:r>
            <w:r w:rsidR="00D907F3" w:rsidRPr="00860583">
              <w:rPr>
                <w:rFonts w:ascii="Times New Roman" w:hAnsi="Times New Roman" w:cs="Times New Roman"/>
                <w:color w:val="333333"/>
                <w:sz w:val="28"/>
                <w:szCs w:val="28"/>
                <w:shd w:val="clear" w:color="auto" w:fill="FFFFFF"/>
              </w:rPr>
              <w:t xml:space="preserve"> trẻ: Bài hát gì? Trong trường mầm non ai là người nấu ăn cho các con hàng ngày?</w:t>
            </w:r>
            <w:r w:rsidR="00D907F3">
              <w:rPr>
                <w:rFonts w:ascii="Times New Roman" w:hAnsi="Times New Roman" w:cs="Times New Roman"/>
                <w:color w:val="333333"/>
                <w:sz w:val="28"/>
                <w:szCs w:val="28"/>
                <w:shd w:val="clear" w:color="auto" w:fill="FFFFFF"/>
              </w:rPr>
              <w:t xml:space="preserve"> </w:t>
            </w:r>
            <w:r w:rsidR="00D907F3" w:rsidRPr="00860583">
              <w:rPr>
                <w:rFonts w:ascii="Times New Roman" w:hAnsi="Times New Roman" w:cs="Times New Roman"/>
                <w:color w:val="333333"/>
                <w:sz w:val="28"/>
                <w:szCs w:val="28"/>
                <w:shd w:val="clear" w:color="auto" w:fill="FFFFFF"/>
              </w:rPr>
              <w:t>À</w:t>
            </w:r>
            <w:r w:rsidR="00BA1950">
              <w:rPr>
                <w:rFonts w:ascii="Times New Roman" w:hAnsi="Times New Roman" w:cs="Times New Roman"/>
                <w:color w:val="333333"/>
                <w:sz w:val="28"/>
                <w:szCs w:val="28"/>
                <w:shd w:val="clear" w:color="auto" w:fill="FFFFFF"/>
              </w:rPr>
              <w:t>! Đ</w:t>
            </w:r>
            <w:r w:rsidR="00D907F3" w:rsidRPr="00860583">
              <w:rPr>
                <w:rFonts w:ascii="Times New Roman" w:hAnsi="Times New Roman" w:cs="Times New Roman"/>
                <w:color w:val="333333"/>
                <w:sz w:val="28"/>
                <w:szCs w:val="28"/>
                <w:shd w:val="clear" w:color="auto" w:fill="FFFFFF"/>
              </w:rPr>
              <w:t>úng rồi bác cấp dưỡng đấy, các cô các các cấp dưỡng nấu những món ăn bổ dưỡng giàu vitamin giúp các con khỏe mạnh nên các con nhớ ăn hết xuất mỗi ngày các con nhớ chưa nào. Và nhà trường sắp tổ chức hội thi “ Cô nuôi dưỡng giỏi” nên các bác cấp dưỡng muốn nhờ lớp mình phân loại giúp các bác một số loại rau củ rồi chuyển đến cho các bác để nấu các món ăn ngon bổ dưỡng các con có sẵ</w:t>
            </w:r>
            <w:r w:rsidR="00D907F3">
              <w:rPr>
                <w:rFonts w:ascii="Times New Roman" w:hAnsi="Times New Roman" w:cs="Times New Roman"/>
                <w:color w:val="333333"/>
                <w:sz w:val="28"/>
                <w:szCs w:val="28"/>
                <w:shd w:val="clear" w:color="auto" w:fill="FFFFFF"/>
              </w:rPr>
              <w:t>n sà</w:t>
            </w:r>
            <w:r w:rsidR="00D907F3" w:rsidRPr="00860583">
              <w:rPr>
                <w:rFonts w:ascii="Times New Roman" w:hAnsi="Times New Roman" w:cs="Times New Roman"/>
                <w:color w:val="333333"/>
                <w:sz w:val="28"/>
                <w:szCs w:val="28"/>
                <w:shd w:val="clear" w:color="auto" w:fill="FFFFFF"/>
              </w:rPr>
              <w:t xml:space="preserve">ng </w:t>
            </w:r>
            <w:r w:rsidR="00D907F3" w:rsidRPr="00860583">
              <w:rPr>
                <w:rFonts w:ascii="Times New Roman" w:hAnsi="Times New Roman" w:cs="Times New Roman"/>
                <w:color w:val="333333"/>
                <w:sz w:val="28"/>
                <w:szCs w:val="28"/>
                <w:shd w:val="clear" w:color="auto" w:fill="FFFFFF"/>
              </w:rPr>
              <w:lastRenderedPageBreak/>
              <w:t>không?Vậy cô mời các con nhẹ nhàng về chỗ cô sẽ hưỡng dẫn các con nào.</w:t>
            </w:r>
          </w:p>
          <w:p w:rsidR="00FF092D" w:rsidRDefault="00D907F3" w:rsidP="00D907F3">
            <w:pPr>
              <w:rPr>
                <w:rFonts w:ascii="Times New Roman" w:hAnsi="Times New Roman" w:cs="Times New Roman"/>
                <w:color w:val="333333"/>
                <w:sz w:val="28"/>
                <w:szCs w:val="28"/>
              </w:rPr>
            </w:pPr>
            <w:r w:rsidRPr="00513D0C">
              <w:rPr>
                <w:rFonts w:ascii="Times New Roman" w:hAnsi="Times New Roman" w:cs="Times New Roman"/>
                <w:b/>
                <w:color w:val="333333"/>
                <w:sz w:val="28"/>
                <w:szCs w:val="28"/>
                <w:shd w:val="clear" w:color="auto" w:fill="FFFFFF"/>
              </w:rPr>
              <w:t>2:</w:t>
            </w:r>
            <w:r w:rsidR="00FF092D">
              <w:rPr>
                <w:rFonts w:ascii="Times New Roman" w:hAnsi="Times New Roman" w:cs="Times New Roman"/>
                <w:b/>
                <w:color w:val="333333"/>
                <w:sz w:val="28"/>
                <w:szCs w:val="28"/>
                <w:shd w:val="clear" w:color="auto" w:fill="FFFFFF"/>
              </w:rPr>
              <w:t>Phương pháp, hình thức tổ chức:</w:t>
            </w:r>
            <w:r w:rsidRPr="00513D0C">
              <w:rPr>
                <w:rFonts w:ascii="Times New Roman" w:hAnsi="Times New Roman" w:cs="Times New Roman"/>
                <w:b/>
                <w:color w:val="333333"/>
                <w:sz w:val="28"/>
                <w:szCs w:val="28"/>
                <w:shd w:val="clear" w:color="auto" w:fill="FFFFFF"/>
              </w:rPr>
              <w:t xml:space="preserve"> Nhận biế</w:t>
            </w:r>
            <w:r>
              <w:rPr>
                <w:rFonts w:ascii="Times New Roman" w:hAnsi="Times New Roman" w:cs="Times New Roman"/>
                <w:b/>
                <w:color w:val="333333"/>
                <w:sz w:val="28"/>
                <w:szCs w:val="28"/>
                <w:shd w:val="clear" w:color="auto" w:fill="FFFFFF"/>
              </w:rPr>
              <w:t xml:space="preserve">t </w:t>
            </w:r>
            <w:r w:rsidRPr="00513D0C">
              <w:rPr>
                <w:rFonts w:ascii="Times New Roman" w:hAnsi="Times New Roman" w:cs="Times New Roman"/>
                <w:b/>
                <w:color w:val="333333"/>
                <w:sz w:val="28"/>
                <w:szCs w:val="28"/>
                <w:shd w:val="clear" w:color="auto" w:fill="FFFFFF"/>
              </w:rPr>
              <w:t>phân biệt màu đỏ</w:t>
            </w:r>
            <w:r w:rsidR="00FF092D">
              <w:rPr>
                <w:rFonts w:ascii="Times New Roman" w:hAnsi="Times New Roman" w:cs="Times New Roman"/>
                <w:b/>
                <w:color w:val="333333"/>
                <w:sz w:val="28"/>
                <w:szCs w:val="28"/>
                <w:shd w:val="clear" w:color="auto" w:fill="FFFFFF"/>
              </w:rPr>
              <w:t>, màu xanh.</w:t>
            </w:r>
            <w:r w:rsidRPr="00860583">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 Cô Uyên</w:t>
            </w:r>
            <w:r w:rsidRPr="00860583">
              <w:rPr>
                <w:rFonts w:ascii="Times New Roman" w:hAnsi="Times New Roman" w:cs="Times New Roman"/>
                <w:color w:val="333333"/>
                <w:sz w:val="28"/>
                <w:szCs w:val="28"/>
                <w:shd w:val="clear" w:color="auto" w:fill="FFFFFF"/>
              </w:rPr>
              <w:t xml:space="preserve"> thấy rằng các loại rau củ có màu xanh và màu đỏ rất giàu vitamin tốt cho các con nên hôm nay cô con mình cùng lựa chọn loại rau củ có màu xanh và màu đỏ các con đồ</w:t>
            </w:r>
            <w:r w:rsidR="00B60D12">
              <w:rPr>
                <w:rFonts w:ascii="Times New Roman" w:hAnsi="Times New Roman" w:cs="Times New Roman"/>
                <w:color w:val="333333"/>
                <w:sz w:val="28"/>
                <w:szCs w:val="28"/>
                <w:shd w:val="clear" w:color="auto" w:fill="FFFFFF"/>
              </w:rPr>
              <w:t xml:space="preserve">ng ý không </w:t>
            </w:r>
            <w:r w:rsidRPr="00860583">
              <w:rPr>
                <w:rFonts w:ascii="Times New Roman" w:hAnsi="Times New Roman" w:cs="Times New Roman"/>
                <w:color w:val="333333"/>
                <w:sz w:val="28"/>
                <w:szCs w:val="28"/>
                <w:shd w:val="clear" w:color="auto" w:fill="FFFFFF"/>
              </w:rPr>
              <w:t>?</w:t>
            </w:r>
            <w:r w:rsidRPr="00860583">
              <w:rPr>
                <w:rFonts w:ascii="Times New Roman" w:hAnsi="Times New Roman" w:cs="Times New Roman"/>
                <w:color w:val="333333"/>
                <w:sz w:val="28"/>
                <w:szCs w:val="28"/>
              </w:rPr>
              <w:br/>
            </w:r>
            <w:r w:rsidR="00B60D12">
              <w:rPr>
                <w:rFonts w:ascii="Times New Roman" w:hAnsi="Times New Roman" w:cs="Times New Roman"/>
                <w:color w:val="333333"/>
                <w:sz w:val="28"/>
                <w:szCs w:val="28"/>
                <w:shd w:val="clear" w:color="auto" w:fill="FFFFFF"/>
              </w:rPr>
              <w:t>- À c</w:t>
            </w:r>
            <w:r w:rsidRPr="00860583">
              <w:rPr>
                <w:rFonts w:ascii="Times New Roman" w:hAnsi="Times New Roman" w:cs="Times New Roman"/>
                <w:color w:val="333333"/>
                <w:sz w:val="28"/>
                <w:szCs w:val="28"/>
                <w:shd w:val="clear" w:color="auto" w:fill="FFFFFF"/>
              </w:rPr>
              <w:t>ác bác cấp dưỡng có gửi cho chúng ta một rổ rau, các con thấy có nhiều rau không? Vậy cô mời một bạn lên chọn cho cô loại có màu đỏ nào?</w:t>
            </w:r>
            <w:r w:rsidR="00B60D12">
              <w:rPr>
                <w:rFonts w:ascii="Times New Roman" w:hAnsi="Times New Roman" w:cs="Times New Roman"/>
                <w:color w:val="333333"/>
                <w:sz w:val="28"/>
                <w:szCs w:val="28"/>
                <w:shd w:val="clear" w:color="auto" w:fill="FFFFFF"/>
              </w:rPr>
              <w:t xml:space="preserve"> Quả</w:t>
            </w:r>
            <w:r w:rsidRPr="00860583">
              <w:rPr>
                <w:rFonts w:ascii="Times New Roman" w:hAnsi="Times New Roman" w:cs="Times New Roman"/>
                <w:color w:val="333333"/>
                <w:sz w:val="28"/>
                <w:szCs w:val="28"/>
                <w:shd w:val="clear" w:color="auto" w:fill="FFFFFF"/>
              </w:rPr>
              <w:t xml:space="preserve"> gì đây con? Màu gì?</w:t>
            </w:r>
            <w:r w:rsidRPr="00860583">
              <w:rPr>
                <w:rFonts w:ascii="Times New Roman" w:hAnsi="Times New Roman" w:cs="Times New Roman"/>
                <w:color w:val="333333"/>
                <w:sz w:val="28"/>
                <w:szCs w:val="28"/>
              </w:rPr>
              <w:br/>
            </w:r>
            <w:r w:rsidRPr="00513D0C">
              <w:rPr>
                <w:rFonts w:ascii="Times New Roman" w:hAnsi="Times New Roman" w:cs="Times New Roman"/>
                <w:b/>
                <w:color w:val="333333"/>
                <w:sz w:val="28"/>
                <w:szCs w:val="28"/>
                <w:shd w:val="clear" w:color="auto" w:fill="FFFFFF"/>
              </w:rPr>
              <w:t>* Quả cà chua màu đỏ</w:t>
            </w:r>
            <w:r w:rsidR="00FF092D">
              <w:rPr>
                <w:rFonts w:ascii="Times New Roman" w:hAnsi="Times New Roman" w:cs="Times New Roman"/>
                <w:b/>
                <w:color w:val="333333"/>
                <w:sz w:val="28"/>
                <w:szCs w:val="28"/>
                <w:shd w:val="clear" w:color="auto" w:fill="FFFFFF"/>
              </w:rPr>
              <w:t>:</w:t>
            </w:r>
            <w:r w:rsidRPr="00860583">
              <w:rPr>
                <w:rFonts w:ascii="Times New Roman" w:hAnsi="Times New Roman" w:cs="Times New Roman"/>
                <w:color w:val="333333"/>
                <w:sz w:val="28"/>
                <w:szCs w:val="28"/>
              </w:rPr>
              <w:br/>
            </w:r>
            <w:r w:rsidRPr="00860583">
              <w:rPr>
                <w:rFonts w:ascii="Times New Roman" w:hAnsi="Times New Roman" w:cs="Times New Roman"/>
                <w:color w:val="333333"/>
                <w:sz w:val="28"/>
                <w:szCs w:val="28"/>
                <w:shd w:val="clear" w:color="auto" w:fill="FFFFFF"/>
              </w:rPr>
              <w:t>- Hỏi cả lớp: Bạn chọn đúng chưa? Quả gì đây?Quả cà chua có màu gì?( Cô cho trẻ nói tên quả</w:t>
            </w:r>
            <w:r w:rsidR="00FF092D">
              <w:rPr>
                <w:rFonts w:ascii="Times New Roman" w:hAnsi="Times New Roman" w:cs="Times New Roman"/>
                <w:color w:val="333333"/>
                <w:sz w:val="28"/>
                <w:szCs w:val="28"/>
                <w:shd w:val="clear" w:color="auto" w:fill="FFFFFF"/>
              </w:rPr>
              <w:t>,</w:t>
            </w:r>
            <w:r w:rsidRPr="00860583">
              <w:rPr>
                <w:rFonts w:ascii="Times New Roman" w:hAnsi="Times New Roman" w:cs="Times New Roman"/>
                <w:color w:val="333333"/>
                <w:sz w:val="28"/>
                <w:szCs w:val="28"/>
                <w:shd w:val="clear" w:color="auto" w:fill="FFFFFF"/>
              </w:rPr>
              <w:t xml:space="preserve"> màu sắc)</w:t>
            </w:r>
            <w:r>
              <w:rPr>
                <w:rFonts w:ascii="Times New Roman" w:hAnsi="Times New Roman" w:cs="Times New Roman"/>
                <w:color w:val="333333"/>
                <w:sz w:val="28"/>
                <w:szCs w:val="28"/>
                <w:shd w:val="clear" w:color="auto" w:fill="FFFFFF"/>
              </w:rPr>
              <w:t>.</w:t>
            </w:r>
            <w:r w:rsidRPr="00860583">
              <w:rPr>
                <w:rFonts w:ascii="Times New Roman" w:hAnsi="Times New Roman" w:cs="Times New Roman"/>
                <w:color w:val="333333"/>
                <w:sz w:val="28"/>
                <w:szCs w:val="28"/>
              </w:rPr>
              <w:br/>
            </w:r>
            <w:r w:rsidRPr="00860583">
              <w:rPr>
                <w:rFonts w:ascii="Times New Roman" w:hAnsi="Times New Roman" w:cs="Times New Roman"/>
                <w:color w:val="333333"/>
                <w:sz w:val="28"/>
                <w:szCs w:val="28"/>
                <w:shd w:val="clear" w:color="auto" w:fill="FFFFFF"/>
              </w:rPr>
              <w:t>Cô cho cả lớp, tổ 1 số cá nhân nói “ quả cà chua màu đỏ” chỉ và hỏi trẻ 1 số bộ phận như phần núm</w:t>
            </w:r>
            <w:r w:rsidR="00FF092D">
              <w:rPr>
                <w:rFonts w:ascii="Times New Roman" w:hAnsi="Times New Roman" w:cs="Times New Roman"/>
                <w:color w:val="333333"/>
                <w:sz w:val="28"/>
                <w:szCs w:val="28"/>
                <w:shd w:val="clear" w:color="auto" w:fill="FFFFFF"/>
              </w:rPr>
              <w:t xml:space="preserve"> </w:t>
            </w:r>
            <w:r w:rsidRPr="00860583">
              <w:rPr>
                <w:rFonts w:ascii="Times New Roman" w:hAnsi="Times New Roman" w:cs="Times New Roman"/>
                <w:color w:val="333333"/>
                <w:sz w:val="28"/>
                <w:szCs w:val="28"/>
                <w:shd w:val="clear" w:color="auto" w:fill="FFFFFF"/>
              </w:rPr>
              <w:t>- phần quả</w:t>
            </w:r>
            <w:r w:rsidRPr="00860583">
              <w:rPr>
                <w:rFonts w:ascii="Times New Roman" w:hAnsi="Times New Roman" w:cs="Times New Roman"/>
                <w:color w:val="333333"/>
                <w:sz w:val="28"/>
                <w:szCs w:val="28"/>
              </w:rPr>
              <w:br/>
            </w:r>
            <w:r w:rsidRPr="00860583">
              <w:rPr>
                <w:rFonts w:ascii="Times New Roman" w:hAnsi="Times New Roman" w:cs="Times New Roman"/>
                <w:color w:val="333333"/>
                <w:sz w:val="28"/>
                <w:szCs w:val="28"/>
                <w:shd w:val="clear" w:color="auto" w:fill="FFFFFF"/>
              </w:rPr>
              <w:t>- Các con đã được ăn quả cà chua chưa?</w:t>
            </w:r>
            <w:r w:rsidRPr="00860583">
              <w:rPr>
                <w:rFonts w:ascii="Times New Roman" w:hAnsi="Times New Roman" w:cs="Times New Roman"/>
                <w:color w:val="333333"/>
                <w:sz w:val="28"/>
                <w:szCs w:val="28"/>
              </w:rPr>
              <w:br/>
            </w:r>
            <w:r w:rsidRPr="00860583">
              <w:rPr>
                <w:rFonts w:ascii="Times New Roman" w:hAnsi="Times New Roman" w:cs="Times New Roman"/>
                <w:color w:val="333333"/>
                <w:sz w:val="28"/>
                <w:szCs w:val="28"/>
                <w:shd w:val="clear" w:color="auto" w:fill="FFFFFF"/>
              </w:rPr>
              <w:t>- Quả cà chua cung cấp chất dinh dưỡng, giúp sáng mắt, đẹp da cho các con đấy.</w:t>
            </w:r>
            <w:r w:rsidRPr="00860583">
              <w:rPr>
                <w:rFonts w:ascii="Times New Roman" w:hAnsi="Times New Roman" w:cs="Times New Roman"/>
                <w:color w:val="333333"/>
                <w:sz w:val="28"/>
                <w:szCs w:val="28"/>
              </w:rPr>
              <w:br/>
            </w:r>
            <w:r w:rsidRPr="00513D0C">
              <w:rPr>
                <w:rFonts w:ascii="Times New Roman" w:hAnsi="Times New Roman" w:cs="Times New Roman"/>
                <w:b/>
                <w:color w:val="333333"/>
                <w:sz w:val="28"/>
                <w:szCs w:val="28"/>
                <w:shd w:val="clear" w:color="auto" w:fill="FFFFFF"/>
              </w:rPr>
              <w:t>* Quả đỗ màu xanh</w:t>
            </w:r>
            <w:r w:rsidR="00FF092D">
              <w:rPr>
                <w:rFonts w:ascii="Times New Roman" w:hAnsi="Times New Roman" w:cs="Times New Roman"/>
                <w:b/>
                <w:color w:val="333333"/>
                <w:sz w:val="28"/>
                <w:szCs w:val="28"/>
                <w:shd w:val="clear" w:color="auto" w:fill="FFFFFF"/>
              </w:rPr>
              <w:t>:</w:t>
            </w:r>
            <w:r w:rsidRPr="00860583">
              <w:rPr>
                <w:rFonts w:ascii="Times New Roman" w:hAnsi="Times New Roman" w:cs="Times New Roman"/>
                <w:color w:val="333333"/>
                <w:sz w:val="28"/>
                <w:szCs w:val="28"/>
              </w:rPr>
              <w:br/>
            </w:r>
            <w:r w:rsidRPr="00860583">
              <w:rPr>
                <w:rFonts w:ascii="Times New Roman" w:hAnsi="Times New Roman" w:cs="Times New Roman"/>
                <w:color w:val="333333"/>
                <w:sz w:val="28"/>
                <w:szCs w:val="28"/>
                <w:shd w:val="clear" w:color="auto" w:fill="FFFFFF"/>
              </w:rPr>
              <w:t>- Vậy các con xem cô lấy được trong rổ quả gì đây?</w:t>
            </w:r>
            <w:r w:rsidRPr="00860583">
              <w:rPr>
                <w:rFonts w:ascii="Times New Roman" w:hAnsi="Times New Roman" w:cs="Times New Roman"/>
                <w:color w:val="333333"/>
                <w:sz w:val="28"/>
                <w:szCs w:val="28"/>
              </w:rPr>
              <w:br/>
            </w:r>
            <w:r w:rsidRPr="00860583">
              <w:rPr>
                <w:rFonts w:ascii="Times New Roman" w:hAnsi="Times New Roman" w:cs="Times New Roman"/>
                <w:color w:val="333333"/>
                <w:sz w:val="28"/>
                <w:szCs w:val="28"/>
                <w:shd w:val="clear" w:color="auto" w:fill="FFFFFF"/>
              </w:rPr>
              <w:t>- Quả đỗ có màu gì?( Cô cho trẻ nói tên quả, màu sắc)</w:t>
            </w:r>
            <w:r w:rsidRPr="00860583">
              <w:rPr>
                <w:rFonts w:ascii="Times New Roman" w:hAnsi="Times New Roman" w:cs="Times New Roman"/>
                <w:color w:val="333333"/>
                <w:sz w:val="28"/>
                <w:szCs w:val="28"/>
              </w:rPr>
              <w:br/>
            </w:r>
            <w:r w:rsidRPr="00860583">
              <w:rPr>
                <w:rFonts w:ascii="Times New Roman" w:hAnsi="Times New Roman" w:cs="Times New Roman"/>
                <w:color w:val="333333"/>
                <w:sz w:val="28"/>
                <w:szCs w:val="28"/>
                <w:shd w:val="clear" w:color="auto" w:fill="FFFFFF"/>
              </w:rPr>
              <w:t>Cô cho cả lớp, tổ 1 số cá nhân nói “ quả đỗ màu xanh”</w:t>
            </w:r>
            <w:r w:rsidRPr="00860583">
              <w:rPr>
                <w:rFonts w:ascii="Times New Roman" w:hAnsi="Times New Roman" w:cs="Times New Roman"/>
                <w:color w:val="333333"/>
                <w:sz w:val="28"/>
                <w:szCs w:val="28"/>
              </w:rPr>
              <w:br/>
            </w:r>
            <w:r w:rsidRPr="00860583">
              <w:rPr>
                <w:rFonts w:ascii="Times New Roman" w:hAnsi="Times New Roman" w:cs="Times New Roman"/>
                <w:color w:val="333333"/>
                <w:sz w:val="28"/>
                <w:szCs w:val="28"/>
                <w:shd w:val="clear" w:color="auto" w:fill="FFFFFF"/>
              </w:rPr>
              <w:t>- Quả đỗ</w:t>
            </w:r>
            <w:r w:rsidR="00FF092D">
              <w:rPr>
                <w:rFonts w:ascii="Times New Roman" w:hAnsi="Times New Roman" w:cs="Times New Roman"/>
                <w:color w:val="333333"/>
                <w:sz w:val="28"/>
                <w:szCs w:val="28"/>
                <w:shd w:val="clear" w:color="auto" w:fill="FFFFFF"/>
              </w:rPr>
              <w:t xml:space="preserve"> thì dài .Các con</w:t>
            </w:r>
            <w:r w:rsidRPr="00860583">
              <w:rPr>
                <w:rFonts w:ascii="Times New Roman" w:hAnsi="Times New Roman" w:cs="Times New Roman"/>
                <w:color w:val="333333"/>
                <w:sz w:val="28"/>
                <w:szCs w:val="28"/>
                <w:shd w:val="clear" w:color="auto" w:fill="FFFFFF"/>
              </w:rPr>
              <w:t xml:space="preserve"> đã được ăn quả đỗ chưa?Ăn đỗ rất nhiều vitamin giúp cơ thể khỏe mạ</w:t>
            </w:r>
            <w:r w:rsidR="00FF092D">
              <w:rPr>
                <w:rFonts w:ascii="Times New Roman" w:hAnsi="Times New Roman" w:cs="Times New Roman"/>
                <w:color w:val="333333"/>
                <w:sz w:val="28"/>
                <w:szCs w:val="28"/>
                <w:shd w:val="clear" w:color="auto" w:fill="FFFFFF"/>
              </w:rPr>
              <w:t>nh và giúp</w:t>
            </w:r>
            <w:r w:rsidRPr="00860583">
              <w:rPr>
                <w:rFonts w:ascii="Times New Roman" w:hAnsi="Times New Roman" w:cs="Times New Roman"/>
                <w:color w:val="333333"/>
                <w:sz w:val="28"/>
                <w:szCs w:val="28"/>
                <w:shd w:val="clear" w:color="auto" w:fill="FFFFFF"/>
              </w:rPr>
              <w:t xml:space="preserve"> các con xinh đẹp đấy.</w:t>
            </w:r>
            <w:r w:rsidRPr="00860583">
              <w:rPr>
                <w:rFonts w:ascii="Times New Roman" w:hAnsi="Times New Roman" w:cs="Times New Roman"/>
                <w:color w:val="333333"/>
                <w:sz w:val="28"/>
                <w:szCs w:val="28"/>
              </w:rPr>
              <w:br/>
            </w:r>
            <w:r w:rsidRPr="00860583">
              <w:rPr>
                <w:rFonts w:ascii="Times New Roman" w:hAnsi="Times New Roman" w:cs="Times New Roman"/>
                <w:color w:val="333333"/>
                <w:sz w:val="28"/>
                <w:szCs w:val="28"/>
                <w:shd w:val="clear" w:color="auto" w:fill="FFFFFF"/>
              </w:rPr>
              <w:t>- Cô vừa cho các con phân biệ</w:t>
            </w:r>
            <w:r w:rsidR="00FF092D">
              <w:rPr>
                <w:rFonts w:ascii="Times New Roman" w:hAnsi="Times New Roman" w:cs="Times New Roman"/>
                <w:color w:val="333333"/>
                <w:sz w:val="28"/>
                <w:szCs w:val="28"/>
                <w:shd w:val="clear" w:color="auto" w:fill="FFFFFF"/>
              </w:rPr>
              <w:t>t màu gì nhỉ</w:t>
            </w:r>
            <w:r w:rsidRPr="00860583">
              <w:rPr>
                <w:rFonts w:ascii="Times New Roman" w:hAnsi="Times New Roman" w:cs="Times New Roman"/>
                <w:color w:val="333333"/>
                <w:sz w:val="28"/>
                <w:szCs w:val="28"/>
                <w:shd w:val="clear" w:color="auto" w:fill="FFFFFF"/>
              </w:rPr>
              <w:t>?</w:t>
            </w:r>
            <w:r w:rsidRPr="00860583">
              <w:rPr>
                <w:rFonts w:ascii="Times New Roman" w:hAnsi="Times New Roman" w:cs="Times New Roman"/>
                <w:color w:val="333333"/>
                <w:sz w:val="28"/>
                <w:szCs w:val="28"/>
              </w:rPr>
              <w:br/>
            </w:r>
            <w:r w:rsidRPr="00860583">
              <w:rPr>
                <w:rFonts w:ascii="Times New Roman" w:hAnsi="Times New Roman" w:cs="Times New Roman"/>
                <w:color w:val="333333"/>
                <w:sz w:val="28"/>
                <w:szCs w:val="28"/>
                <w:shd w:val="clear" w:color="auto" w:fill="FFFFFF"/>
              </w:rPr>
              <w:t>- Cho trẻ nhắc lại : Quả đỗ màu xanh và quả cà chua màu đỏ</w:t>
            </w:r>
            <w:r w:rsidR="00DC18DC">
              <w:rPr>
                <w:rFonts w:ascii="Times New Roman" w:hAnsi="Times New Roman" w:cs="Times New Roman"/>
                <w:color w:val="333333"/>
                <w:sz w:val="28"/>
                <w:szCs w:val="28"/>
              </w:rPr>
              <w:t>.</w:t>
            </w:r>
            <w:r w:rsidRPr="00860583">
              <w:rPr>
                <w:rFonts w:ascii="Times New Roman" w:hAnsi="Times New Roman" w:cs="Times New Roman"/>
                <w:color w:val="333333"/>
                <w:sz w:val="28"/>
                <w:szCs w:val="28"/>
              </w:rPr>
              <w:br/>
            </w:r>
            <w:r w:rsidR="00FF092D">
              <w:rPr>
                <w:rFonts w:ascii="Times New Roman" w:hAnsi="Times New Roman" w:cs="Times New Roman"/>
                <w:color w:val="333333"/>
                <w:sz w:val="28"/>
                <w:szCs w:val="28"/>
                <w:shd w:val="clear" w:color="auto" w:fill="FFFFFF"/>
              </w:rPr>
              <w:t>-À cô Uyên có nơ màu gì? Còn cô Hà</w:t>
            </w:r>
            <w:r w:rsidRPr="00860583">
              <w:rPr>
                <w:rFonts w:ascii="Times New Roman" w:hAnsi="Times New Roman" w:cs="Times New Roman"/>
                <w:color w:val="333333"/>
                <w:sz w:val="28"/>
                <w:szCs w:val="28"/>
                <w:shd w:val="clear" w:color="auto" w:fill="FFFFFF"/>
              </w:rPr>
              <w:t xml:space="preserve"> có nơ màu gì đây?</w:t>
            </w:r>
          </w:p>
          <w:p w:rsidR="00D907F3" w:rsidRDefault="00D907F3" w:rsidP="00D907F3">
            <w:pPr>
              <w:rPr>
                <w:rFonts w:ascii="Times New Roman" w:hAnsi="Times New Roman" w:cs="Times New Roman"/>
                <w:color w:val="333333"/>
                <w:sz w:val="28"/>
                <w:szCs w:val="28"/>
                <w:shd w:val="clear" w:color="auto" w:fill="FFFFFF"/>
              </w:rPr>
            </w:pPr>
            <w:r w:rsidRPr="00513D0C">
              <w:rPr>
                <w:rFonts w:ascii="Times New Roman" w:hAnsi="Times New Roman" w:cs="Times New Roman"/>
                <w:b/>
                <w:color w:val="333333"/>
                <w:sz w:val="28"/>
                <w:szCs w:val="28"/>
                <w:shd w:val="clear" w:color="auto" w:fill="FFFFFF"/>
              </w:rPr>
              <w:t xml:space="preserve"> 3: Trò chơi: Thi xem ai giỏi</w:t>
            </w:r>
            <w:r w:rsidR="00FF092D">
              <w:rPr>
                <w:rFonts w:ascii="Times New Roman" w:hAnsi="Times New Roman" w:cs="Times New Roman"/>
                <w:b/>
                <w:color w:val="333333"/>
                <w:sz w:val="28"/>
                <w:szCs w:val="28"/>
                <w:shd w:val="clear" w:color="auto" w:fill="FFFFFF"/>
              </w:rPr>
              <w:t>.</w:t>
            </w:r>
            <w:r w:rsidRPr="00513D0C">
              <w:rPr>
                <w:rFonts w:ascii="Times New Roman" w:hAnsi="Times New Roman" w:cs="Times New Roman"/>
                <w:b/>
                <w:color w:val="333333"/>
                <w:sz w:val="28"/>
                <w:szCs w:val="28"/>
              </w:rPr>
              <w:br/>
            </w:r>
            <w:r w:rsidRPr="00860583">
              <w:rPr>
                <w:rFonts w:ascii="Times New Roman" w:hAnsi="Times New Roman" w:cs="Times New Roman"/>
                <w:color w:val="333333"/>
                <w:sz w:val="28"/>
                <w:szCs w:val="28"/>
                <w:shd w:val="clear" w:color="auto" w:fill="FFFFFF"/>
              </w:rPr>
              <w:t xml:space="preserve">- </w:t>
            </w:r>
            <w:r w:rsidR="00FF092D">
              <w:rPr>
                <w:rFonts w:ascii="Times New Roman" w:hAnsi="Times New Roman" w:cs="Times New Roman"/>
                <w:color w:val="333333"/>
                <w:sz w:val="28"/>
                <w:szCs w:val="28"/>
                <w:shd w:val="clear" w:color="auto" w:fill="FFFFFF"/>
              </w:rPr>
              <w:t>Cô đã chuẩn bị cho mỗi bạn một rổ đồ đựng thực phẩ</w:t>
            </w:r>
            <w:r w:rsidR="00AF16C1">
              <w:rPr>
                <w:rFonts w:ascii="Times New Roman" w:hAnsi="Times New Roman" w:cs="Times New Roman"/>
                <w:color w:val="333333"/>
                <w:sz w:val="28"/>
                <w:szCs w:val="28"/>
                <w:shd w:val="clear" w:color="auto" w:fill="FFFFFF"/>
              </w:rPr>
              <w:t>m</w:t>
            </w:r>
            <w:r w:rsidR="00FF092D">
              <w:rPr>
                <w:rFonts w:ascii="Times New Roman" w:hAnsi="Times New Roman" w:cs="Times New Roman"/>
                <w:color w:val="333333"/>
                <w:sz w:val="28"/>
                <w:szCs w:val="28"/>
                <w:shd w:val="clear" w:color="auto" w:fill="FFFFFF"/>
              </w:rPr>
              <w:t xml:space="preserve"> rồi đấy!Bây giờ</w:t>
            </w:r>
            <w:r w:rsidRPr="00860583">
              <w:rPr>
                <w:rFonts w:ascii="Times New Roman" w:hAnsi="Times New Roman" w:cs="Times New Roman"/>
                <w:color w:val="333333"/>
                <w:sz w:val="28"/>
                <w:szCs w:val="28"/>
                <w:shd w:val="clear" w:color="auto" w:fill="FFFFFF"/>
              </w:rPr>
              <w:t xml:space="preserve"> thi xem ai giỏi các con sẽ chọn thực phẩm theo yêu cầu của cô khi giơ lên các</w:t>
            </w:r>
            <w:r>
              <w:rPr>
                <w:rFonts w:ascii="Times New Roman" w:hAnsi="Times New Roman" w:cs="Times New Roman"/>
                <w:color w:val="333333"/>
                <w:sz w:val="28"/>
                <w:szCs w:val="28"/>
                <w:shd w:val="clear" w:color="auto" w:fill="FFFFFF"/>
              </w:rPr>
              <w:t xml:space="preserve"> con nói tên và màu sắc nhé!</w:t>
            </w:r>
          </w:p>
          <w:p w:rsidR="00D907F3" w:rsidRPr="00FF092D" w:rsidRDefault="00FF092D" w:rsidP="00FF092D">
            <w:pPr>
              <w:rPr>
                <w:rFonts w:ascii="Times New Roman" w:hAnsi="Times New Roman" w:cs="Times New Roman"/>
                <w:sz w:val="28"/>
                <w:szCs w:val="28"/>
              </w:rPr>
            </w:pPr>
            <w:r>
              <w:rPr>
                <w:rFonts w:ascii="Times New Roman" w:hAnsi="Times New Roman" w:cs="Times New Roman"/>
                <w:sz w:val="28"/>
                <w:szCs w:val="28"/>
              </w:rPr>
              <w:t>-</w:t>
            </w:r>
            <w:r w:rsidR="00D907F3" w:rsidRPr="00FF092D">
              <w:rPr>
                <w:rFonts w:ascii="Times New Roman" w:hAnsi="Times New Roman" w:cs="Times New Roman"/>
                <w:sz w:val="28"/>
                <w:szCs w:val="28"/>
              </w:rPr>
              <w:t>Chọn cho cô quả cà chua màu đỏ và giơ lên(Cô cho trẻ nói tên quả , màu sắc) chọn quả đỗ màu xanh.</w:t>
            </w:r>
          </w:p>
          <w:p w:rsidR="00D907F3" w:rsidRPr="00FF092D" w:rsidRDefault="00FF092D" w:rsidP="00FF092D">
            <w:pPr>
              <w:rPr>
                <w:rFonts w:ascii="Times New Roman" w:hAnsi="Times New Roman" w:cs="Times New Roman"/>
                <w:sz w:val="28"/>
                <w:szCs w:val="28"/>
              </w:rPr>
            </w:pPr>
            <w:r>
              <w:rPr>
                <w:rFonts w:ascii="Times New Roman" w:hAnsi="Times New Roman" w:cs="Times New Roman"/>
                <w:sz w:val="28"/>
                <w:szCs w:val="28"/>
              </w:rPr>
              <w:t>-</w:t>
            </w:r>
            <w:r w:rsidR="00D907F3" w:rsidRPr="00FF092D">
              <w:rPr>
                <w:rFonts w:ascii="Times New Roman" w:hAnsi="Times New Roman" w:cs="Times New Roman"/>
                <w:sz w:val="28"/>
                <w:szCs w:val="28"/>
              </w:rPr>
              <w:t>Cho trẻ chơi 2 – 3 lần. Trẻ chưa chọn được cô hướng dẫn trẻ chọn và nói.</w:t>
            </w:r>
          </w:p>
          <w:p w:rsidR="00DC18DC" w:rsidRDefault="00DC18DC" w:rsidP="00FF092D">
            <w:pPr>
              <w:rPr>
                <w:rFonts w:ascii="Times New Roman" w:hAnsi="Times New Roman" w:cs="Times New Roman"/>
                <w:color w:val="333333"/>
                <w:sz w:val="28"/>
                <w:szCs w:val="28"/>
                <w:shd w:val="clear" w:color="auto" w:fill="FFFFFF"/>
              </w:rPr>
            </w:pPr>
            <w:r w:rsidRPr="00860583">
              <w:rPr>
                <w:rFonts w:ascii="Times New Roman" w:hAnsi="Times New Roman" w:cs="Times New Roman"/>
                <w:color w:val="333333"/>
                <w:sz w:val="28"/>
                <w:szCs w:val="28"/>
                <w:shd w:val="clear" w:color="auto" w:fill="FFFFFF"/>
              </w:rPr>
              <w:t>- Thấy các con rất giỏi cô thưởng cho mỗi bạn 1 chiếc nơ xinh xắ</w:t>
            </w:r>
            <w:r>
              <w:rPr>
                <w:rFonts w:ascii="Times New Roman" w:hAnsi="Times New Roman" w:cs="Times New Roman"/>
                <w:color w:val="333333"/>
                <w:sz w:val="28"/>
                <w:szCs w:val="28"/>
                <w:shd w:val="clear" w:color="auto" w:fill="FFFFFF"/>
              </w:rPr>
              <w:t xml:space="preserve">n </w:t>
            </w:r>
          </w:p>
          <w:p w:rsidR="00D907F3" w:rsidRPr="00513D0C" w:rsidRDefault="00DC18DC" w:rsidP="00FF092D">
            <w:pPr>
              <w:rPr>
                <w:rFonts w:ascii="Times New Roman" w:hAnsi="Times New Roman" w:cs="Times New Roman"/>
                <w:b/>
                <w:sz w:val="28"/>
                <w:szCs w:val="28"/>
              </w:rPr>
            </w:pPr>
            <w:r>
              <w:rPr>
                <w:rFonts w:ascii="Times New Roman" w:hAnsi="Times New Roman" w:cs="Times New Roman"/>
                <w:b/>
                <w:sz w:val="28"/>
                <w:szCs w:val="28"/>
              </w:rPr>
              <w:t xml:space="preserve"> </w:t>
            </w:r>
            <w:r w:rsidR="00FF092D">
              <w:rPr>
                <w:rFonts w:ascii="Times New Roman" w:hAnsi="Times New Roman" w:cs="Times New Roman"/>
                <w:b/>
                <w:sz w:val="28"/>
                <w:szCs w:val="28"/>
              </w:rPr>
              <w:t>*</w:t>
            </w:r>
            <w:r w:rsidR="00D907F3" w:rsidRPr="00513D0C">
              <w:rPr>
                <w:rFonts w:ascii="Times New Roman" w:hAnsi="Times New Roman" w:cs="Times New Roman"/>
                <w:b/>
                <w:sz w:val="28"/>
                <w:szCs w:val="28"/>
              </w:rPr>
              <w:t>T</w:t>
            </w:r>
            <w:r w:rsidR="00FF092D">
              <w:rPr>
                <w:rFonts w:ascii="Times New Roman" w:hAnsi="Times New Roman" w:cs="Times New Roman"/>
                <w:b/>
                <w:sz w:val="28"/>
                <w:szCs w:val="28"/>
              </w:rPr>
              <w:t>C2</w:t>
            </w:r>
            <w:r w:rsidR="00D907F3" w:rsidRPr="00513D0C">
              <w:rPr>
                <w:rFonts w:ascii="Times New Roman" w:hAnsi="Times New Roman" w:cs="Times New Roman"/>
                <w:b/>
                <w:sz w:val="28"/>
                <w:szCs w:val="28"/>
              </w:rPr>
              <w:t>:</w:t>
            </w:r>
            <w:r w:rsidR="00D907F3">
              <w:rPr>
                <w:rFonts w:ascii="Times New Roman" w:hAnsi="Times New Roman" w:cs="Times New Roman"/>
                <w:b/>
                <w:sz w:val="28"/>
                <w:szCs w:val="28"/>
              </w:rPr>
              <w:t xml:space="preserve"> </w:t>
            </w:r>
            <w:r w:rsidR="00D907F3" w:rsidRPr="00513D0C">
              <w:rPr>
                <w:rFonts w:ascii="Times New Roman" w:hAnsi="Times New Roman" w:cs="Times New Roman"/>
                <w:b/>
                <w:sz w:val="28"/>
                <w:szCs w:val="28"/>
              </w:rPr>
              <w:t>Đoàn kết đồng đội</w:t>
            </w:r>
          </w:p>
          <w:p w:rsidR="00DC18DC" w:rsidRPr="00FF092D" w:rsidRDefault="00D907F3" w:rsidP="00DC18DC">
            <w:pPr>
              <w:rPr>
                <w:rFonts w:ascii="Times New Roman" w:hAnsi="Times New Roman" w:cs="Times New Roman"/>
                <w:sz w:val="28"/>
                <w:szCs w:val="28"/>
              </w:rPr>
            </w:pPr>
            <w:r>
              <w:rPr>
                <w:rFonts w:ascii="Times New Roman" w:hAnsi="Times New Roman" w:cs="Times New Roman"/>
                <w:sz w:val="28"/>
                <w:szCs w:val="28"/>
              </w:rPr>
              <w:lastRenderedPageBreak/>
              <w:t>Bây giờ các con đã phân biệt được màu xanh màu đỏ rồi thì chúng mình sẽ phân loại và mang rau quả về giúp các bác cấp dưỡng nhé.</w:t>
            </w:r>
            <w:r w:rsidR="00FF092D">
              <w:rPr>
                <w:rFonts w:ascii="Times New Roman" w:hAnsi="Times New Roman" w:cs="Times New Roman"/>
                <w:sz w:val="28"/>
                <w:szCs w:val="28"/>
              </w:rPr>
              <w:t xml:space="preserve"> </w:t>
            </w:r>
            <w:r w:rsidR="00DC18DC">
              <w:rPr>
                <w:rFonts w:ascii="Times New Roman" w:hAnsi="Times New Roman" w:cs="Times New Roman"/>
                <w:sz w:val="28"/>
                <w:szCs w:val="28"/>
              </w:rPr>
              <w:t>Ở</w:t>
            </w:r>
            <w:r w:rsidR="00DC18DC" w:rsidRPr="00FF092D">
              <w:rPr>
                <w:rFonts w:ascii="Times New Roman" w:hAnsi="Times New Roman" w:cs="Times New Roman"/>
                <w:sz w:val="28"/>
                <w:szCs w:val="28"/>
              </w:rPr>
              <w:t xml:space="preserve"> mỗi độ</w:t>
            </w:r>
            <w:r w:rsidR="00DC18DC">
              <w:rPr>
                <w:rFonts w:ascii="Times New Roman" w:hAnsi="Times New Roman" w:cs="Times New Roman"/>
                <w:sz w:val="28"/>
                <w:szCs w:val="28"/>
              </w:rPr>
              <w:t>i cô còn chuẩn bị</w:t>
            </w:r>
            <w:r w:rsidR="00DC18DC" w:rsidRPr="00FF092D">
              <w:rPr>
                <w:rFonts w:ascii="Times New Roman" w:hAnsi="Times New Roman" w:cs="Times New Roman"/>
                <w:sz w:val="28"/>
                <w:szCs w:val="28"/>
              </w:rPr>
              <w:t xml:space="preserve"> cho các con một cái rổ màu đỏ và 1 rổ màu xanh nhiệm vụ của các con là  bỏ quả màu đỏ vào rổ màu đỏ và bỏ quả màu xanh vào rổ màu xanh</w:t>
            </w:r>
          </w:p>
          <w:p w:rsidR="00D907F3" w:rsidRPr="00AF16C1" w:rsidRDefault="00FF092D" w:rsidP="00AF16C1">
            <w:pPr>
              <w:rPr>
                <w:rFonts w:ascii="Times New Roman" w:hAnsi="Times New Roman" w:cs="Times New Roman"/>
                <w:sz w:val="28"/>
                <w:szCs w:val="28"/>
              </w:rPr>
            </w:pPr>
            <w:r>
              <w:rPr>
                <w:rFonts w:ascii="Times New Roman" w:hAnsi="Times New Roman" w:cs="Times New Roman"/>
                <w:sz w:val="28"/>
                <w:szCs w:val="28"/>
              </w:rPr>
              <w:t>Để mang được các loạ</w:t>
            </w:r>
            <w:r w:rsidR="00DC18DC">
              <w:rPr>
                <w:rFonts w:ascii="Times New Roman" w:hAnsi="Times New Roman" w:cs="Times New Roman"/>
                <w:sz w:val="28"/>
                <w:szCs w:val="28"/>
              </w:rPr>
              <w:t>i quả</w:t>
            </w:r>
            <w:r>
              <w:rPr>
                <w:rFonts w:ascii="Times New Roman" w:hAnsi="Times New Roman" w:cs="Times New Roman"/>
                <w:sz w:val="28"/>
                <w:szCs w:val="28"/>
              </w:rPr>
              <w:t xml:space="preserve"> có màu xanh và đỏ khác nhau các con phải đi qua 2 con đường</w:t>
            </w:r>
            <w:r w:rsidR="00AF16C1">
              <w:rPr>
                <w:rFonts w:ascii="Times New Roman" w:hAnsi="Times New Roman" w:cs="Times New Roman"/>
                <w:sz w:val="28"/>
                <w:szCs w:val="28"/>
              </w:rPr>
              <w:t>.</w:t>
            </w:r>
            <w:r>
              <w:rPr>
                <w:rFonts w:ascii="Times New Roman" w:hAnsi="Times New Roman" w:cs="Times New Roman"/>
                <w:sz w:val="28"/>
                <w:szCs w:val="28"/>
              </w:rPr>
              <w:t xml:space="preserve"> </w:t>
            </w:r>
            <w:r w:rsidR="00D907F3">
              <w:rPr>
                <w:rFonts w:ascii="Times New Roman" w:hAnsi="Times New Roman" w:cs="Times New Roman"/>
                <w:sz w:val="28"/>
                <w:szCs w:val="28"/>
              </w:rPr>
              <w:t>Đội màu xanh sẽ đi trên đườ</w:t>
            </w:r>
            <w:r>
              <w:rPr>
                <w:rFonts w:ascii="Times New Roman" w:hAnsi="Times New Roman" w:cs="Times New Roman"/>
                <w:sz w:val="28"/>
                <w:szCs w:val="28"/>
              </w:rPr>
              <w:t xml:space="preserve">ng màu xanh và </w:t>
            </w:r>
            <w:r w:rsidR="00D907F3">
              <w:rPr>
                <w:rFonts w:ascii="Times New Roman" w:hAnsi="Times New Roman" w:cs="Times New Roman"/>
                <w:sz w:val="28"/>
                <w:szCs w:val="28"/>
              </w:rPr>
              <w:t>mang về các loại rau quả màu xanh .</w:t>
            </w:r>
            <w:r w:rsidR="00AF16C1">
              <w:rPr>
                <w:rFonts w:ascii="Times New Roman" w:hAnsi="Times New Roman" w:cs="Times New Roman"/>
                <w:sz w:val="28"/>
                <w:szCs w:val="28"/>
              </w:rPr>
              <w:t>Còn</w:t>
            </w:r>
            <w:r w:rsidR="00D907F3">
              <w:rPr>
                <w:rFonts w:ascii="Times New Roman" w:hAnsi="Times New Roman" w:cs="Times New Roman"/>
                <w:sz w:val="28"/>
                <w:szCs w:val="28"/>
              </w:rPr>
              <w:t xml:space="preserve"> đội đỏ sẽ đi trên con đường màu đỏ và mang các loại rau quả màu đỏ.</w:t>
            </w:r>
            <w:r w:rsidR="00AF16C1">
              <w:rPr>
                <w:rFonts w:ascii="Times New Roman" w:hAnsi="Times New Roman" w:cs="Times New Roman"/>
                <w:sz w:val="28"/>
                <w:szCs w:val="28"/>
              </w:rPr>
              <w:t>Vậy c</w:t>
            </w:r>
            <w:r w:rsidR="00D907F3" w:rsidRPr="00AF16C1">
              <w:rPr>
                <w:rFonts w:ascii="Times New Roman" w:hAnsi="Times New Roman" w:cs="Times New Roman"/>
                <w:sz w:val="28"/>
                <w:szCs w:val="28"/>
              </w:rPr>
              <w:t>ác con đã sẵn sàng chưa? Cô bật nhạc cho trẻ chọn và mang về rổ màu.</w:t>
            </w:r>
          </w:p>
          <w:p w:rsidR="00D907F3" w:rsidRPr="00AF16C1" w:rsidRDefault="00AF16C1" w:rsidP="00AF16C1">
            <w:pPr>
              <w:rPr>
                <w:rFonts w:ascii="Times New Roman" w:hAnsi="Times New Roman" w:cs="Times New Roman"/>
                <w:sz w:val="28"/>
                <w:szCs w:val="28"/>
              </w:rPr>
            </w:pPr>
            <w:r>
              <w:rPr>
                <w:rFonts w:ascii="Times New Roman" w:hAnsi="Times New Roman" w:cs="Times New Roman"/>
                <w:sz w:val="28"/>
                <w:szCs w:val="28"/>
              </w:rPr>
              <w:t xml:space="preserve">- </w:t>
            </w:r>
            <w:r w:rsidR="00D907F3" w:rsidRPr="00AF16C1">
              <w:rPr>
                <w:rFonts w:ascii="Times New Roman" w:hAnsi="Times New Roman" w:cs="Times New Roman"/>
                <w:sz w:val="28"/>
                <w:szCs w:val="28"/>
              </w:rPr>
              <w:t>Cô kiểm tra kết quả.</w:t>
            </w:r>
          </w:p>
          <w:p w:rsidR="00D907F3" w:rsidRPr="00513D0C" w:rsidRDefault="00D907F3" w:rsidP="00AF16C1">
            <w:pPr>
              <w:rPr>
                <w:rFonts w:ascii="Times New Roman" w:hAnsi="Times New Roman" w:cs="Times New Roman"/>
                <w:b/>
                <w:sz w:val="28"/>
                <w:szCs w:val="28"/>
              </w:rPr>
            </w:pPr>
            <w:r w:rsidRPr="00513D0C">
              <w:rPr>
                <w:rFonts w:ascii="Times New Roman" w:hAnsi="Times New Roman" w:cs="Times New Roman"/>
                <w:b/>
                <w:sz w:val="28"/>
                <w:szCs w:val="28"/>
              </w:rPr>
              <w:t>3.Kết thúc</w:t>
            </w:r>
          </w:p>
          <w:p w:rsidR="00D907F3" w:rsidRPr="00D907F3" w:rsidRDefault="00D907F3" w:rsidP="00513D0C">
            <w:pPr>
              <w:rPr>
                <w:rFonts w:ascii="Times New Roman" w:hAnsi="Times New Roman" w:cs="Times New Roman"/>
                <w:color w:val="333333"/>
                <w:sz w:val="28"/>
                <w:szCs w:val="28"/>
                <w:shd w:val="clear" w:color="auto" w:fill="FFFFFF"/>
              </w:rPr>
            </w:pPr>
            <w:r w:rsidRPr="00D907F3">
              <w:rPr>
                <w:rFonts w:ascii="Times New Roman" w:hAnsi="Times New Roman" w:cs="Times New Roman"/>
                <w:color w:val="333333"/>
                <w:sz w:val="28"/>
                <w:szCs w:val="28"/>
                <w:shd w:val="clear" w:color="auto" w:fill="FFFFFF"/>
              </w:rPr>
              <w:t>Cô nhận xét bài học và cho trẻ chơi góc.</w:t>
            </w:r>
          </w:p>
        </w:tc>
        <w:tc>
          <w:tcPr>
            <w:tcW w:w="2155" w:type="dxa"/>
          </w:tcPr>
          <w:p w:rsidR="00D907F3" w:rsidRDefault="00D907F3" w:rsidP="00513D0C">
            <w:pPr>
              <w:rPr>
                <w:rFonts w:ascii="Times New Roman" w:hAnsi="Times New Roman" w:cs="Times New Roman"/>
                <w:b/>
                <w:color w:val="333333"/>
                <w:sz w:val="28"/>
                <w:szCs w:val="28"/>
                <w:shd w:val="clear" w:color="auto" w:fill="FFFFFF"/>
              </w:rPr>
            </w:pPr>
          </w:p>
          <w:p w:rsidR="00FF092D" w:rsidRPr="00FF092D" w:rsidRDefault="00FF092D" w:rsidP="00FF092D">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Pr="00FF092D">
              <w:rPr>
                <w:rFonts w:ascii="Times New Roman" w:hAnsi="Times New Roman" w:cs="Times New Roman"/>
                <w:color w:val="333333"/>
                <w:sz w:val="28"/>
                <w:szCs w:val="28"/>
                <w:shd w:val="clear" w:color="auto" w:fill="FFFFFF"/>
              </w:rPr>
              <w:t>Trẻ trả lời</w:t>
            </w:r>
          </w:p>
          <w:p w:rsidR="00FF092D" w:rsidRDefault="00FF092D" w:rsidP="00FF092D">
            <w:pPr>
              <w:rPr>
                <w:rFonts w:ascii="Times New Roman" w:hAnsi="Times New Roman" w:cs="Times New Roman"/>
                <w:color w:val="333333"/>
                <w:sz w:val="28"/>
                <w:szCs w:val="28"/>
                <w:shd w:val="clear" w:color="auto" w:fill="FFFFFF"/>
              </w:rPr>
            </w:pPr>
          </w:p>
          <w:p w:rsidR="00FF092D" w:rsidRDefault="00FF092D" w:rsidP="00FF092D">
            <w:pPr>
              <w:rPr>
                <w:rFonts w:ascii="Times New Roman" w:hAnsi="Times New Roman" w:cs="Times New Roman"/>
                <w:color w:val="333333"/>
                <w:sz w:val="28"/>
                <w:szCs w:val="28"/>
                <w:shd w:val="clear" w:color="auto" w:fill="FFFFFF"/>
              </w:rPr>
            </w:pPr>
          </w:p>
          <w:p w:rsidR="00FF092D" w:rsidRDefault="00FF092D" w:rsidP="00FF092D">
            <w:pPr>
              <w:rPr>
                <w:rFonts w:ascii="Times New Roman" w:hAnsi="Times New Roman" w:cs="Times New Roman"/>
                <w:color w:val="333333"/>
                <w:sz w:val="28"/>
                <w:szCs w:val="28"/>
                <w:shd w:val="clear" w:color="auto" w:fill="FFFFFF"/>
              </w:rPr>
            </w:pPr>
          </w:p>
          <w:p w:rsidR="00FF092D" w:rsidRDefault="00FF092D" w:rsidP="00FF092D">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Pr="00FF092D">
              <w:rPr>
                <w:rFonts w:ascii="Times New Roman" w:hAnsi="Times New Roman" w:cs="Times New Roman"/>
                <w:color w:val="333333"/>
                <w:sz w:val="28"/>
                <w:szCs w:val="28"/>
                <w:shd w:val="clear" w:color="auto" w:fill="FFFFFF"/>
              </w:rPr>
              <w:t>Trẻ lắng nghe</w:t>
            </w:r>
          </w:p>
          <w:p w:rsidR="00AF16C1" w:rsidRDefault="00AF16C1" w:rsidP="00FF092D">
            <w:pPr>
              <w:rPr>
                <w:rFonts w:ascii="Times New Roman" w:hAnsi="Times New Roman" w:cs="Times New Roman"/>
                <w:color w:val="333333"/>
                <w:sz w:val="28"/>
                <w:szCs w:val="28"/>
                <w:shd w:val="clear" w:color="auto" w:fill="FFFFFF"/>
              </w:rPr>
            </w:pPr>
          </w:p>
          <w:p w:rsidR="00AF16C1" w:rsidRDefault="00AF16C1" w:rsidP="00FF092D">
            <w:pPr>
              <w:rPr>
                <w:rFonts w:ascii="Times New Roman" w:hAnsi="Times New Roman" w:cs="Times New Roman"/>
                <w:color w:val="333333"/>
                <w:sz w:val="28"/>
                <w:szCs w:val="28"/>
                <w:shd w:val="clear" w:color="auto" w:fill="FFFFFF"/>
              </w:rPr>
            </w:pPr>
          </w:p>
          <w:p w:rsidR="00AF16C1" w:rsidRDefault="00AF16C1" w:rsidP="00FF092D">
            <w:pPr>
              <w:rPr>
                <w:rFonts w:ascii="Times New Roman" w:hAnsi="Times New Roman" w:cs="Times New Roman"/>
                <w:color w:val="333333"/>
                <w:sz w:val="28"/>
                <w:szCs w:val="28"/>
                <w:shd w:val="clear" w:color="auto" w:fill="FFFFFF"/>
              </w:rPr>
            </w:pPr>
          </w:p>
          <w:p w:rsidR="00AF16C1" w:rsidRDefault="00AF16C1" w:rsidP="00FF092D">
            <w:pPr>
              <w:rPr>
                <w:rFonts w:ascii="Times New Roman" w:hAnsi="Times New Roman" w:cs="Times New Roman"/>
                <w:color w:val="333333"/>
                <w:sz w:val="28"/>
                <w:szCs w:val="28"/>
                <w:shd w:val="clear" w:color="auto" w:fill="FFFFFF"/>
              </w:rPr>
            </w:pPr>
          </w:p>
          <w:p w:rsidR="00AF16C1" w:rsidRDefault="00AF16C1" w:rsidP="00FF092D">
            <w:pPr>
              <w:rPr>
                <w:rFonts w:ascii="Times New Roman" w:hAnsi="Times New Roman" w:cs="Times New Roman"/>
                <w:color w:val="333333"/>
                <w:sz w:val="28"/>
                <w:szCs w:val="28"/>
                <w:shd w:val="clear" w:color="auto" w:fill="FFFFFF"/>
              </w:rPr>
            </w:pPr>
          </w:p>
          <w:p w:rsidR="00AF16C1" w:rsidRDefault="00AF16C1" w:rsidP="00FF092D">
            <w:pPr>
              <w:rPr>
                <w:rFonts w:ascii="Times New Roman" w:hAnsi="Times New Roman" w:cs="Times New Roman"/>
                <w:color w:val="333333"/>
                <w:sz w:val="28"/>
                <w:szCs w:val="28"/>
                <w:shd w:val="clear" w:color="auto" w:fill="FFFFFF"/>
              </w:rPr>
            </w:pPr>
          </w:p>
          <w:p w:rsidR="00AF16C1" w:rsidRDefault="00AF16C1" w:rsidP="00FF092D">
            <w:pPr>
              <w:rPr>
                <w:rFonts w:ascii="Times New Roman" w:hAnsi="Times New Roman" w:cs="Times New Roman"/>
                <w:color w:val="333333"/>
                <w:sz w:val="28"/>
                <w:szCs w:val="28"/>
                <w:shd w:val="clear" w:color="auto" w:fill="FFFFFF"/>
              </w:rPr>
            </w:pPr>
          </w:p>
          <w:p w:rsidR="00AF16C1" w:rsidRDefault="00AF16C1" w:rsidP="00FF092D">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-Trẻ lắng nghe</w:t>
            </w: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-Trẻ trả lời</w:t>
            </w: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-Quả cà chua màu đỏ ạ!</w:t>
            </w: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-Quả đỗ màu xanh ạ!</w:t>
            </w: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-Màu đỏ, màu xanh ạ!</w:t>
            </w: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-Trẻ lắng nghe cô </w:t>
            </w: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lastRenderedPageBreak/>
              <w:t>-Trẻ tham gia chơi</w:t>
            </w: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-Trẻ tham gia chơi</w:t>
            </w: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Default="00AF16C1" w:rsidP="00AF16C1">
            <w:pPr>
              <w:rPr>
                <w:rFonts w:ascii="Times New Roman" w:hAnsi="Times New Roman" w:cs="Times New Roman"/>
                <w:color w:val="333333"/>
                <w:sz w:val="28"/>
                <w:szCs w:val="28"/>
                <w:shd w:val="clear" w:color="auto" w:fill="FFFFFF"/>
              </w:rPr>
            </w:pPr>
          </w:p>
          <w:p w:rsidR="00AF16C1" w:rsidRPr="00AF16C1" w:rsidRDefault="00AF16C1" w:rsidP="00AF16C1">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-Trẻ lắng nghe </w:t>
            </w:r>
          </w:p>
        </w:tc>
      </w:tr>
    </w:tbl>
    <w:p w:rsidR="00D907F3" w:rsidRDefault="00D907F3" w:rsidP="00513D0C">
      <w:pPr>
        <w:rPr>
          <w:rFonts w:ascii="Times New Roman" w:hAnsi="Times New Roman" w:cs="Times New Roman"/>
          <w:b/>
          <w:color w:val="333333"/>
          <w:sz w:val="28"/>
          <w:szCs w:val="28"/>
          <w:shd w:val="clear" w:color="auto" w:fill="FFFFFF"/>
        </w:rPr>
      </w:pPr>
    </w:p>
    <w:p w:rsidR="004C7C69" w:rsidRPr="004C7C69" w:rsidRDefault="004C7C69" w:rsidP="004C7C69">
      <w:pPr>
        <w:ind w:left="360"/>
        <w:rPr>
          <w:rFonts w:ascii="Times New Roman" w:hAnsi="Times New Roman" w:cs="Times New Roman"/>
          <w:sz w:val="28"/>
          <w:szCs w:val="28"/>
        </w:rPr>
      </w:pPr>
    </w:p>
    <w:sectPr w:rsidR="004C7C69" w:rsidRPr="004C7C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665" w:rsidRDefault="00883665" w:rsidP="00DC18DC">
      <w:pPr>
        <w:spacing w:after="0" w:line="240" w:lineRule="auto"/>
      </w:pPr>
      <w:r>
        <w:separator/>
      </w:r>
    </w:p>
  </w:endnote>
  <w:endnote w:type="continuationSeparator" w:id="0">
    <w:p w:rsidR="00883665" w:rsidRDefault="00883665" w:rsidP="00DC1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665" w:rsidRDefault="00883665" w:rsidP="00DC18DC">
      <w:pPr>
        <w:spacing w:after="0" w:line="240" w:lineRule="auto"/>
      </w:pPr>
      <w:r>
        <w:separator/>
      </w:r>
    </w:p>
  </w:footnote>
  <w:footnote w:type="continuationSeparator" w:id="0">
    <w:p w:rsidR="00883665" w:rsidRDefault="00883665" w:rsidP="00DC1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C1511"/>
    <w:multiLevelType w:val="hybridMultilevel"/>
    <w:tmpl w:val="C6FE9BF4"/>
    <w:lvl w:ilvl="0" w:tplc="6F20B8C4">
      <w:numFmt w:val="bullet"/>
      <w:lvlText w:val="-"/>
      <w:lvlJc w:val="left"/>
      <w:pPr>
        <w:ind w:left="720" w:hanging="360"/>
      </w:pPr>
      <w:rPr>
        <w:rFonts w:ascii="Times New Roman" w:eastAsiaTheme="minorHAns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15172"/>
    <w:multiLevelType w:val="hybridMultilevel"/>
    <w:tmpl w:val="E1448688"/>
    <w:lvl w:ilvl="0" w:tplc="7C6E29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97AEE"/>
    <w:multiLevelType w:val="hybridMultilevel"/>
    <w:tmpl w:val="24621922"/>
    <w:lvl w:ilvl="0" w:tplc="EBF4B2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C6E1F"/>
    <w:multiLevelType w:val="hybridMultilevel"/>
    <w:tmpl w:val="5D04D2F2"/>
    <w:lvl w:ilvl="0" w:tplc="BA1446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83"/>
    <w:rsid w:val="00260EA0"/>
    <w:rsid w:val="004C7C69"/>
    <w:rsid w:val="00513D0C"/>
    <w:rsid w:val="006F09C3"/>
    <w:rsid w:val="00860583"/>
    <w:rsid w:val="00883665"/>
    <w:rsid w:val="00A24DFD"/>
    <w:rsid w:val="00A67215"/>
    <w:rsid w:val="00AF16C1"/>
    <w:rsid w:val="00B60D12"/>
    <w:rsid w:val="00BA1950"/>
    <w:rsid w:val="00D907F3"/>
    <w:rsid w:val="00DC18DC"/>
    <w:rsid w:val="00F45F5F"/>
    <w:rsid w:val="00FF0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BD3CF-D991-4FCD-B652-F9068120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583"/>
    <w:pPr>
      <w:ind w:left="720"/>
      <w:contextualSpacing/>
    </w:pPr>
  </w:style>
  <w:style w:type="paragraph" w:styleId="BalloonText">
    <w:name w:val="Balloon Text"/>
    <w:basedOn w:val="Normal"/>
    <w:link w:val="BalloonTextChar"/>
    <w:uiPriority w:val="99"/>
    <w:semiHidden/>
    <w:unhideWhenUsed/>
    <w:rsid w:val="00260E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EA0"/>
    <w:rPr>
      <w:rFonts w:ascii="Segoe UI" w:hAnsi="Segoe UI" w:cs="Segoe UI"/>
      <w:sz w:val="18"/>
      <w:szCs w:val="18"/>
    </w:rPr>
  </w:style>
  <w:style w:type="table" w:styleId="TableGrid">
    <w:name w:val="Table Grid"/>
    <w:basedOn w:val="TableNormal"/>
    <w:uiPriority w:val="39"/>
    <w:rsid w:val="00D9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Hoàng Văn Quyết</cp:lastModifiedBy>
  <cp:revision>10</cp:revision>
  <cp:lastPrinted>2022-10-31T14:30:00Z</cp:lastPrinted>
  <dcterms:created xsi:type="dcterms:W3CDTF">2022-10-26T02:18:00Z</dcterms:created>
  <dcterms:modified xsi:type="dcterms:W3CDTF">2022-11-02T12:58:00Z</dcterms:modified>
</cp:coreProperties>
</file>