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E2CBF">
              <w:rPr>
                <w:rFonts w:cs="Times New Roman"/>
                <w:b/>
                <w:sz w:val="28"/>
                <w:szCs w:val="28"/>
              </w:rPr>
              <w:t>4</w:t>
            </w:r>
            <w:r w:rsidR="000146A0">
              <w:rPr>
                <w:rFonts w:cs="Times New Roman"/>
                <w:b/>
                <w:sz w:val="28"/>
                <w:szCs w:val="28"/>
              </w:rPr>
              <w:t>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146A0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10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968F7">
              <w:rPr>
                <w:rFonts w:cs="Times New Roman"/>
                <w:b/>
                <w:sz w:val="28"/>
                <w:szCs w:val="28"/>
              </w:rPr>
              <w:t>18</w:t>
            </w:r>
            <w:r w:rsidR="003E2CBF">
              <w:rPr>
                <w:rFonts w:cs="Times New Roman"/>
                <w:b/>
                <w:sz w:val="28"/>
                <w:szCs w:val="28"/>
              </w:rPr>
              <w:t>/10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968F7">
              <w:rPr>
                <w:rFonts w:cs="Times New Roman"/>
                <w:b/>
                <w:sz w:val="28"/>
                <w:szCs w:val="28"/>
              </w:rPr>
              <w:t>23</w:t>
            </w:r>
            <w:bookmarkStart w:id="0" w:name="_GoBack"/>
            <w:bookmarkEnd w:id="0"/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9B3092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0146A0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rà soát, bổ sung quy hoạch Hiệu trưởng, Phó hiệu trưởng giai đoạn 2020-2025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146A0">
              <w:rPr>
                <w:rFonts w:cs="Times New Roman"/>
                <w:spacing w:val="-14"/>
                <w:sz w:val="28"/>
                <w:szCs w:val="28"/>
                <w:lang w:val="nl-NL"/>
              </w:rPr>
              <w:t>Chuẩn bị tổ chức rà soát, bổ sung quy hoạch Hiệu trưởng, phó Hiệu trưởng giai đoạn 2020-2025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968F7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099C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3CCB-B66D-473D-98DC-81B52EB0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2020-10-05T02:40:00Z</cp:lastPrinted>
  <dcterms:created xsi:type="dcterms:W3CDTF">2021-10-27T13:28:00Z</dcterms:created>
  <dcterms:modified xsi:type="dcterms:W3CDTF">2021-10-27T13:32:00Z</dcterms:modified>
</cp:coreProperties>
</file>