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6F" w:rsidRDefault="0032116F" w:rsidP="0032116F">
      <w:pPr>
        <w:pStyle w:val="NormalWeb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shd w:val="clear" w:color="auto" w:fill="FFFFFF"/>
        </w:rPr>
      </w:pPr>
      <w:r>
        <w:rPr>
          <w:rStyle w:val="Strong"/>
          <w:color w:val="333333"/>
          <w:sz w:val="28"/>
          <w:szCs w:val="28"/>
          <w:shd w:val="clear" w:color="auto" w:fill="FFFFFF"/>
        </w:rPr>
        <w:t>LĨNH VỰC PHÁT TRIỂN NGÔN NGỮ</w:t>
      </w:r>
    </w:p>
    <w:p w:rsidR="00FA0530" w:rsidRPr="0032116F" w:rsidRDefault="005F090D" w:rsidP="0032116F">
      <w:pPr>
        <w:pStyle w:val="NormalWeb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shd w:val="clear" w:color="auto" w:fill="FFFFFF"/>
        </w:rPr>
      </w:pPr>
      <w:r w:rsidRPr="0032116F">
        <w:rPr>
          <w:rStyle w:val="Strong"/>
          <w:color w:val="333333"/>
          <w:sz w:val="28"/>
          <w:szCs w:val="28"/>
          <w:shd w:val="clear" w:color="auto" w:fill="FFFFFF"/>
        </w:rPr>
        <w:t>GIÁO ÁN LÀM QUEN VĂN HỌC</w:t>
      </w:r>
    </w:p>
    <w:p w:rsidR="005F090D" w:rsidRPr="0032116F" w:rsidRDefault="005F090D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tài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Truyện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“Ai </w:t>
      </w:r>
      <w:proofErr w:type="spellStart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đáng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khen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nhiều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hơn</w:t>
      </w:r>
      <w:proofErr w:type="spellEnd"/>
      <w:r w:rsidR="0032116F"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”</w:t>
      </w:r>
    </w:p>
    <w:p w:rsidR="0032116F" w:rsidRPr="0032116F" w:rsidRDefault="0032116F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biết</w:t>
      </w:r>
      <w:proofErr w:type="spellEnd"/>
    </w:p>
    <w:p w:rsidR="0032116F" w:rsidRPr="0032116F" w:rsidRDefault="0032116F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Lứa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(5-6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)</w:t>
      </w:r>
    </w:p>
    <w:p w:rsidR="0032116F" w:rsidRPr="0032116F" w:rsidRDefault="0032116F" w:rsidP="0032116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Nguyễn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Thúy</w:t>
      </w:r>
      <w:proofErr w:type="spellEnd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2116F">
        <w:rPr>
          <w:rStyle w:val="Strong"/>
          <w:b w:val="0"/>
          <w:color w:val="333333"/>
          <w:sz w:val="28"/>
          <w:szCs w:val="28"/>
          <w:shd w:val="clear" w:color="auto" w:fill="FFFFFF"/>
        </w:rPr>
        <w:t>Hồng</w:t>
      </w:r>
      <w:proofErr w:type="spellEnd"/>
    </w:p>
    <w:p w:rsidR="00F85367" w:rsidRPr="0032116F" w:rsidRDefault="00F85367" w:rsidP="00FA0530">
      <w:pPr>
        <w:pStyle w:val="NormalWeb"/>
        <w:spacing w:before="0" w:beforeAutospacing="0" w:after="0" w:afterAutospacing="0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rStyle w:val="Strong"/>
          <w:color w:val="333333"/>
          <w:sz w:val="28"/>
          <w:szCs w:val="28"/>
          <w:shd w:val="clear" w:color="auto" w:fill="FFFFFF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I.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cầu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9847A4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tên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“Ai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đáng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khen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”,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tên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vật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truy</w:t>
      </w:r>
      <w:r w:rsidR="009847A4">
        <w:rPr>
          <w:color w:val="333333"/>
          <w:sz w:val="28"/>
          <w:szCs w:val="28"/>
          <w:shd w:val="clear" w:color="auto" w:fill="FFFFFF"/>
        </w:rPr>
        <w:t>ện.</w:t>
      </w:r>
    </w:p>
    <w:p w:rsidR="00FA0530" w:rsidRPr="00F85367" w:rsidRDefault="009847A4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</w:t>
      </w:r>
      <w:r w:rsidR="00F85367" w:rsidRPr="00F85367">
        <w:rPr>
          <w:color w:val="333333"/>
          <w:sz w:val="28"/>
          <w:szCs w:val="28"/>
          <w:shd w:val="clear" w:color="auto" w:fill="FFFFFF"/>
        </w:rPr>
        <w:t>rẻ</w:t>
      </w:r>
      <w:proofErr w:type="spellEnd"/>
      <w:r w:rsidR="00F85367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hiểu</w:t>
      </w:r>
      <w:proofErr w:type="spellEnd"/>
      <w:r w:rsidR="00F85367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nội</w:t>
      </w:r>
      <w:proofErr w:type="spellEnd"/>
      <w:r w:rsidR="00F85367" w:rsidRPr="00F85367">
        <w:rPr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="00F85367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câu</w:t>
      </w:r>
      <w:proofErr w:type="spellEnd"/>
      <w:r w:rsidR="00F85367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ch</w:t>
      </w:r>
      <w:r w:rsidR="00FA0530" w:rsidRPr="00F85367">
        <w:rPr>
          <w:color w:val="333333"/>
          <w:sz w:val="28"/>
          <w:szCs w:val="28"/>
          <w:shd w:val="clear" w:color="auto" w:fill="FFFFFF"/>
        </w:rPr>
        <w:t>uyện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F85367" w:rsidRPr="00F85367">
        <w:rPr>
          <w:color w:val="333333"/>
          <w:sz w:val="28"/>
          <w:szCs w:val="28"/>
          <w:shd w:val="clear" w:color="auto" w:fill="FFFFFF"/>
        </w:rPr>
        <w:t>T</w:t>
      </w:r>
      <w:r w:rsidR="00FA0530" w:rsidRPr="00F85367">
        <w:rPr>
          <w:color w:val="333333"/>
          <w:sz w:val="28"/>
          <w:szCs w:val="28"/>
          <w:shd w:val="clear" w:color="auto" w:fill="FFFFFF"/>
        </w:rPr>
        <w:t>ruyện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anh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xám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đều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, song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anh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đáng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khen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ra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anh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còn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thỏ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xung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A0530" w:rsidRPr="00F85367">
        <w:rPr>
          <w:color w:val="333333"/>
          <w:sz w:val="28"/>
          <w:szCs w:val="28"/>
          <w:shd w:val="clear" w:color="auto" w:fill="FFFFFF"/>
        </w:rPr>
        <w:t>quanh</w:t>
      </w:r>
      <w:proofErr w:type="spellEnd"/>
      <w:r w:rsidR="00FA0530"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:</w:t>
      </w:r>
      <w:proofErr w:type="gramEnd"/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Rèn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ghi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Phát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vốn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giọng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trả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lời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câu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hỏi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thú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quý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ra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chia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>.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rStyle w:val="Strong"/>
          <w:color w:val="333333"/>
          <w:sz w:val="28"/>
          <w:szCs w:val="28"/>
          <w:shd w:val="clear" w:color="auto" w:fill="FFFFFF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II.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cô</w:t>
      </w:r>
      <w:proofErr w:type="spellEnd"/>
      <w:r w:rsidRPr="00F85367">
        <w:rPr>
          <w:rStyle w:val="Strong"/>
          <w:color w:val="333333"/>
          <w:sz w:val="28"/>
          <w:szCs w:val="28"/>
          <w:shd w:val="clear" w:color="auto" w:fill="FFFFFF"/>
        </w:rPr>
        <w:t>:</w:t>
      </w:r>
    </w:p>
    <w:p w:rsidR="000C00DA" w:rsidRDefault="000C00DA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hộp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“Ai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khen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>
        <w:rPr>
          <w:color w:val="333333"/>
          <w:sz w:val="28"/>
          <w:szCs w:val="28"/>
          <w:shd w:val="clear" w:color="auto" w:fill="FFFFFF"/>
        </w:rPr>
        <w:t>”</w:t>
      </w:r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85367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85367">
        <w:rPr>
          <w:color w:val="333333"/>
          <w:sz w:val="28"/>
          <w:szCs w:val="28"/>
          <w:shd w:val="clear" w:color="auto" w:fill="FFFFFF"/>
        </w:rPr>
        <w:t>án</w:t>
      </w:r>
      <w:proofErr w:type="spellEnd"/>
      <w:proofErr w:type="gramEnd"/>
      <w:r w:rsidRPr="00F853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color w:val="333333"/>
          <w:sz w:val="28"/>
          <w:szCs w:val="28"/>
          <w:shd w:val="clear" w:color="auto" w:fill="FFFFFF"/>
        </w:rPr>
        <w:t>p</w:t>
      </w:r>
      <w:r w:rsidR="00F85367" w:rsidRPr="00F85367">
        <w:rPr>
          <w:color w:val="333333"/>
          <w:sz w:val="28"/>
          <w:szCs w:val="28"/>
          <w:shd w:val="clear" w:color="auto" w:fill="FFFFFF"/>
        </w:rPr>
        <w:t>ow</w:t>
      </w:r>
      <w:r w:rsidRPr="00F85367">
        <w:rPr>
          <w:color w:val="333333"/>
          <w:sz w:val="28"/>
          <w:szCs w:val="28"/>
          <w:shd w:val="clear" w:color="auto" w:fill="FFFFFF"/>
        </w:rPr>
        <w:t>erpoint</w:t>
      </w:r>
      <w:proofErr w:type="spellEnd"/>
    </w:p>
    <w:p w:rsidR="00FA0530" w:rsidRPr="00F85367" w:rsidRDefault="00FA0530" w:rsidP="00FA0530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5367">
        <w:rPr>
          <w:b/>
          <w:color w:val="333333"/>
          <w:sz w:val="28"/>
          <w:szCs w:val="28"/>
          <w:shd w:val="clear" w:color="auto" w:fill="FFFFFF"/>
        </w:rPr>
        <w:t xml:space="preserve">III. </w:t>
      </w:r>
      <w:proofErr w:type="spellStart"/>
      <w:r w:rsidRPr="00F85367">
        <w:rPr>
          <w:b/>
          <w:color w:val="333333"/>
          <w:sz w:val="28"/>
          <w:szCs w:val="28"/>
          <w:shd w:val="clear" w:color="auto" w:fill="FFFFFF"/>
        </w:rPr>
        <w:t>Tiến</w:t>
      </w:r>
      <w:proofErr w:type="spellEnd"/>
      <w:r w:rsidRPr="00F85367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5367">
        <w:rPr>
          <w:b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F85367">
        <w:rPr>
          <w:b/>
          <w:color w:val="333333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2628"/>
      </w:tblGrid>
      <w:tr w:rsidR="00FA0530" w:rsidRPr="00F85367" w:rsidTr="00FA0530">
        <w:tc>
          <w:tcPr>
            <w:tcW w:w="6948" w:type="dxa"/>
          </w:tcPr>
          <w:p w:rsidR="00FA0530" w:rsidRPr="00F85367" w:rsidRDefault="00F85367" w:rsidP="00F8536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cô</w:t>
            </w:r>
            <w:proofErr w:type="spellEnd"/>
          </w:p>
          <w:p w:rsidR="00FA0530" w:rsidRPr="00F85367" w:rsidRDefault="00FA0530" w:rsidP="00FA053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FA0530" w:rsidRPr="00F85367" w:rsidRDefault="00F85367" w:rsidP="00F8536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F8536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FA0530" w:rsidRPr="00F85367" w:rsidTr="00FA0530">
        <w:tc>
          <w:tcPr>
            <w:tcW w:w="6948" w:type="dxa"/>
          </w:tcPr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Ổn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định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tổ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 </w:t>
            </w:r>
          </w:p>
          <w:p w:rsid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>- 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mang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ngờ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(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hộp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quà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bên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quyển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3EAA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="001B3EAA">
              <w:rPr>
                <w:color w:val="000000"/>
                <w:sz w:val="28"/>
                <w:szCs w:val="28"/>
              </w:rPr>
              <w:t>)</w:t>
            </w:r>
          </w:p>
          <w:p w:rsidR="001B3EAA" w:rsidRDefault="001B3EAA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nhìn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bìa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đoán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(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phiá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:rsidR="001B3EAA" w:rsidRDefault="001B3EAA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</w:t>
            </w:r>
            <w:proofErr w:type="spellEnd"/>
          </w:p>
          <w:p w:rsidR="0023097B" w:rsidRPr="00F85367" w:rsidRDefault="0023097B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Nhìn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đâu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nhỉ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 xml:space="preserve">-&gt;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rõ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hơn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về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="000C51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C51B8">
              <w:rPr>
                <w:color w:val="000000"/>
                <w:sz w:val="28"/>
                <w:szCs w:val="28"/>
              </w:rPr>
              <w:t>tr</w:t>
            </w:r>
            <w:r w:rsidRPr="00F85367">
              <w:rPr>
                <w:color w:val="000000"/>
                <w:sz w:val="28"/>
                <w:szCs w:val="28"/>
              </w:rPr>
              <w:t>uyện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85367">
              <w:rPr>
                <w:color w:val="000000"/>
                <w:sz w:val="28"/>
                <w:szCs w:val="28"/>
              </w:rPr>
              <w:t>“ Ai</w:t>
            </w:r>
            <w:proofErr w:type="gram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đáng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lastRenderedPageBreak/>
              <w:t>nhé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.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Phương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pháp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hình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tổ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chức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 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*HĐ 1: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Kể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chuyện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diễn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cảm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.</w:t>
            </w:r>
          </w:p>
          <w:p w:rsidR="007A0475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1</w:t>
            </w:r>
            <w:r w:rsidR="007A0475">
              <w:rPr>
                <w:color w:val="000000"/>
                <w:sz w:val="28"/>
                <w:szCs w:val="28"/>
              </w:rPr>
              <w:t>:</w:t>
            </w:r>
          </w:p>
          <w:p w:rsidR="007A0475" w:rsidRDefault="007A0475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kể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? </w:t>
            </w:r>
          </w:p>
          <w:p w:rsidR="00F85367" w:rsidRPr="00F85367" w:rsidRDefault="007A0475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367" w:rsidRPr="00F85367">
              <w:rPr>
                <w:color w:val="000000"/>
                <w:sz w:val="28"/>
                <w:szCs w:val="28"/>
              </w:rPr>
              <w:t>nào</w:t>
            </w:r>
            <w:proofErr w:type="spellEnd"/>
            <w:r w:rsidR="00F85367" w:rsidRPr="00F85367">
              <w:rPr>
                <w:color w:val="000000"/>
                <w:sz w:val="28"/>
                <w:szCs w:val="28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chiếu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powerpoint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.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>* HĐ 2:  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Đàm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thoại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giúp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trẻ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hiểu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tác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phẩm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</w:t>
            </w:r>
          </w:p>
          <w:p w:rsidR="00E14A42" w:rsidRDefault="00E14A42" w:rsidP="00F85367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85367" w:rsidRPr="00F85367" w:rsidRDefault="00E14A42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</w:rPr>
              <w:t>- 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M</w:t>
            </w:r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ột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đâu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đừng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rong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cà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đâu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F85367" w:rsidRDefault="00F85367" w:rsidP="00F85367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Vâng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dặn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an hem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vâng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….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cỏ</w:t>
            </w:r>
            <w:proofErr w:type="spellEnd"/>
            <w:r w:rsidR="005F090D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5F090D" w:rsidRPr="00F85367" w:rsidRDefault="005F090D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hăm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hở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tỏ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hăng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hái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sốt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sắng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chung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tất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lò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F85367" w:rsidRDefault="00F85367" w:rsidP="00F85367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hái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…. Con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hái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10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bông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thôi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F85367" w:rsidRPr="00F85367" w:rsidRDefault="00C07131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Nếu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Nhím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con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chờ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lâu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……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F85367" w:rsidRPr="00F85367" w:rsidRDefault="00C07131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</w:t>
            </w:r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hỏ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muộn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F85367"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mơ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….con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ạ)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cac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….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ích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Qua</w:t>
            </w: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="007A0475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A0475">
              <w:rPr>
                <w:color w:val="333333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xong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333333"/>
                <w:sz w:val="28"/>
                <w:szCs w:val="28"/>
              </w:rPr>
              <w:t> </w:t>
            </w:r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* GD: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7131">
              <w:rPr>
                <w:color w:val="333333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Pr="00F85367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đỡ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xung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quanh</w:t>
            </w:r>
            <w:proofErr w:type="spellEnd"/>
            <w:r w:rsidR="001B3EAA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3: Cho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“ Ai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đáng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”</w:t>
            </w:r>
          </w:p>
          <w:p w:rsidR="00F85367" w:rsidRPr="00F85367" w:rsidRDefault="00F85367" w:rsidP="00F8536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Kết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rStyle w:val="Strong"/>
                <w:color w:val="000000"/>
                <w:sz w:val="28"/>
                <w:szCs w:val="28"/>
              </w:rPr>
              <w:t>thúc</w:t>
            </w:r>
            <w:proofErr w:type="spellEnd"/>
            <w:r w:rsidRPr="00F85367">
              <w:rPr>
                <w:rStyle w:val="Strong"/>
                <w:color w:val="000000"/>
                <w:sz w:val="28"/>
                <w:szCs w:val="28"/>
              </w:rPr>
              <w:t>:</w:t>
            </w:r>
          </w:p>
          <w:p w:rsidR="00FA0530" w:rsidRPr="00BA3A36" w:rsidRDefault="00F85367" w:rsidP="00FA053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85367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536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85367">
              <w:rPr>
                <w:color w:val="000000"/>
                <w:sz w:val="28"/>
                <w:szCs w:val="28"/>
              </w:rPr>
              <w:t>.</w:t>
            </w:r>
          </w:p>
          <w:p w:rsidR="00FA0530" w:rsidRPr="00F85367" w:rsidRDefault="00FA0530" w:rsidP="00FA053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</w:tcPr>
          <w:p w:rsidR="00FA0530" w:rsidRDefault="00FA0530" w:rsidP="00FA0530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9847A4" w:rsidRDefault="009847A4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A0475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0475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475" w:rsidRPr="007A0475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7A0475" w:rsidRP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475" w:rsidRPr="007A0475">
              <w:rPr>
                <w:color w:val="000000"/>
                <w:sz w:val="28"/>
                <w:szCs w:val="28"/>
              </w:rPr>
              <w:t>quan</w:t>
            </w:r>
            <w:proofErr w:type="spellEnd"/>
            <w:r w:rsidR="007A0475" w:rsidRPr="007A04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A0475" w:rsidRPr="007A0475">
              <w:rPr>
                <w:color w:val="000000"/>
                <w:sz w:val="28"/>
                <w:szCs w:val="28"/>
              </w:rPr>
              <w:t>sát</w:t>
            </w:r>
            <w:proofErr w:type="spellEnd"/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A0475" w:rsidRDefault="007A0475" w:rsidP="009847A4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  <w:r w:rsidRPr="007A047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3CF4">
              <w:rPr>
                <w:color w:val="000000"/>
                <w:sz w:val="28"/>
                <w:szCs w:val="28"/>
              </w:rPr>
              <w:t>xem</w:t>
            </w:r>
            <w:proofErr w:type="spellEnd"/>
            <w:r w:rsidR="00273CF4">
              <w:rPr>
                <w:color w:val="000000"/>
                <w:sz w:val="28"/>
                <w:szCs w:val="28"/>
              </w:rPr>
              <w:t xml:space="preserve"> video </w:t>
            </w: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A5595F" w:rsidRDefault="00A5595F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7A0475" w:rsidRPr="007A0475" w:rsidRDefault="007A0475" w:rsidP="007A0475">
            <w:pPr>
              <w:pStyle w:val="NormalWeb"/>
              <w:spacing w:before="0" w:beforeAutospacing="0" w:after="0" w:afterAutospacing="0"/>
              <w:ind w:left="720" w:hanging="720"/>
              <w:rPr>
                <w:color w:val="000000"/>
                <w:sz w:val="28"/>
                <w:szCs w:val="28"/>
              </w:rPr>
            </w:pPr>
          </w:p>
          <w:p w:rsidR="009847A4" w:rsidRPr="00F85367" w:rsidRDefault="009847A4" w:rsidP="009847A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FA0530" w:rsidRPr="00FA0530" w:rsidRDefault="00FA0530" w:rsidP="00FA0530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bookmarkStart w:id="0" w:name="_GoBack"/>
      <w:bookmarkEnd w:id="0"/>
    </w:p>
    <w:p w:rsidR="00F907F8" w:rsidRDefault="00F907F8"/>
    <w:sectPr w:rsidR="00F9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3D96"/>
    <w:multiLevelType w:val="hybridMultilevel"/>
    <w:tmpl w:val="78DAD0DE"/>
    <w:lvl w:ilvl="0" w:tplc="BED687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277F"/>
    <w:multiLevelType w:val="hybridMultilevel"/>
    <w:tmpl w:val="012667F4"/>
    <w:lvl w:ilvl="0" w:tplc="690ECA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CC6648"/>
    <w:multiLevelType w:val="hybridMultilevel"/>
    <w:tmpl w:val="4094BAEE"/>
    <w:lvl w:ilvl="0" w:tplc="6AF4A5FC">
      <w:start w:val="1"/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>
    <w:nsid w:val="7E585224"/>
    <w:multiLevelType w:val="hybridMultilevel"/>
    <w:tmpl w:val="83AA976E"/>
    <w:lvl w:ilvl="0" w:tplc="FC46B3C8">
      <w:start w:val="1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1E"/>
    <w:rsid w:val="000C00DA"/>
    <w:rsid w:val="000C51B8"/>
    <w:rsid w:val="001B3EAA"/>
    <w:rsid w:val="0023097B"/>
    <w:rsid w:val="00273CF4"/>
    <w:rsid w:val="0032116F"/>
    <w:rsid w:val="005F090D"/>
    <w:rsid w:val="007A0475"/>
    <w:rsid w:val="009847A4"/>
    <w:rsid w:val="00A5595F"/>
    <w:rsid w:val="00BA3A36"/>
    <w:rsid w:val="00C07131"/>
    <w:rsid w:val="00E14A42"/>
    <w:rsid w:val="00F00E1E"/>
    <w:rsid w:val="00F85367"/>
    <w:rsid w:val="00F907F8"/>
    <w:rsid w:val="00F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530"/>
    <w:rPr>
      <w:b/>
      <w:bCs/>
    </w:rPr>
  </w:style>
  <w:style w:type="table" w:styleId="TableGrid">
    <w:name w:val="Table Grid"/>
    <w:basedOn w:val="TableNormal"/>
    <w:uiPriority w:val="59"/>
    <w:rsid w:val="00FA0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530"/>
    <w:rPr>
      <w:b/>
      <w:bCs/>
    </w:rPr>
  </w:style>
  <w:style w:type="table" w:styleId="TableGrid">
    <w:name w:val="Table Grid"/>
    <w:basedOn w:val="TableNormal"/>
    <w:uiPriority w:val="59"/>
    <w:rsid w:val="00FA0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44</cp:revision>
  <dcterms:created xsi:type="dcterms:W3CDTF">2022-01-16T04:11:00Z</dcterms:created>
  <dcterms:modified xsi:type="dcterms:W3CDTF">2022-01-16T05:18:00Z</dcterms:modified>
</cp:coreProperties>
</file>