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0DF" w:rsidRPr="00DC1CB5" w:rsidRDefault="00DC1CB5" w:rsidP="00DC1CB5">
      <w:pPr>
        <w:jc w:val="center"/>
        <w:rPr>
          <w:rFonts w:ascii="Times New Roman" w:hAnsi="Times New Roman" w:cs="Times New Roman"/>
          <w:sz w:val="36"/>
        </w:rPr>
      </w:pPr>
      <w:r w:rsidRPr="00DC1CB5">
        <w:rPr>
          <w:rFonts w:ascii="Times New Roman" w:hAnsi="Times New Roman" w:cs="Times New Roman"/>
          <w:sz w:val="36"/>
        </w:rPr>
        <w:t>LĨNH VỰC PHÁT TRIỂ</w:t>
      </w:r>
      <w:r w:rsidR="004B62C2">
        <w:rPr>
          <w:rFonts w:ascii="Times New Roman" w:hAnsi="Times New Roman" w:cs="Times New Roman"/>
          <w:sz w:val="36"/>
        </w:rPr>
        <w:t>N NHẬN THỨC</w:t>
      </w:r>
    </w:p>
    <w:p w:rsidR="00DC1CB5" w:rsidRPr="00DC1CB5" w:rsidRDefault="00DC1CB5" w:rsidP="00DC1CB5">
      <w:pPr>
        <w:jc w:val="center"/>
        <w:rPr>
          <w:rFonts w:ascii="Times New Roman" w:hAnsi="Times New Roman" w:cs="Times New Roman"/>
          <w:sz w:val="36"/>
        </w:rPr>
      </w:pPr>
      <w:r w:rsidRPr="00DC1CB5">
        <w:rPr>
          <w:rFonts w:ascii="Times New Roman" w:hAnsi="Times New Roman" w:cs="Times New Roman"/>
          <w:sz w:val="36"/>
        </w:rPr>
        <w:t>Đề</w:t>
      </w:r>
      <w:r w:rsidR="0087762F">
        <w:rPr>
          <w:rFonts w:ascii="Times New Roman" w:hAnsi="Times New Roman" w:cs="Times New Roman"/>
          <w:sz w:val="36"/>
        </w:rPr>
        <w:t xml:space="preserve"> tài: KPKH: Trò chơi dân gian trong lễ hội </w:t>
      </w:r>
    </w:p>
    <w:p w:rsidR="00DC1CB5" w:rsidRPr="00DC1CB5" w:rsidRDefault="00DC1CB5" w:rsidP="00DC1CB5">
      <w:pPr>
        <w:jc w:val="center"/>
        <w:rPr>
          <w:rFonts w:ascii="Times New Roman" w:hAnsi="Times New Roman" w:cs="Times New Roman"/>
          <w:sz w:val="36"/>
        </w:rPr>
      </w:pPr>
      <w:r w:rsidRPr="00DC1CB5">
        <w:rPr>
          <w:rFonts w:ascii="Times New Roman" w:hAnsi="Times New Roman" w:cs="Times New Roman"/>
          <w:sz w:val="36"/>
        </w:rPr>
        <w:t xml:space="preserve">Lứa tuổi: </w:t>
      </w:r>
      <w:proofErr w:type="gramStart"/>
      <w:r w:rsidRPr="00DC1CB5">
        <w:rPr>
          <w:rFonts w:ascii="Times New Roman" w:hAnsi="Times New Roman" w:cs="Times New Roman"/>
          <w:sz w:val="36"/>
        </w:rPr>
        <w:t>MGL(</w:t>
      </w:r>
      <w:proofErr w:type="gramEnd"/>
      <w:r w:rsidRPr="00DC1CB5">
        <w:rPr>
          <w:rFonts w:ascii="Times New Roman" w:hAnsi="Times New Roman" w:cs="Times New Roman"/>
          <w:sz w:val="36"/>
        </w:rPr>
        <w:t>5-6 tuổi)</w:t>
      </w:r>
    </w:p>
    <w:p w:rsidR="00DC1CB5" w:rsidRPr="00DC1CB5" w:rsidRDefault="00DC1CB5" w:rsidP="00DC1CB5">
      <w:pPr>
        <w:spacing w:after="0" w:line="360" w:lineRule="auto"/>
        <w:jc w:val="center"/>
        <w:rPr>
          <w:rFonts w:ascii="Times New Roman" w:eastAsia="Calibri" w:hAnsi="Times New Roman" w:cs="Times New Roman"/>
          <w:sz w:val="36"/>
          <w:szCs w:val="36"/>
        </w:rPr>
      </w:pPr>
      <w:r w:rsidRPr="00DC1CB5">
        <w:rPr>
          <w:rFonts w:ascii="Times New Roman" w:eastAsia="Calibri" w:hAnsi="Times New Roman" w:cs="Times New Roman"/>
          <w:sz w:val="36"/>
          <w:szCs w:val="36"/>
        </w:rPr>
        <w:t>Thời gian: 30-35 phút</w:t>
      </w:r>
    </w:p>
    <w:p w:rsidR="00DC1CB5" w:rsidRPr="00DC1CB5" w:rsidRDefault="00DC1CB5" w:rsidP="00DC1CB5">
      <w:pPr>
        <w:spacing w:after="0" w:line="360" w:lineRule="auto"/>
        <w:jc w:val="center"/>
        <w:rPr>
          <w:rFonts w:ascii="Times New Roman" w:eastAsia="Calibri" w:hAnsi="Times New Roman" w:cs="Times New Roman"/>
          <w:sz w:val="36"/>
          <w:szCs w:val="36"/>
        </w:rPr>
      </w:pPr>
      <w:r w:rsidRPr="00DC1CB5">
        <w:rPr>
          <w:rFonts w:ascii="Times New Roman" w:eastAsia="Calibri" w:hAnsi="Times New Roman" w:cs="Times New Roman"/>
          <w:sz w:val="36"/>
          <w:szCs w:val="36"/>
        </w:rPr>
        <w:t>Số lượng: 30-35 trẻ</w:t>
      </w:r>
    </w:p>
    <w:p w:rsidR="00DC1CB5" w:rsidRDefault="00DC1CB5" w:rsidP="00DC1CB5">
      <w:pPr>
        <w:spacing w:after="0" w:line="360" w:lineRule="auto"/>
        <w:jc w:val="center"/>
        <w:rPr>
          <w:rFonts w:ascii="Times New Roman" w:eastAsia="Calibri" w:hAnsi="Times New Roman" w:cs="Times New Roman"/>
          <w:sz w:val="36"/>
          <w:szCs w:val="36"/>
        </w:rPr>
      </w:pPr>
      <w:r w:rsidRPr="00DC1CB5">
        <w:rPr>
          <w:rFonts w:ascii="Times New Roman" w:eastAsia="Calibri" w:hAnsi="Times New Roman" w:cs="Times New Roman"/>
          <w:sz w:val="36"/>
          <w:szCs w:val="36"/>
        </w:rPr>
        <w:t>Người dạy: Vũ Thu Thủy</w:t>
      </w:r>
    </w:p>
    <w:p w:rsidR="00DC1CB5" w:rsidRPr="00533479" w:rsidRDefault="00DC1CB5" w:rsidP="00DC1CB5">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I.Mục đích – yêu cầu</w:t>
      </w:r>
    </w:p>
    <w:p w:rsidR="00DC1CB5" w:rsidRDefault="00DC1CB5" w:rsidP="00DC1CB5">
      <w:pPr>
        <w:spacing w:after="0" w:line="360" w:lineRule="auto"/>
        <w:rPr>
          <w:rFonts w:ascii="Times New Roman" w:eastAsia="+mn-ea" w:hAnsi="Times New Roman" w:cs="Times New Roman"/>
          <w:b/>
          <w:color w:val="000000"/>
          <w:kern w:val="24"/>
          <w:sz w:val="28"/>
          <w:szCs w:val="40"/>
        </w:rPr>
      </w:pPr>
      <w:proofErr w:type="gramStart"/>
      <w:r w:rsidRPr="00533479">
        <w:rPr>
          <w:rFonts w:ascii="Times New Roman" w:eastAsia="Times New Roman" w:hAnsi="Times New Roman" w:cs="Times New Roman"/>
          <w:b/>
          <w:sz w:val="28"/>
          <w:szCs w:val="28"/>
        </w:rPr>
        <w:t>1.Kiến</w:t>
      </w:r>
      <w:proofErr w:type="gramEnd"/>
      <w:r w:rsidRPr="00533479">
        <w:rPr>
          <w:rFonts w:ascii="Times New Roman" w:eastAsia="+mn-ea" w:hAnsi="Times New Roman" w:cs="Times New Roman"/>
          <w:b/>
          <w:color w:val="000000"/>
          <w:kern w:val="24"/>
          <w:sz w:val="40"/>
          <w:szCs w:val="40"/>
        </w:rPr>
        <w:t xml:space="preserve"> </w:t>
      </w:r>
      <w:r w:rsidRPr="00533479">
        <w:rPr>
          <w:rFonts w:ascii="Times New Roman" w:eastAsia="+mn-ea" w:hAnsi="Times New Roman" w:cs="Times New Roman"/>
          <w:b/>
          <w:color w:val="000000"/>
          <w:kern w:val="24"/>
          <w:sz w:val="28"/>
          <w:szCs w:val="40"/>
        </w:rPr>
        <w:t>thức</w:t>
      </w:r>
    </w:p>
    <w:p w:rsidR="004B62C2" w:rsidRDefault="00DC1CB5" w:rsidP="004B62C2">
      <w:pPr>
        <w:spacing w:after="0" w:line="240" w:lineRule="auto"/>
        <w:rPr>
          <w:rFonts w:ascii="Time New Roman" w:eastAsiaTheme="minorEastAsia" w:hAnsi="Time New Roman" w:cs="Times New Roman"/>
          <w:sz w:val="28"/>
          <w:szCs w:val="28"/>
        </w:rPr>
      </w:pPr>
      <w:r w:rsidRPr="00DC1CB5">
        <w:rPr>
          <w:rFonts w:ascii="Time New Roman" w:eastAsiaTheme="minorEastAsia" w:hAnsi="Time New Roman" w:cs="Times New Roman"/>
          <w:sz w:val="28"/>
          <w:szCs w:val="28"/>
        </w:rPr>
        <w:t xml:space="preserve">- Trẻ </w:t>
      </w:r>
      <w:r w:rsidR="004B62C2">
        <w:rPr>
          <w:rFonts w:ascii="Time New Roman" w:eastAsiaTheme="minorEastAsia" w:hAnsi="Time New Roman" w:cs="Times New Roman"/>
          <w:sz w:val="28"/>
          <w:szCs w:val="28"/>
        </w:rPr>
        <w:t>biế</w:t>
      </w:r>
      <w:r w:rsidR="0087762F">
        <w:rPr>
          <w:rFonts w:ascii="Time New Roman" w:eastAsiaTheme="minorEastAsia" w:hAnsi="Time New Roman" w:cs="Times New Roman"/>
          <w:sz w:val="28"/>
          <w:szCs w:val="28"/>
        </w:rPr>
        <w:t>t tên gọi, đặc điểm đặc trưng của một số trò chơi dân gian thường diễn ra trong các dịp lễ hội.</w:t>
      </w:r>
    </w:p>
    <w:p w:rsidR="0087762F" w:rsidRDefault="0087762F" w:rsidP="004B62C2">
      <w:pPr>
        <w:spacing w:after="0" w:line="240" w:lineRule="auto"/>
        <w:rPr>
          <w:rFonts w:ascii="Time New Roman" w:eastAsiaTheme="minorEastAsia" w:hAnsi="Time New Roman" w:cs="Times New Roman"/>
          <w:sz w:val="28"/>
          <w:szCs w:val="28"/>
        </w:rPr>
      </w:pPr>
      <w:r>
        <w:rPr>
          <w:rFonts w:ascii="Time New Roman" w:eastAsiaTheme="minorEastAsia" w:hAnsi="Time New Roman" w:cs="Times New Roman"/>
          <w:sz w:val="28"/>
          <w:szCs w:val="28"/>
        </w:rPr>
        <w:t>- Trẻ biết đặc điểm nổi bật của các trò chơi.</w:t>
      </w:r>
    </w:p>
    <w:p w:rsidR="00DC1CB5" w:rsidRDefault="00DC1CB5" w:rsidP="00DC1CB5">
      <w:pPr>
        <w:spacing w:after="0" w:line="360" w:lineRule="auto"/>
        <w:jc w:val="both"/>
        <w:rPr>
          <w:rFonts w:ascii="Times New Roman" w:eastAsia="Calibri" w:hAnsi="Times New Roman" w:cs="Times New Roman"/>
          <w:b/>
          <w:sz w:val="28"/>
          <w:szCs w:val="28"/>
        </w:rPr>
      </w:pPr>
      <w:proofErr w:type="gramStart"/>
      <w:r w:rsidRPr="00533479">
        <w:rPr>
          <w:rFonts w:ascii="Times New Roman" w:eastAsia="Calibri" w:hAnsi="Times New Roman" w:cs="Times New Roman"/>
          <w:b/>
          <w:sz w:val="28"/>
          <w:szCs w:val="28"/>
        </w:rPr>
        <w:t>2.Kỹ</w:t>
      </w:r>
      <w:proofErr w:type="gramEnd"/>
      <w:r w:rsidRPr="00533479">
        <w:rPr>
          <w:rFonts w:ascii="Times New Roman" w:eastAsia="Calibri" w:hAnsi="Times New Roman" w:cs="Times New Roman"/>
          <w:b/>
          <w:sz w:val="28"/>
          <w:szCs w:val="28"/>
        </w:rPr>
        <w:t xml:space="preserve"> năng</w:t>
      </w:r>
    </w:p>
    <w:p w:rsidR="0087762F" w:rsidRDefault="0087762F" w:rsidP="00DC1CB5">
      <w:pPr>
        <w:spacing w:after="0" w:line="360" w:lineRule="auto"/>
        <w:jc w:val="both"/>
        <w:rPr>
          <w:rFonts w:ascii="Times New Roman" w:eastAsia="Times New Roman" w:hAnsi="Times New Roman" w:cs="Times New Roman"/>
          <w:color w:val="000000"/>
          <w:sz w:val="28"/>
          <w:szCs w:val="28"/>
        </w:rPr>
      </w:pPr>
      <w:r w:rsidRPr="0087762F">
        <w:rPr>
          <w:rFonts w:ascii="Times New Roman" w:eastAsia="Times New Roman" w:hAnsi="Times New Roman" w:cs="Times New Roman"/>
          <w:color w:val="000000"/>
          <w:sz w:val="28"/>
          <w:szCs w:val="28"/>
        </w:rPr>
        <w:t>- Rèn khả năng quan sát, chú ý ghi nhớ có chủ đích</w:t>
      </w:r>
      <w:r>
        <w:rPr>
          <w:rFonts w:ascii="Times New Roman" w:eastAsia="Times New Roman" w:hAnsi="Times New Roman" w:cs="Times New Roman"/>
          <w:color w:val="000000"/>
          <w:sz w:val="28"/>
          <w:szCs w:val="28"/>
        </w:rPr>
        <w:t>.</w:t>
      </w:r>
    </w:p>
    <w:p w:rsidR="0087762F" w:rsidRPr="0087762F" w:rsidRDefault="0087762F" w:rsidP="0087762F">
      <w:pPr>
        <w:shd w:val="clear" w:color="auto" w:fill="FFFFFF"/>
        <w:spacing w:after="120" w:line="240" w:lineRule="auto"/>
        <w:jc w:val="both"/>
        <w:rPr>
          <w:rFonts w:ascii="Times New Roman" w:eastAsia="Times New Roman" w:hAnsi="Times New Roman" w:cs="Times New Roman"/>
          <w:sz w:val="21"/>
          <w:szCs w:val="21"/>
        </w:rPr>
      </w:pPr>
      <w:r w:rsidRPr="0087762F">
        <w:rPr>
          <w:rFonts w:ascii="Times New Roman" w:eastAsia="Times New Roman" w:hAnsi="Times New Roman" w:cs="Times New Roman"/>
          <w:sz w:val="28"/>
          <w:szCs w:val="28"/>
        </w:rPr>
        <w:t>- Phát triển ngôn ngữ, vốn từ, diễn đạt câu rõ ràng, mạch lạc.</w:t>
      </w:r>
    </w:p>
    <w:p w:rsidR="00DC1CB5" w:rsidRPr="00533479" w:rsidRDefault="00DC1CB5" w:rsidP="00DC1CB5">
      <w:pPr>
        <w:spacing w:after="0" w:line="360" w:lineRule="auto"/>
        <w:jc w:val="both"/>
        <w:rPr>
          <w:rFonts w:ascii="Times New Roman" w:eastAsia="Calibri" w:hAnsi="Times New Roman" w:cs="Times New Roman"/>
          <w:b/>
          <w:sz w:val="28"/>
          <w:szCs w:val="28"/>
        </w:rPr>
      </w:pPr>
      <w:proofErr w:type="gramStart"/>
      <w:r w:rsidRPr="00533479">
        <w:rPr>
          <w:rFonts w:ascii="Times New Roman" w:eastAsia="Calibri" w:hAnsi="Times New Roman" w:cs="Times New Roman"/>
          <w:b/>
          <w:sz w:val="28"/>
          <w:szCs w:val="28"/>
        </w:rPr>
        <w:t>3.Thái</w:t>
      </w:r>
      <w:proofErr w:type="gramEnd"/>
      <w:r w:rsidRPr="00533479">
        <w:rPr>
          <w:rFonts w:ascii="Times New Roman" w:eastAsia="Calibri" w:hAnsi="Times New Roman" w:cs="Times New Roman"/>
          <w:b/>
          <w:sz w:val="28"/>
          <w:szCs w:val="28"/>
        </w:rPr>
        <w:t xml:space="preserve"> độ</w:t>
      </w:r>
    </w:p>
    <w:p w:rsidR="00DC1CB5" w:rsidRDefault="00DC1CB5" w:rsidP="00DC1CB5">
      <w:pPr>
        <w:spacing w:after="0" w:line="360" w:lineRule="auto"/>
        <w:rPr>
          <w:rFonts w:ascii="Time New Roman" w:hAnsi="Time New Roman"/>
          <w:sz w:val="28"/>
          <w:szCs w:val="28"/>
        </w:rPr>
      </w:pPr>
      <w:r>
        <w:rPr>
          <w:rFonts w:ascii="Time New Roman" w:hAnsi="Time New Roman"/>
          <w:sz w:val="28"/>
          <w:szCs w:val="28"/>
        </w:rPr>
        <w:t xml:space="preserve">- Giáo dục trẻ biết </w:t>
      </w:r>
      <w:r w:rsidR="0087762F">
        <w:rPr>
          <w:rFonts w:ascii="Time New Roman" w:hAnsi="Time New Roman"/>
          <w:sz w:val="28"/>
          <w:szCs w:val="28"/>
        </w:rPr>
        <w:t>yêu quý những trò chơi dân gian của dân tộc Việt Nam</w:t>
      </w:r>
      <w:r w:rsidR="00F13D96">
        <w:rPr>
          <w:rFonts w:ascii="Times New Roman" w:hAnsi="Times New Roman" w:cs="Times New Roman"/>
          <w:color w:val="000000"/>
          <w:sz w:val="28"/>
          <w:szCs w:val="28"/>
        </w:rPr>
        <w:t>.</w:t>
      </w:r>
    </w:p>
    <w:p w:rsidR="00DC1CB5" w:rsidRPr="00533479" w:rsidRDefault="00DC1CB5" w:rsidP="00DC1CB5">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 xml:space="preserve">II.Chuẩn bị </w:t>
      </w:r>
    </w:p>
    <w:p w:rsidR="00DC1CB5" w:rsidRPr="00533479" w:rsidRDefault="00DC1CB5" w:rsidP="00DC1CB5">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r w:rsidRPr="00533479">
        <w:rPr>
          <w:rFonts w:ascii="Times New Roman" w:eastAsia="Calibri" w:hAnsi="Times New Roman" w:cs="Times New Roman"/>
          <w:b/>
          <w:sz w:val="28"/>
          <w:szCs w:val="28"/>
        </w:rPr>
        <w:t>.Đồ dùng của cô:</w:t>
      </w:r>
    </w:p>
    <w:p w:rsidR="00DC1CB5" w:rsidRPr="008D5602" w:rsidRDefault="00DC1CB5" w:rsidP="00DC1CB5">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Máy vi tính</w:t>
      </w:r>
    </w:p>
    <w:p w:rsidR="00DC1CB5" w:rsidRPr="008D5602" w:rsidRDefault="00DC1CB5" w:rsidP="00DC1CB5">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BGĐT</w:t>
      </w:r>
    </w:p>
    <w:p w:rsidR="00DC1CB5" w:rsidRDefault="00DC1CB5" w:rsidP="00DC1CB5">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Nhạc</w:t>
      </w:r>
    </w:p>
    <w:p w:rsidR="00F13D96" w:rsidRDefault="00DC1CB5" w:rsidP="00DC1CB5">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r w:rsidRPr="00533479">
        <w:rPr>
          <w:rFonts w:ascii="Times New Roman" w:eastAsia="Calibri" w:hAnsi="Times New Roman" w:cs="Times New Roman"/>
          <w:b/>
          <w:sz w:val="28"/>
          <w:szCs w:val="28"/>
        </w:rPr>
        <w:t>.Đồ dùng của trẻ:</w:t>
      </w:r>
    </w:p>
    <w:p w:rsidR="00972B02" w:rsidRDefault="00972B02" w:rsidP="00DC1CB5">
      <w:pPr>
        <w:spacing w:after="0" w:line="360" w:lineRule="auto"/>
        <w:jc w:val="both"/>
        <w:rPr>
          <w:rFonts w:ascii="Times New Roman" w:eastAsia="Calibri" w:hAnsi="Times New Roman" w:cs="Times New Roman"/>
          <w:b/>
          <w:sz w:val="28"/>
          <w:szCs w:val="28"/>
        </w:rPr>
      </w:pPr>
    </w:p>
    <w:p w:rsidR="00972B02" w:rsidRDefault="00972B02" w:rsidP="00DC1CB5">
      <w:pPr>
        <w:spacing w:after="0" w:line="360" w:lineRule="auto"/>
        <w:jc w:val="both"/>
        <w:rPr>
          <w:rFonts w:ascii="Times New Roman" w:eastAsia="Calibri" w:hAnsi="Times New Roman" w:cs="Times New Roman"/>
          <w:b/>
          <w:sz w:val="28"/>
          <w:szCs w:val="28"/>
        </w:rPr>
      </w:pPr>
    </w:p>
    <w:p w:rsidR="00972B02" w:rsidRDefault="00972B02" w:rsidP="00DC1CB5">
      <w:pPr>
        <w:spacing w:after="0" w:line="360" w:lineRule="auto"/>
        <w:jc w:val="both"/>
        <w:rPr>
          <w:rFonts w:ascii="Times New Roman" w:eastAsia="Calibri" w:hAnsi="Times New Roman" w:cs="Times New Roman"/>
          <w:b/>
          <w:sz w:val="28"/>
          <w:szCs w:val="28"/>
        </w:rPr>
      </w:pPr>
    </w:p>
    <w:p w:rsidR="00972B02" w:rsidRDefault="00972B02" w:rsidP="00DC1CB5">
      <w:pPr>
        <w:spacing w:after="0" w:line="360" w:lineRule="auto"/>
        <w:jc w:val="both"/>
        <w:rPr>
          <w:rFonts w:ascii="Times New Roman" w:eastAsia="Calibri" w:hAnsi="Times New Roman" w:cs="Times New Roman"/>
          <w:b/>
          <w:sz w:val="28"/>
          <w:szCs w:val="28"/>
        </w:rPr>
      </w:pPr>
    </w:p>
    <w:p w:rsidR="00972B02" w:rsidRPr="00533479" w:rsidRDefault="00972B02" w:rsidP="00DC1CB5">
      <w:pPr>
        <w:spacing w:after="0" w:line="360" w:lineRule="auto"/>
        <w:jc w:val="both"/>
        <w:rPr>
          <w:rFonts w:ascii="Times New Roman" w:eastAsia="Calibri" w:hAnsi="Times New Roman" w:cs="Times New Roman"/>
          <w:b/>
          <w:sz w:val="28"/>
          <w:szCs w:val="28"/>
        </w:rPr>
      </w:pPr>
    </w:p>
    <w:p w:rsidR="00DC1CB5" w:rsidRDefault="00DC1CB5" w:rsidP="00DC1CB5">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lastRenderedPageBreak/>
        <w:t>III.</w:t>
      </w:r>
      <w:r>
        <w:rPr>
          <w:rFonts w:ascii="Times New Roman" w:eastAsia="Calibri" w:hAnsi="Times New Roman" w:cs="Times New Roman"/>
          <w:b/>
          <w:sz w:val="28"/>
          <w:szCs w:val="28"/>
        </w:rPr>
        <w:t xml:space="preserve"> T</w:t>
      </w:r>
      <w:r w:rsidRPr="00533479">
        <w:rPr>
          <w:rFonts w:ascii="Times New Roman" w:eastAsia="Calibri" w:hAnsi="Times New Roman" w:cs="Times New Roman"/>
          <w:b/>
          <w:sz w:val="28"/>
          <w:szCs w:val="28"/>
        </w:rPr>
        <w:t xml:space="preserve">iến hành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511"/>
        <w:gridCol w:w="2823"/>
      </w:tblGrid>
      <w:tr w:rsidR="00F13D96" w:rsidRPr="00533479" w:rsidTr="00F207A0">
        <w:tc>
          <w:tcPr>
            <w:tcW w:w="6511"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F13D96" w:rsidRPr="00533479" w:rsidRDefault="00F13D96" w:rsidP="00F207A0">
            <w:pPr>
              <w:spacing w:after="0" w:line="360" w:lineRule="auto"/>
              <w:ind w:left="360"/>
              <w:jc w:val="center"/>
              <w:rPr>
                <w:rFonts w:ascii="Times New Roman" w:eastAsia="Calibri" w:hAnsi="Times New Roman" w:cs="Times New Roman"/>
                <w:sz w:val="28"/>
                <w:szCs w:val="28"/>
              </w:rPr>
            </w:pPr>
            <w:r w:rsidRPr="00533479">
              <w:rPr>
                <w:rFonts w:ascii="Times New Roman" w:eastAsia="Calibri" w:hAnsi="Times New Roman" w:cs="Times New Roman"/>
                <w:b/>
                <w:bCs/>
                <w:sz w:val="28"/>
                <w:szCs w:val="28"/>
              </w:rPr>
              <w:t>Hoạt động của cô</w:t>
            </w:r>
          </w:p>
        </w:tc>
        <w:tc>
          <w:tcPr>
            <w:tcW w:w="2823"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F13D96" w:rsidRPr="00533479" w:rsidRDefault="00F13D96" w:rsidP="00F207A0">
            <w:pPr>
              <w:spacing w:after="0" w:line="360" w:lineRule="auto"/>
              <w:ind w:left="360"/>
              <w:jc w:val="center"/>
              <w:rPr>
                <w:rFonts w:ascii="Times New Roman" w:eastAsia="Calibri" w:hAnsi="Times New Roman" w:cs="Times New Roman"/>
                <w:sz w:val="28"/>
                <w:szCs w:val="28"/>
              </w:rPr>
            </w:pPr>
            <w:r w:rsidRPr="00533479">
              <w:rPr>
                <w:rFonts w:ascii="Times New Roman" w:eastAsia="Calibri" w:hAnsi="Times New Roman" w:cs="Times New Roman"/>
                <w:b/>
                <w:bCs/>
                <w:sz w:val="28"/>
                <w:szCs w:val="28"/>
              </w:rPr>
              <w:t>Hoạt động của trẻ</w:t>
            </w:r>
          </w:p>
        </w:tc>
      </w:tr>
      <w:tr w:rsidR="00F13D96" w:rsidRPr="00533479" w:rsidTr="00F207A0">
        <w:tc>
          <w:tcPr>
            <w:tcW w:w="6511" w:type="dxa"/>
            <w:tcBorders>
              <w:top w:val="single" w:sz="4"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rsidR="00F13D96" w:rsidRDefault="00F13D96" w:rsidP="00F207A0">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1.Ổn định tổ chức:</w:t>
            </w:r>
          </w:p>
          <w:p w:rsidR="0087762F" w:rsidRPr="00F52B8E" w:rsidRDefault="00F52B8E" w:rsidP="00F207A0">
            <w:pPr>
              <w:spacing w:after="0"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87762F" w:rsidRPr="00F52B8E">
              <w:rPr>
                <w:rFonts w:ascii="Times New Roman" w:eastAsia="Calibri" w:hAnsi="Times New Roman" w:cs="Times New Roman"/>
                <w:color w:val="000000" w:themeColor="text1"/>
                <w:sz w:val="28"/>
                <w:szCs w:val="28"/>
              </w:rPr>
              <w:t xml:space="preserve">Các con </w:t>
            </w:r>
            <w:r w:rsidR="0086075D" w:rsidRPr="00F52B8E">
              <w:rPr>
                <w:rFonts w:ascii="Times New Roman" w:eastAsia="Calibri" w:hAnsi="Times New Roman" w:cs="Times New Roman"/>
                <w:color w:val="000000" w:themeColor="text1"/>
                <w:sz w:val="28"/>
                <w:szCs w:val="28"/>
              </w:rPr>
              <w:t>ơi, n</w:t>
            </w:r>
            <w:r w:rsidR="0087762F" w:rsidRPr="00F52B8E">
              <w:rPr>
                <w:rFonts w:ascii="Times New Roman" w:eastAsia="Calibri" w:hAnsi="Times New Roman" w:cs="Times New Roman"/>
                <w:color w:val="000000" w:themeColor="text1"/>
                <w:sz w:val="28"/>
                <w:szCs w:val="28"/>
              </w:rPr>
              <w:t>hững ngày đầu xuân không khí tưng bừng rộ</w:t>
            </w:r>
            <w:r w:rsidR="0086075D" w:rsidRPr="00F52B8E">
              <w:rPr>
                <w:rFonts w:ascii="Times New Roman" w:eastAsia="Calibri" w:hAnsi="Times New Roman" w:cs="Times New Roman"/>
                <w:color w:val="000000" w:themeColor="text1"/>
                <w:sz w:val="28"/>
                <w:szCs w:val="28"/>
              </w:rPr>
              <w:t>n rà</w:t>
            </w:r>
            <w:r w:rsidR="0087762F" w:rsidRPr="00F52B8E">
              <w:rPr>
                <w:rFonts w:ascii="Times New Roman" w:eastAsia="Calibri" w:hAnsi="Times New Roman" w:cs="Times New Roman"/>
                <w:color w:val="000000" w:themeColor="text1"/>
                <w:sz w:val="28"/>
                <w:szCs w:val="28"/>
              </w:rPr>
              <w:t>ng khắp muôn nơi</w:t>
            </w:r>
            <w:proofErr w:type="gramStart"/>
            <w:r w:rsidR="0087762F" w:rsidRPr="00F52B8E">
              <w:rPr>
                <w:rFonts w:ascii="Times New Roman" w:eastAsia="Calibri" w:hAnsi="Times New Roman" w:cs="Times New Roman"/>
                <w:color w:val="000000" w:themeColor="text1"/>
                <w:sz w:val="28"/>
                <w:szCs w:val="28"/>
              </w:rPr>
              <w:t>..</w:t>
            </w:r>
            <w:proofErr w:type="gramEnd"/>
            <w:r w:rsidR="0087762F" w:rsidRPr="00F52B8E">
              <w:rPr>
                <w:rFonts w:ascii="Times New Roman" w:eastAsia="Calibri" w:hAnsi="Times New Roman" w:cs="Times New Roman"/>
                <w:color w:val="000000" w:themeColor="text1"/>
                <w:sz w:val="28"/>
                <w:szCs w:val="28"/>
              </w:rPr>
              <w:t xml:space="preserve"> Đặc biệt </w:t>
            </w:r>
            <w:r w:rsidR="0086075D" w:rsidRPr="00F52B8E">
              <w:rPr>
                <w:rFonts w:ascii="Times New Roman" w:eastAsia="Calibri" w:hAnsi="Times New Roman" w:cs="Times New Roman"/>
                <w:color w:val="000000" w:themeColor="text1"/>
                <w:sz w:val="28"/>
                <w:szCs w:val="28"/>
              </w:rPr>
              <w:t>mùa xuân cũng là mùa của những lễ hội,</w:t>
            </w:r>
            <w:r w:rsidR="0087762F" w:rsidRPr="00F52B8E">
              <w:rPr>
                <w:rFonts w:ascii="Times New Roman" w:eastAsia="Calibri" w:hAnsi="Times New Roman" w:cs="Times New Roman"/>
                <w:color w:val="000000" w:themeColor="text1"/>
                <w:sz w:val="28"/>
                <w:szCs w:val="28"/>
              </w:rPr>
              <w:t xml:space="preserve"> cũng là dịp</w:t>
            </w:r>
            <w:r w:rsidR="009C7894" w:rsidRPr="00F52B8E">
              <w:rPr>
                <w:rFonts w:ascii="Times New Roman" w:eastAsia="Calibri" w:hAnsi="Times New Roman" w:cs="Times New Roman"/>
                <w:color w:val="000000" w:themeColor="text1"/>
                <w:sz w:val="28"/>
                <w:szCs w:val="28"/>
              </w:rPr>
              <w:t xml:space="preserve"> để</w:t>
            </w:r>
            <w:r w:rsidR="0087762F" w:rsidRPr="00F52B8E">
              <w:rPr>
                <w:rFonts w:ascii="Times New Roman" w:eastAsia="Calibri" w:hAnsi="Times New Roman" w:cs="Times New Roman"/>
                <w:color w:val="000000" w:themeColor="text1"/>
                <w:sz w:val="28"/>
                <w:szCs w:val="28"/>
              </w:rPr>
              <w:t xml:space="preserve"> mọi người cùng nhau tham gia</w:t>
            </w:r>
            <w:r w:rsidR="0086075D" w:rsidRPr="00F52B8E">
              <w:rPr>
                <w:rFonts w:ascii="Times New Roman" w:eastAsia="Calibri" w:hAnsi="Times New Roman" w:cs="Times New Roman"/>
                <w:color w:val="000000" w:themeColor="text1"/>
                <w:sz w:val="28"/>
                <w:szCs w:val="28"/>
              </w:rPr>
              <w:t xml:space="preserve"> vào</w:t>
            </w:r>
            <w:r w:rsidR="0087762F" w:rsidRPr="00F52B8E">
              <w:rPr>
                <w:rFonts w:ascii="Times New Roman" w:eastAsia="Calibri" w:hAnsi="Times New Roman" w:cs="Times New Roman"/>
                <w:color w:val="000000" w:themeColor="text1"/>
                <w:sz w:val="28"/>
                <w:szCs w:val="28"/>
              </w:rPr>
              <w:t xml:space="preserve"> các trò chơi dân gian</w:t>
            </w:r>
            <w:r w:rsidR="005438A0" w:rsidRPr="00F52B8E">
              <w:rPr>
                <w:rFonts w:ascii="Times New Roman" w:eastAsia="Calibri" w:hAnsi="Times New Roman" w:cs="Times New Roman"/>
                <w:color w:val="000000" w:themeColor="text1"/>
                <w:sz w:val="28"/>
                <w:szCs w:val="28"/>
              </w:rPr>
              <w:t xml:space="preserve"> vô cùng đặc sắc và phong phú mang bản sắc riêng của từng địa phương. Để biết những trò chơi ấy như thế nào các con hãy cùng cô tìm hiểu những trò chơi dân gian trong lễ hội nhé.</w:t>
            </w:r>
          </w:p>
          <w:p w:rsidR="00F13D96" w:rsidRPr="0087762F" w:rsidRDefault="00F13D96" w:rsidP="00F207A0">
            <w:pPr>
              <w:spacing w:after="0" w:line="360" w:lineRule="auto"/>
              <w:jc w:val="both"/>
              <w:rPr>
                <w:rFonts w:ascii="Times New Roman" w:eastAsia="Calibri" w:hAnsi="Times New Roman" w:cs="Times New Roman"/>
                <w:sz w:val="28"/>
                <w:szCs w:val="28"/>
              </w:rPr>
            </w:pPr>
            <w:r w:rsidRPr="00533479">
              <w:rPr>
                <w:rFonts w:ascii="Times New Roman" w:eastAsia="Calibri" w:hAnsi="Times New Roman" w:cs="Times New Roman"/>
                <w:b/>
                <w:sz w:val="28"/>
                <w:szCs w:val="28"/>
              </w:rPr>
              <w:t>2.Phương pháp, hình thức tổ chức</w:t>
            </w:r>
          </w:p>
          <w:p w:rsidR="00F369B4" w:rsidRDefault="00F13D96" w:rsidP="00F207A0">
            <w:pPr>
              <w:spacing w:after="0" w:line="360" w:lineRule="auto"/>
              <w:rPr>
                <w:rFonts w:ascii="Times New Roman" w:eastAsia="Calibri" w:hAnsi="Times New Roman" w:cs="Times New Roman"/>
                <w:b/>
                <w:sz w:val="28"/>
                <w:szCs w:val="28"/>
              </w:rPr>
            </w:pPr>
            <w:r w:rsidRPr="00533479">
              <w:rPr>
                <w:rFonts w:ascii="Times New Roman" w:eastAsia="Calibri" w:hAnsi="Times New Roman" w:cs="Times New Roman"/>
                <w:b/>
                <w:sz w:val="28"/>
                <w:szCs w:val="28"/>
              </w:rPr>
              <w:t xml:space="preserve">*HĐ1: </w:t>
            </w:r>
            <w:r>
              <w:rPr>
                <w:rFonts w:ascii="Times New Roman" w:eastAsia="Calibri" w:hAnsi="Times New Roman" w:cs="Times New Roman"/>
                <w:b/>
                <w:sz w:val="28"/>
                <w:szCs w:val="28"/>
              </w:rPr>
              <w:t>Trò chuyện về</w:t>
            </w:r>
            <w:r w:rsidR="005438A0">
              <w:rPr>
                <w:rFonts w:ascii="Times New Roman" w:eastAsia="Calibri" w:hAnsi="Times New Roman" w:cs="Times New Roman"/>
                <w:b/>
                <w:sz w:val="28"/>
                <w:szCs w:val="28"/>
              </w:rPr>
              <w:t xml:space="preserve"> những trò chơi dân gian trong lễ hội.</w:t>
            </w:r>
          </w:p>
          <w:p w:rsidR="000B4D20" w:rsidRPr="00F52B8E" w:rsidRDefault="000B4D20" w:rsidP="00F207A0">
            <w:pPr>
              <w:spacing w:after="0" w:line="360" w:lineRule="auto"/>
              <w:rPr>
                <w:rFonts w:ascii="Times New Roman" w:hAnsi="Times New Roman" w:cs="Times New Roman"/>
                <w:color w:val="000000" w:themeColor="text1"/>
                <w:sz w:val="28"/>
                <w:szCs w:val="28"/>
                <w:shd w:val="clear" w:color="auto" w:fill="FFFFFF"/>
              </w:rPr>
            </w:pPr>
            <w:r w:rsidRPr="00F52B8E">
              <w:rPr>
                <w:rFonts w:ascii="Times New Roman" w:eastAsia="Calibri" w:hAnsi="Times New Roman" w:cs="Times New Roman"/>
                <w:color w:val="000000" w:themeColor="text1"/>
                <w:sz w:val="28"/>
                <w:szCs w:val="28"/>
              </w:rPr>
              <w:t xml:space="preserve">- Trò chơi dân gian là trò chơi mô phỏng lại sinh hoạt thường ngày của người dân Việt Nam </w:t>
            </w:r>
            <w:r w:rsidRPr="00F52B8E">
              <w:rPr>
                <w:rFonts w:ascii="Times New Roman" w:hAnsi="Times New Roman" w:cs="Times New Roman"/>
                <w:color w:val="000000" w:themeColor="text1"/>
                <w:sz w:val="28"/>
                <w:szCs w:val="28"/>
                <w:shd w:val="clear" w:color="auto" w:fill="FFFFFF"/>
              </w:rPr>
              <w:t>là  "sản phẩm" tinh thần của ông cha ta để lại và được </w:t>
            </w:r>
            <w:r w:rsidRPr="00F52B8E">
              <w:rPr>
                <w:rStyle w:val="Strong"/>
                <w:rFonts w:ascii="Times New Roman" w:hAnsi="Times New Roman" w:cs="Times New Roman"/>
                <w:b w:val="0"/>
                <w:color w:val="000000" w:themeColor="text1"/>
                <w:sz w:val="28"/>
                <w:szCs w:val="28"/>
                <w:shd w:val="clear" w:color="auto" w:fill="FFFFFF"/>
              </w:rPr>
              <w:t>xuất phát từ quá trình lao động, văn hóa, phong tục</w:t>
            </w:r>
            <w:r w:rsidRPr="00F52B8E">
              <w:rPr>
                <w:rFonts w:ascii="Times New Roman" w:hAnsi="Times New Roman" w:cs="Times New Roman"/>
                <w:color w:val="000000" w:themeColor="text1"/>
                <w:sz w:val="28"/>
                <w:szCs w:val="28"/>
                <w:shd w:val="clear" w:color="auto" w:fill="FFFFFF"/>
              </w:rPr>
              <w:t> và được truyền từ đời này sang đời khác.</w:t>
            </w:r>
          </w:p>
          <w:p w:rsidR="006F7359" w:rsidRPr="00F52B8E" w:rsidRDefault="006F7359" w:rsidP="00F207A0">
            <w:pPr>
              <w:spacing w:after="0" w:line="360" w:lineRule="auto"/>
              <w:rPr>
                <w:rFonts w:ascii="Times New Roman" w:eastAsia="Calibri" w:hAnsi="Times New Roman" w:cs="Times New Roman"/>
                <w:color w:val="000000" w:themeColor="text1"/>
                <w:sz w:val="28"/>
                <w:szCs w:val="28"/>
              </w:rPr>
            </w:pPr>
            <w:r w:rsidRPr="00F52B8E">
              <w:rPr>
                <w:rFonts w:ascii="Times New Roman" w:hAnsi="Times New Roman" w:cs="Times New Roman"/>
                <w:color w:val="000000" w:themeColor="text1"/>
                <w:sz w:val="28"/>
                <w:szCs w:val="28"/>
                <w:shd w:val="clear" w:color="auto" w:fill="FFFFFF"/>
              </w:rPr>
              <w:t xml:space="preserve">- Trò chơi dân gian có ý nghĩa giải trí, tạo niềm vui cho mọi người và là nét văn hóa truyền thống của dân tộc </w:t>
            </w:r>
            <w:r w:rsidR="0086075D" w:rsidRPr="00F52B8E">
              <w:rPr>
                <w:rFonts w:ascii="Times New Roman" w:hAnsi="Times New Roman" w:cs="Times New Roman"/>
                <w:color w:val="000000" w:themeColor="text1"/>
                <w:sz w:val="28"/>
                <w:szCs w:val="28"/>
                <w:shd w:val="clear" w:color="auto" w:fill="FFFFFF"/>
              </w:rPr>
              <w:t>Việt Nam.</w:t>
            </w:r>
          </w:p>
          <w:p w:rsidR="00F369B4" w:rsidRDefault="00F369B4" w:rsidP="00F207A0">
            <w:pPr>
              <w:spacing w:after="0" w:line="36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373422">
              <w:rPr>
                <w:rFonts w:ascii="Times New Roman" w:eastAsia="Calibri" w:hAnsi="Times New Roman" w:cs="Times New Roman"/>
                <w:sz w:val="28"/>
                <w:szCs w:val="28"/>
              </w:rPr>
              <w:t>Trò chơi kéo co</w:t>
            </w:r>
          </w:p>
          <w:p w:rsidR="00373422" w:rsidRDefault="003F7294" w:rsidP="00373422">
            <w:pPr>
              <w:spacing w:after="0" w:line="360" w:lineRule="auto"/>
              <w:rPr>
                <w:rFonts w:ascii="Times New Roman" w:eastAsia="Calibri" w:hAnsi="Times New Roman" w:cs="Times New Roman"/>
                <w:sz w:val="28"/>
                <w:szCs w:val="28"/>
              </w:rPr>
            </w:pPr>
            <w:r w:rsidRPr="00373422">
              <w:rPr>
                <w:rFonts w:ascii="Times New Roman" w:eastAsia="Calibri" w:hAnsi="Times New Roman" w:cs="Times New Roman"/>
                <w:sz w:val="28"/>
                <w:szCs w:val="28"/>
              </w:rPr>
              <w:t xml:space="preserve"> </w:t>
            </w:r>
            <w:r w:rsidR="00373422" w:rsidRPr="00373422">
              <w:rPr>
                <w:rFonts w:ascii="Times New Roman" w:eastAsia="Calibri" w:hAnsi="Times New Roman" w:cs="Times New Roman"/>
                <w:sz w:val="28"/>
                <w:szCs w:val="28"/>
              </w:rPr>
              <w:t>- Các con lắng nghe câu đố của cô và đoán xem đây là trò chơi gì nhé?</w:t>
            </w:r>
            <w:r w:rsidR="001A73D7">
              <w:rPr>
                <w:rFonts w:ascii="Times New Roman" w:eastAsia="Calibri" w:hAnsi="Times New Roman" w:cs="Times New Roman"/>
                <w:sz w:val="28"/>
                <w:szCs w:val="28"/>
              </w:rPr>
              <w:t xml:space="preserve"> </w:t>
            </w:r>
          </w:p>
          <w:p w:rsidR="001A73D7" w:rsidRDefault="001A73D7" w:rsidP="001A73D7">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Thừa cơ thắng thế anh lùi</w:t>
            </w:r>
          </w:p>
          <w:p w:rsidR="001A73D7" w:rsidRDefault="001A73D7" w:rsidP="00373422">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Tôi thua biết phận, tôi thời xông lên. </w:t>
            </w:r>
          </w:p>
          <w:p w:rsidR="001A73D7" w:rsidRDefault="001A73D7" w:rsidP="001A73D7">
            <w:pPr>
              <w:spacing w:after="0" w:line="360" w:lineRule="auto"/>
              <w:rPr>
                <w:rFonts w:ascii="Times New Roman" w:eastAsia="Calibri" w:hAnsi="Times New Roman" w:cs="Times New Roman"/>
                <w:sz w:val="28"/>
                <w:szCs w:val="28"/>
              </w:rPr>
            </w:pPr>
            <w:r w:rsidRPr="001A73D7">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 xml:space="preserve"> </w:t>
            </w:r>
            <w:r w:rsidRPr="001A73D7">
              <w:rPr>
                <w:rFonts w:ascii="Times New Roman" w:eastAsia="Calibri" w:hAnsi="Times New Roman" w:cs="Times New Roman"/>
                <w:sz w:val="28"/>
                <w:szCs w:val="28"/>
              </w:rPr>
              <w:t>Đó là trò chơi gì các con biết không?</w:t>
            </w:r>
            <w:r>
              <w:rPr>
                <w:rFonts w:ascii="Times New Roman" w:eastAsia="Calibri" w:hAnsi="Times New Roman" w:cs="Times New Roman"/>
                <w:sz w:val="28"/>
                <w:szCs w:val="28"/>
              </w:rPr>
              <w:t xml:space="preserve"> À đó là trò chơi kéo co đấy các con ạ. </w:t>
            </w:r>
          </w:p>
          <w:p w:rsidR="00D07849" w:rsidRDefault="001A73D7" w:rsidP="001A73D7">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Các con có nhận xét gì về trò chơi này?</w:t>
            </w:r>
            <w:r w:rsidR="00D07849">
              <w:rPr>
                <w:rFonts w:ascii="Times New Roman" w:eastAsia="Calibri" w:hAnsi="Times New Roman" w:cs="Times New Roman"/>
                <w:sz w:val="28"/>
                <w:szCs w:val="28"/>
              </w:rPr>
              <w:t xml:space="preserve"> Đây là một trò chơi trò chơi tập thể thường được tổ chức ở các trường học hoặc các buổi giao lưu ngoại khóa, các hội thi hay trong các dịp lễ tết. </w:t>
            </w:r>
          </w:p>
          <w:p w:rsidR="00ED2508" w:rsidRDefault="00D07849" w:rsidP="001A73D7">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Chúng mình thấy số lượng người chơi của trò chơi này như thế nào?</w:t>
            </w:r>
            <w:r w:rsidR="00ED2508">
              <w:rPr>
                <w:rFonts w:ascii="Times New Roman" w:eastAsia="Calibri" w:hAnsi="Times New Roman" w:cs="Times New Roman"/>
                <w:sz w:val="28"/>
                <w:szCs w:val="28"/>
              </w:rPr>
              <w:t xml:space="preserve"> Đ</w:t>
            </w:r>
            <w:r w:rsidR="00DF13A5">
              <w:rPr>
                <w:rFonts w:ascii="Times New Roman" w:eastAsia="Calibri" w:hAnsi="Times New Roman" w:cs="Times New Roman"/>
                <w:sz w:val="28"/>
                <w:szCs w:val="28"/>
              </w:rPr>
              <w:t>ể</w:t>
            </w:r>
            <w:r w:rsidR="00ED2508">
              <w:rPr>
                <w:rFonts w:ascii="Times New Roman" w:eastAsia="Calibri" w:hAnsi="Times New Roman" w:cs="Times New Roman"/>
                <w:sz w:val="28"/>
                <w:szCs w:val="28"/>
              </w:rPr>
              <w:t xml:space="preserve"> chơi được trò chơi này</w:t>
            </w:r>
            <w:r w:rsidR="00ED2508">
              <w:rPr>
                <w:rFonts w:ascii="Times New Roman" w:hAnsi="Times New Roman" w:cs="Times New Roman"/>
                <w:color w:val="333333"/>
                <w:sz w:val="28"/>
                <w:szCs w:val="20"/>
                <w:shd w:val="clear" w:color="auto" w:fill="FFFFFF"/>
              </w:rPr>
              <w:t xml:space="preserve"> mỗi đội c</w:t>
            </w:r>
            <w:r w:rsidR="00ED2508" w:rsidRPr="00ED2508">
              <w:rPr>
                <w:rFonts w:ascii="Times New Roman" w:hAnsi="Times New Roman" w:cs="Times New Roman"/>
                <w:color w:val="333333"/>
                <w:sz w:val="28"/>
                <w:szCs w:val="20"/>
                <w:shd w:val="clear" w:color="auto" w:fill="FFFFFF"/>
              </w:rPr>
              <w:t>hia các thành viên tham gia thành 2 đội, mỗi đội có số thành viên bằng nhau, tương đương ngang sức nhau, xếp thành 2 hàng dọc đối diệ</w:t>
            </w:r>
            <w:r w:rsidR="00ED2508">
              <w:rPr>
                <w:rFonts w:ascii="Times New Roman" w:hAnsi="Times New Roman" w:cs="Times New Roman"/>
                <w:color w:val="333333"/>
                <w:sz w:val="28"/>
                <w:szCs w:val="20"/>
                <w:shd w:val="clear" w:color="auto" w:fill="FFFFFF"/>
              </w:rPr>
              <w:t>n nhau.</w:t>
            </w:r>
            <w:r w:rsidR="00ED2508">
              <w:rPr>
                <w:rFonts w:ascii="Times New Roman" w:eastAsia="Calibri" w:hAnsi="Times New Roman" w:cs="Times New Roman"/>
                <w:sz w:val="28"/>
                <w:szCs w:val="28"/>
              </w:rPr>
              <w:t xml:space="preserve"> </w:t>
            </w:r>
            <w:r w:rsidR="008D6073">
              <w:rPr>
                <w:rFonts w:ascii="Times New Roman" w:eastAsia="Calibri" w:hAnsi="Times New Roman" w:cs="Times New Roman"/>
                <w:sz w:val="28"/>
                <w:szCs w:val="28"/>
              </w:rPr>
              <w:t>Đ</w:t>
            </w:r>
            <w:r w:rsidR="00DF13A5">
              <w:rPr>
                <w:rFonts w:ascii="Times New Roman" w:eastAsia="Calibri" w:hAnsi="Times New Roman" w:cs="Times New Roman"/>
                <w:sz w:val="28"/>
                <w:szCs w:val="28"/>
              </w:rPr>
              <w:t xml:space="preserve">ể </w:t>
            </w:r>
            <w:r w:rsidR="008D6073">
              <w:rPr>
                <w:rFonts w:ascii="Times New Roman" w:eastAsia="Calibri" w:hAnsi="Times New Roman" w:cs="Times New Roman"/>
                <w:sz w:val="28"/>
                <w:szCs w:val="28"/>
              </w:rPr>
              <w:t>trò chơi được công bằng sẽ có một người được cử làm trọng tài để phân định thắng thua.</w:t>
            </w:r>
          </w:p>
          <w:p w:rsidR="008D6073" w:rsidRDefault="008D6073" w:rsidP="001A73D7">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Chúng ta cần chuẩn bị: Một sợi dây thừng, Một dây vải màu đỏ buộc ở giữa dây thừng làm vạch ranh giới giữa hai đội và vẽ một đường thẳng phía dưới làm ranh giới giữa hai đội để phân biệt thắng thua.</w:t>
            </w:r>
          </w:p>
          <w:p w:rsidR="00C85CD0" w:rsidRDefault="00C85CD0" w:rsidP="001A73D7">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Cách chơi của trò chơi này như sau:</w:t>
            </w:r>
            <w:r w:rsidR="00DF13A5">
              <w:rPr>
                <w:rFonts w:ascii="Times New Roman" w:eastAsia="Calibri" w:hAnsi="Times New Roman" w:cs="Times New Roman"/>
                <w:sz w:val="28"/>
                <w:szCs w:val="28"/>
              </w:rPr>
              <w:t xml:space="preserve"> </w:t>
            </w:r>
          </w:p>
          <w:p w:rsidR="00373422" w:rsidRPr="00E225C8" w:rsidRDefault="00DF13A5" w:rsidP="00373422">
            <w:pPr>
              <w:spacing w:after="0" w:line="360" w:lineRule="auto"/>
              <w:rPr>
                <w:rFonts w:ascii="Times New Roman" w:eastAsia="Calibri" w:hAnsi="Times New Roman" w:cs="Times New Roman"/>
                <w:sz w:val="52"/>
                <w:szCs w:val="28"/>
              </w:rPr>
            </w:pPr>
            <w:r w:rsidRPr="00DF13A5">
              <w:rPr>
                <w:rFonts w:ascii="Times New Roman" w:hAnsi="Times New Roman" w:cs="Times New Roman"/>
                <w:color w:val="333333"/>
                <w:sz w:val="28"/>
                <w:shd w:val="clear" w:color="auto" w:fill="FFFFFF"/>
              </w:rPr>
              <w:t>Mỗi đội đứng một bên đối diện với nhau qua vạch ranh giới</w:t>
            </w:r>
            <w:r>
              <w:rPr>
                <w:rFonts w:ascii="Times New Roman" w:hAnsi="Times New Roman" w:cs="Times New Roman"/>
                <w:color w:val="333333"/>
                <w:sz w:val="28"/>
                <w:shd w:val="clear" w:color="auto" w:fill="FFFFFF"/>
              </w:rPr>
              <w:t xml:space="preserve">, chọn một người khỏe đứng đầu hàng, những người sau đứng phía sau cùng nắm tay vào giây để kéo </w:t>
            </w:r>
            <w:r w:rsidRPr="00DF13A5">
              <w:rPr>
                <w:rFonts w:ascii="Times New Roman" w:hAnsi="Times New Roman" w:cs="Times New Roman"/>
                <w:color w:val="333333"/>
                <w:sz w:val="28"/>
                <w:shd w:val="clear" w:color="auto" w:fill="FFFFFF"/>
              </w:rPr>
              <w:t>hân đứng ở tư thế chân trước – chân sau chắc chắn. Hai đội đứng thành hàng dọc</w:t>
            </w:r>
            <w:r w:rsidRPr="00DF13A5">
              <w:rPr>
                <w:rFonts w:ascii="Times New Roman" w:hAnsi="Times New Roman" w:cs="Times New Roman"/>
                <w:color w:val="333333"/>
                <w:sz w:val="36"/>
                <w:shd w:val="clear" w:color="auto" w:fill="FFFFFF"/>
              </w:rPr>
              <w:t xml:space="preserve">. </w:t>
            </w:r>
            <w:r w:rsidRPr="00DF13A5">
              <w:rPr>
                <w:rFonts w:ascii="Times New Roman" w:hAnsi="Times New Roman" w:cs="Times New Roman"/>
                <w:color w:val="333333"/>
                <w:sz w:val="28"/>
                <w:shd w:val="clear" w:color="auto" w:fill="FFFFFF"/>
              </w:rPr>
              <w:t xml:space="preserve">Khi có hiệu lệnh của người điều khiển thì 2 đội bắt đầu dùng sức kéo, đội nào kéo được đối phương qua khỏi vạch ranh giới là đội đó thắng. Toàn đội phải biết hợp lực lại để có được sức mạnh tổng </w:t>
            </w:r>
            <w:r w:rsidRPr="00DF13A5">
              <w:rPr>
                <w:rFonts w:ascii="Times New Roman" w:hAnsi="Times New Roman" w:cs="Times New Roman"/>
                <w:color w:val="333333"/>
                <w:sz w:val="28"/>
                <w:shd w:val="clear" w:color="auto" w:fill="FFFFFF"/>
              </w:rPr>
              <w:lastRenderedPageBreak/>
              <w:t>hợp. Trong quá trình kéo, toàn đội vừa kéo vừa đồng thanh hô thật to</w:t>
            </w:r>
            <w:r>
              <w:rPr>
                <w:rFonts w:ascii="Times New Roman" w:hAnsi="Times New Roman" w:cs="Times New Roman"/>
                <w:color w:val="333333"/>
                <w:sz w:val="28"/>
                <w:shd w:val="clear" w:color="auto" w:fill="FFFFFF"/>
              </w:rPr>
              <w:t xml:space="preserve"> </w:t>
            </w:r>
            <w:proofErr w:type="gramStart"/>
            <w:r>
              <w:rPr>
                <w:rFonts w:ascii="Times New Roman" w:hAnsi="Times New Roman" w:cs="Times New Roman"/>
                <w:color w:val="333333"/>
                <w:sz w:val="28"/>
                <w:shd w:val="clear" w:color="auto" w:fill="FFFFFF"/>
              </w:rPr>
              <w:t>“ cố</w:t>
            </w:r>
            <w:proofErr w:type="gramEnd"/>
            <w:r>
              <w:rPr>
                <w:rFonts w:ascii="Times New Roman" w:hAnsi="Times New Roman" w:cs="Times New Roman"/>
                <w:color w:val="333333"/>
                <w:sz w:val="28"/>
                <w:shd w:val="clear" w:color="auto" w:fill="FFFFFF"/>
              </w:rPr>
              <w:t xml:space="preserve"> lên,</w:t>
            </w:r>
            <w:r w:rsidRPr="00DF13A5">
              <w:rPr>
                <w:rFonts w:ascii="Times New Roman" w:hAnsi="Times New Roman" w:cs="Times New Roman"/>
                <w:color w:val="333333"/>
                <w:sz w:val="28"/>
                <w:shd w:val="clear" w:color="auto" w:fill="FFFFFF"/>
              </w:rPr>
              <w:t>cố lên”  để cả đội cùng có động lực chiến thắng.</w:t>
            </w:r>
          </w:p>
          <w:p w:rsidR="00E225C8" w:rsidRDefault="00A758C3" w:rsidP="00A758C3">
            <w:pPr>
              <w:spacing w:after="0" w:line="360" w:lineRule="auto"/>
              <w:rPr>
                <w:rFonts w:ascii="Times New Roman" w:eastAsia="Calibri" w:hAnsi="Times New Roman" w:cs="Times New Roman"/>
                <w:sz w:val="28"/>
                <w:szCs w:val="28"/>
              </w:rPr>
            </w:pPr>
            <w:r w:rsidRPr="00A758C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758C3">
              <w:rPr>
                <w:rFonts w:ascii="Times New Roman" w:eastAsia="Calibri" w:hAnsi="Times New Roman" w:cs="Times New Roman"/>
                <w:sz w:val="28"/>
                <w:szCs w:val="28"/>
              </w:rPr>
              <w:t xml:space="preserve">Trò chơi đấu vật </w:t>
            </w:r>
          </w:p>
          <w:p w:rsidR="00E225C8" w:rsidRDefault="00E225C8"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Các con hãy cùng sát xem cô có gì đây?</w:t>
            </w:r>
          </w:p>
          <w:p w:rsidR="00A758C3" w:rsidRDefault="00A758C3"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Các con có biết đây là trò chơi gì không nhỉ? À đây là trò chơi đấu vật đấy. </w:t>
            </w:r>
          </w:p>
          <w:p w:rsidR="007E608B" w:rsidRDefault="00A758C3"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Từ xưa đến nay đấu vật là một trong những trò chơi dân gian truyền thống. Đây là trò chơi trong mỗi dịp tết, lễ hội bởi trò chơi thu hút được rất nhiều người tham gia giúp mọi người hòa nhập gần gũi với nhau hơn. </w:t>
            </w:r>
          </w:p>
          <w:p w:rsidR="00E225C8" w:rsidRDefault="007E608B"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58C3">
              <w:rPr>
                <w:rFonts w:ascii="Times New Roman" w:eastAsia="Calibri" w:hAnsi="Times New Roman" w:cs="Times New Roman"/>
                <w:sz w:val="28"/>
                <w:szCs w:val="28"/>
              </w:rPr>
              <w:t xml:space="preserve">Đấu vật là trò chơi dành cho hai người, thông thường những người tham gia trò chơi này đa số là nam phải có sức khỏe tốt, khi đấu dùng tay và sức để đấu với nhau không chỉ vậy đòi hỏi người chơi phải mưu trí và nhanh </w:t>
            </w:r>
          </w:p>
          <w:p w:rsidR="00E225C8" w:rsidRDefault="00A758C3" w:rsidP="00A758C3">
            <w:pPr>
              <w:spacing w:after="0" w:line="360" w:lineRule="auto"/>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nhẹn</w:t>
            </w:r>
            <w:proofErr w:type="gramEnd"/>
            <w:r>
              <w:rPr>
                <w:rFonts w:ascii="Times New Roman" w:eastAsia="Calibri" w:hAnsi="Times New Roman" w:cs="Times New Roman"/>
                <w:sz w:val="28"/>
                <w:szCs w:val="28"/>
              </w:rPr>
              <w:t xml:space="preserve">. </w:t>
            </w:r>
          </w:p>
          <w:p w:rsidR="00615F84" w:rsidRDefault="00E225C8" w:rsidP="00A758C3">
            <w:pPr>
              <w:spacing w:after="0" w:line="360" w:lineRule="auto"/>
              <w:rPr>
                <w:rFonts w:ascii="Times New Roman" w:eastAsia="Calibri" w:hAnsi="Times New Roman" w:cs="Times New Roman"/>
                <w:sz w:val="28"/>
                <w:szCs w:val="28"/>
              </w:rPr>
            </w:pPr>
            <w:r w:rsidRPr="00E225C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225C8">
              <w:rPr>
                <w:rFonts w:ascii="Times New Roman" w:eastAsia="Calibri" w:hAnsi="Times New Roman" w:cs="Times New Roman"/>
                <w:sz w:val="28"/>
                <w:szCs w:val="28"/>
              </w:rPr>
              <w:t>Các con thấy không khí trong buổi đấu vật này như thế nào có đông người xem không?</w:t>
            </w:r>
            <w:r w:rsidR="00615F84">
              <w:rPr>
                <w:rFonts w:ascii="Times New Roman" w:eastAsia="Calibri" w:hAnsi="Times New Roman" w:cs="Times New Roman"/>
                <w:sz w:val="28"/>
                <w:szCs w:val="28"/>
              </w:rPr>
              <w:t xml:space="preserve"> </w:t>
            </w:r>
          </w:p>
          <w:p w:rsidR="00A758C3" w:rsidRDefault="00615F84"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58C3">
              <w:rPr>
                <w:rFonts w:ascii="Times New Roman" w:eastAsia="Calibri" w:hAnsi="Times New Roman" w:cs="Times New Roman"/>
                <w:sz w:val="28"/>
                <w:szCs w:val="28"/>
              </w:rPr>
              <w:t>Các trận đấu luôn tạo ra không khí hào hứng, sôi nổi trong tiếng hò reo cổ vũ hòa cùng tiếng trống nên thu hút được rất nhiều ngườ</w:t>
            </w:r>
            <w:r>
              <w:rPr>
                <w:rFonts w:ascii="Times New Roman" w:eastAsia="Calibri" w:hAnsi="Times New Roman" w:cs="Times New Roman"/>
                <w:sz w:val="28"/>
                <w:szCs w:val="28"/>
              </w:rPr>
              <w:t xml:space="preserve">i xem đấy. </w:t>
            </w:r>
          </w:p>
          <w:p w:rsidR="007E608B" w:rsidRDefault="007E608B"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Trò chơi cà kheo </w:t>
            </w:r>
          </w:p>
          <w:p w:rsidR="007E608B" w:rsidRDefault="007E608B"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Cà kheo là trò chơi dân gian của người Thái Tây Bắc</w:t>
            </w:r>
            <w:proofErr w:type="gramStart"/>
            <w:r>
              <w:rPr>
                <w:rFonts w:ascii="Times New Roman" w:eastAsia="Calibri" w:hAnsi="Times New Roman" w:cs="Times New Roman"/>
                <w:sz w:val="28"/>
                <w:szCs w:val="28"/>
              </w:rPr>
              <w:t>,  tạo</w:t>
            </w:r>
            <w:proofErr w:type="gramEnd"/>
            <w:r>
              <w:rPr>
                <w:rFonts w:ascii="Times New Roman" w:eastAsia="Calibri" w:hAnsi="Times New Roman" w:cs="Times New Roman"/>
                <w:sz w:val="28"/>
                <w:szCs w:val="28"/>
              </w:rPr>
              <w:t xml:space="preserve"> tiếng cười, niềm vui đầu năm mới trong các dịp tết, lễ hội. Tuy là khó chơi và đòi hỏi người chơi phải có sức khỏe tốt cùng sự khéo léo nhịp nhàng toàn bộ cơ thể </w:t>
            </w:r>
            <w:r>
              <w:rPr>
                <w:rFonts w:ascii="Times New Roman" w:eastAsia="Calibri" w:hAnsi="Times New Roman" w:cs="Times New Roman"/>
                <w:sz w:val="28"/>
                <w:szCs w:val="28"/>
              </w:rPr>
              <w:lastRenderedPageBreak/>
              <w:t>nhưng đi cà kheo vẫn luôn thu hút đông đảo mọi người tham gia.</w:t>
            </w:r>
          </w:p>
          <w:p w:rsidR="003A560B" w:rsidRDefault="003A560B"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Vậy khi chơi cần chuẩn bị những gì? Cách chơi của trò chơi này ra sao?</w:t>
            </w:r>
          </w:p>
          <w:p w:rsidR="003A560B" w:rsidRDefault="003A560B"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Dụng cụ cần có của trò chơi đi cà kheo là: cây cà kheo thường được làm từ tre, nứa,hay gỗ những vật dụng chắc chắn </w:t>
            </w:r>
          </w:p>
          <w:p w:rsidR="003A560B" w:rsidRPr="003A560B" w:rsidRDefault="003A560B" w:rsidP="00A758C3">
            <w:pPr>
              <w:spacing w:after="0" w:line="360" w:lineRule="auto"/>
              <w:rPr>
                <w:rFonts w:ascii="Times New Roman" w:eastAsia="Calibri" w:hAnsi="Times New Roman" w:cs="Times New Roman"/>
                <w:sz w:val="36"/>
                <w:szCs w:val="28"/>
              </w:rPr>
            </w:pPr>
            <w:r>
              <w:rPr>
                <w:rFonts w:ascii="Times New Roman" w:eastAsia="Calibri" w:hAnsi="Times New Roman" w:cs="Times New Roman"/>
                <w:sz w:val="28"/>
                <w:szCs w:val="28"/>
              </w:rPr>
              <w:t xml:space="preserve">- Để chơi được trò chơi này những người chơi sẽ chia đội cho </w:t>
            </w:r>
            <w:proofErr w:type="gramStart"/>
            <w:r>
              <w:rPr>
                <w:rFonts w:ascii="Times New Roman" w:eastAsia="Calibri" w:hAnsi="Times New Roman" w:cs="Times New Roman"/>
                <w:sz w:val="28"/>
                <w:szCs w:val="28"/>
              </w:rPr>
              <w:t xml:space="preserve">nhau </w:t>
            </w:r>
            <w:r>
              <w:rPr>
                <w:rFonts w:ascii="Arial" w:hAnsi="Arial" w:cs="Arial"/>
                <w:color w:val="777777"/>
                <w:sz w:val="23"/>
                <w:szCs w:val="23"/>
                <w:shd w:val="clear" w:color="auto" w:fill="FFFFFF"/>
              </w:rPr>
              <w:t> </w:t>
            </w:r>
            <w:r w:rsidRPr="003A560B">
              <w:rPr>
                <w:rFonts w:ascii="Times New Roman" w:hAnsi="Times New Roman" w:cs="Times New Roman"/>
                <w:sz w:val="28"/>
                <w:szCs w:val="23"/>
                <w:shd w:val="clear" w:color="auto" w:fill="FFFFFF"/>
              </w:rPr>
              <w:t>khi</w:t>
            </w:r>
            <w:proofErr w:type="gramEnd"/>
            <w:r w:rsidRPr="003A560B">
              <w:rPr>
                <w:rFonts w:ascii="Times New Roman" w:hAnsi="Times New Roman" w:cs="Times New Roman"/>
                <w:sz w:val="28"/>
                <w:szCs w:val="23"/>
                <w:shd w:val="clear" w:color="auto" w:fill="FFFFFF"/>
              </w:rPr>
              <w:t xml:space="preserve"> có tín hiệu bắt đầu phát ra của trọng tài thì các người chơi trèo lên cà kheo là xuất phát di chuyển đến vạch đích. Trong quá trình đi phải giữ được sự bình tĩnh, độ dẻo dai và nhịp ngàng của cả chân và tay kết hợp nhau.</w:t>
            </w:r>
          </w:p>
          <w:p w:rsidR="007E608B" w:rsidRDefault="007E608B"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Trò chơi đánh đu</w:t>
            </w:r>
          </w:p>
          <w:p w:rsidR="007E608B" w:rsidRDefault="007E608B"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T</w:t>
            </w:r>
            <w:r w:rsidR="00177F66">
              <w:rPr>
                <w:rFonts w:ascii="Times New Roman" w:eastAsia="Calibri" w:hAnsi="Times New Roman" w:cs="Times New Roman"/>
                <w:sz w:val="28"/>
                <w:szCs w:val="28"/>
              </w:rPr>
              <w:t>iếp đến là t</w:t>
            </w:r>
            <w:r>
              <w:rPr>
                <w:rFonts w:ascii="Times New Roman" w:eastAsia="Calibri" w:hAnsi="Times New Roman" w:cs="Times New Roman"/>
                <w:sz w:val="28"/>
                <w:szCs w:val="28"/>
              </w:rPr>
              <w:t xml:space="preserve">rò chơi </w:t>
            </w:r>
            <w:r w:rsidR="00177F66">
              <w:rPr>
                <w:rFonts w:ascii="Times New Roman" w:eastAsia="Calibri" w:hAnsi="Times New Roman" w:cs="Times New Roman"/>
                <w:sz w:val="28"/>
                <w:szCs w:val="28"/>
              </w:rPr>
              <w:t xml:space="preserve">đánh đu trò chơi </w:t>
            </w:r>
            <w:r>
              <w:rPr>
                <w:rFonts w:ascii="Times New Roman" w:eastAsia="Calibri" w:hAnsi="Times New Roman" w:cs="Times New Roman"/>
                <w:sz w:val="28"/>
                <w:szCs w:val="28"/>
              </w:rPr>
              <w:t>này thu hút được rất nhiều người từ trẻ nhỏ đến nam thanh nữ tú, và cả người lớn tham gia vì trò chơi này không khó và có quy định cụ thể có nhiều cách đu nhưng phổ biến nhất là đu đơn và đu đôi.</w:t>
            </w:r>
          </w:p>
          <w:p w:rsidR="00177F66" w:rsidRPr="00F15774" w:rsidRDefault="00177F66" w:rsidP="00A758C3">
            <w:pPr>
              <w:spacing w:after="0" w:line="360" w:lineRule="auto"/>
              <w:rPr>
                <w:rFonts w:ascii="Times New Roman" w:eastAsia="Calibri" w:hAnsi="Times New Roman" w:cs="Times New Roman"/>
                <w:sz w:val="40"/>
                <w:szCs w:val="28"/>
              </w:rPr>
            </w:pPr>
            <w:r>
              <w:rPr>
                <w:rFonts w:ascii="Times New Roman" w:eastAsia="Calibri" w:hAnsi="Times New Roman" w:cs="Times New Roman"/>
                <w:sz w:val="28"/>
                <w:szCs w:val="28"/>
              </w:rPr>
              <w:t xml:space="preserve">- Cách chơi như sau: </w:t>
            </w:r>
            <w:r w:rsidR="00F15774" w:rsidRPr="00F15774">
              <w:rPr>
                <w:rFonts w:ascii="Times New Roman" w:hAnsi="Times New Roman" w:cs="Times New Roman"/>
                <w:sz w:val="28"/>
                <w:szCs w:val="21"/>
                <w:shd w:val="clear" w:color="auto" w:fill="FFFFFF"/>
              </w:rPr>
              <w:t>Trước khi lên đu, có thể nắm dây đu chạy tới chạy lui vài bước để khởi động rồi nhảy lên nhún người cho đu bay dần lên cao hơn, cũng có thể đứng trên dây đu.</w:t>
            </w:r>
            <w:r w:rsidR="00F15774">
              <w:rPr>
                <w:rFonts w:ascii="Times New Roman" w:hAnsi="Times New Roman" w:cs="Times New Roman"/>
                <w:sz w:val="28"/>
                <w:szCs w:val="21"/>
                <w:shd w:val="clear" w:color="auto" w:fill="FFFFFF"/>
              </w:rPr>
              <w:t xml:space="preserve"> Người nào đu cao nhất là người thắng cuộc.</w:t>
            </w:r>
          </w:p>
          <w:p w:rsidR="00F15774" w:rsidRDefault="007E608B"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Ngoài nhữ</w:t>
            </w:r>
            <w:r w:rsidR="00F15774">
              <w:rPr>
                <w:rFonts w:ascii="Times New Roman" w:eastAsia="Calibri" w:hAnsi="Times New Roman" w:cs="Times New Roman"/>
                <w:sz w:val="28"/>
                <w:szCs w:val="28"/>
              </w:rPr>
              <w:t xml:space="preserve">ng trò chơi dân gian cô và các con vừa tìm hiểu cô cũng muốn giới thiệu thêm cho các con một trò </w:t>
            </w:r>
            <w:r w:rsidR="00F15774">
              <w:rPr>
                <w:rFonts w:ascii="Times New Roman" w:eastAsia="Calibri" w:hAnsi="Times New Roman" w:cs="Times New Roman"/>
                <w:sz w:val="28"/>
                <w:szCs w:val="28"/>
              </w:rPr>
              <w:lastRenderedPageBreak/>
              <w:t xml:space="preserve">chơi nữa rất đặc biệt đó là trò chơi: Chơi cơ người </w:t>
            </w:r>
          </w:p>
          <w:p w:rsidR="00E86C0D" w:rsidRDefault="00E86C0D" w:rsidP="00E86C0D">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-Các con đã được xem trò chơi này chưa?</w:t>
            </w:r>
          </w:p>
          <w:p w:rsidR="00E86C0D" w:rsidRDefault="00E86C0D" w:rsidP="00E86C0D">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Cờ người là một trò chơi dân gian không thể thiếu được tổ chức vào các dịp lễ hội cổ truyền ở Việt Nam. Cờ người thực chất là môn cờ tướng do người đóng thế các quân cờ bàn cờ thường ở khoảng sân đất rộng như sân đình chùa. </w:t>
            </w:r>
          </w:p>
          <w:p w:rsidR="00E86C0D" w:rsidRDefault="00E86C0D" w:rsidP="00E86C0D">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Trò chơi sẽ có 32 quân cờ bao gồm 16 nam và 16 nữ cờ người là trò chơi thể hiện rõ sự trí tuệ, nhạy bén của người chơi.Trang phục phải phù hợp với vai cờ của mình. Trước ngực và sau lung áo đều in tên quân cờ hoặc cầm theo các quân cờ có cán gỗ, chữ được chạm khắc phía trên có chân đế vững chắc. </w:t>
            </w:r>
          </w:p>
          <w:p w:rsidR="00F15774" w:rsidRDefault="00E86C0D"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Chơi cờ người thường tập trung rất nhiều người xem nhưng tất cả phải giữ im lặng để người chơi không bị phân tán.</w:t>
            </w:r>
          </w:p>
          <w:p w:rsidR="007E608B" w:rsidRDefault="007E608B" w:rsidP="00A758C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Còn có rất nhiều trò chơi dân gian khác nữa đấy n</w:t>
            </w:r>
            <w:r w:rsidR="00E86C0D">
              <w:rPr>
                <w:rFonts w:ascii="Times New Roman" w:eastAsia="Calibri" w:hAnsi="Times New Roman" w:cs="Times New Roman"/>
                <w:sz w:val="28"/>
                <w:szCs w:val="28"/>
              </w:rPr>
              <w:t xml:space="preserve">hư: Trò chơi ô </w:t>
            </w:r>
            <w:proofErr w:type="gramStart"/>
            <w:r w:rsidR="00E86C0D">
              <w:rPr>
                <w:rFonts w:ascii="Times New Roman" w:eastAsia="Calibri" w:hAnsi="Times New Roman" w:cs="Times New Roman"/>
                <w:sz w:val="28"/>
                <w:szCs w:val="28"/>
              </w:rPr>
              <w:t>ăn</w:t>
            </w:r>
            <w:proofErr w:type="gramEnd"/>
            <w:r w:rsidR="00E86C0D">
              <w:rPr>
                <w:rFonts w:ascii="Times New Roman" w:eastAsia="Calibri" w:hAnsi="Times New Roman" w:cs="Times New Roman"/>
                <w:sz w:val="28"/>
                <w:szCs w:val="28"/>
              </w:rPr>
              <w:t xml:space="preserve"> quan, </w:t>
            </w:r>
            <w:r>
              <w:rPr>
                <w:rFonts w:ascii="Times New Roman" w:eastAsia="Calibri" w:hAnsi="Times New Roman" w:cs="Times New Roman"/>
                <w:sz w:val="28"/>
                <w:szCs w:val="28"/>
              </w:rPr>
              <w:t>bịt mắt bắt dê, đập niêu đất</w:t>
            </w:r>
            <w:r w:rsidR="00E86C0D">
              <w:rPr>
                <w:rFonts w:ascii="Times New Roman" w:eastAsia="Calibri" w:hAnsi="Times New Roman" w:cs="Times New Roman"/>
                <w:sz w:val="28"/>
                <w:szCs w:val="28"/>
              </w:rPr>
              <w:t>, mèo đuổi chuột</w:t>
            </w:r>
            <w:r>
              <w:rPr>
                <w:rFonts w:ascii="Times New Roman" w:eastAsia="Calibri" w:hAnsi="Times New Roman" w:cs="Times New Roman"/>
                <w:sz w:val="28"/>
                <w:szCs w:val="28"/>
              </w:rPr>
              <w:t>….</w:t>
            </w:r>
          </w:p>
          <w:p w:rsidR="00852A15" w:rsidRPr="00F52B8E" w:rsidRDefault="007E608B" w:rsidP="00A758C3">
            <w:pPr>
              <w:spacing w:after="0" w:line="36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 xml:space="preserve">=&gt; </w:t>
            </w:r>
            <w:r w:rsidRPr="00F52B8E">
              <w:rPr>
                <w:rFonts w:ascii="Times New Roman" w:eastAsia="Calibri" w:hAnsi="Times New Roman" w:cs="Times New Roman"/>
                <w:color w:val="000000" w:themeColor="text1"/>
                <w:sz w:val="28"/>
                <w:szCs w:val="28"/>
              </w:rPr>
              <w:t xml:space="preserve">Những trò chơi trên đều là trò chơi dân gian của người dân Việt </w:t>
            </w:r>
            <w:proofErr w:type="gramStart"/>
            <w:r w:rsidRPr="00F52B8E">
              <w:rPr>
                <w:rFonts w:ascii="Times New Roman" w:eastAsia="Calibri" w:hAnsi="Times New Roman" w:cs="Times New Roman"/>
                <w:color w:val="000000" w:themeColor="text1"/>
                <w:sz w:val="28"/>
                <w:szCs w:val="28"/>
              </w:rPr>
              <w:t>nam  chúng</w:t>
            </w:r>
            <w:proofErr w:type="gramEnd"/>
            <w:r w:rsidRPr="00F52B8E">
              <w:rPr>
                <w:rFonts w:ascii="Times New Roman" w:eastAsia="Calibri" w:hAnsi="Times New Roman" w:cs="Times New Roman"/>
                <w:color w:val="000000" w:themeColor="text1"/>
                <w:sz w:val="28"/>
                <w:szCs w:val="28"/>
              </w:rPr>
              <w:t xml:space="preserve"> ta đấy các con ạ</w:t>
            </w:r>
            <w:r w:rsidR="00C00450" w:rsidRPr="00F52B8E">
              <w:rPr>
                <w:rFonts w:ascii="Times New Roman" w:eastAsia="Calibri" w:hAnsi="Times New Roman" w:cs="Times New Roman"/>
                <w:color w:val="000000" w:themeColor="text1"/>
                <w:sz w:val="28"/>
                <w:szCs w:val="28"/>
              </w:rPr>
              <w:t xml:space="preserve"> vì vậy chúng mình hãy yêu quý </w:t>
            </w:r>
            <w:r w:rsidR="0090281D" w:rsidRPr="00F52B8E">
              <w:rPr>
                <w:rFonts w:ascii="Times New Roman" w:eastAsia="Calibri" w:hAnsi="Times New Roman" w:cs="Times New Roman"/>
                <w:color w:val="000000" w:themeColor="text1"/>
                <w:sz w:val="28"/>
                <w:szCs w:val="28"/>
              </w:rPr>
              <w:t>và mạnh dạn tham gia vào các trò chơi dân gian phù hợp với lứa tuổi của các con nhé</w:t>
            </w:r>
            <w:r w:rsidR="00852A15" w:rsidRPr="00F52B8E">
              <w:rPr>
                <w:rFonts w:ascii="Times New Roman" w:eastAsia="Calibri" w:hAnsi="Times New Roman" w:cs="Times New Roman"/>
                <w:color w:val="000000" w:themeColor="text1"/>
                <w:sz w:val="28"/>
                <w:szCs w:val="28"/>
              </w:rPr>
              <w:t>.</w:t>
            </w:r>
          </w:p>
          <w:p w:rsidR="00F52B8E" w:rsidRDefault="00495212" w:rsidP="00F207A0">
            <w:pPr>
              <w:spacing w:after="0" w:line="360" w:lineRule="auto"/>
              <w:jc w:val="both"/>
              <w:rPr>
                <w:rFonts w:ascii="Times New Roman" w:eastAsia="Times New Roman" w:hAnsi="Times New Roman" w:cs="Times New Roman"/>
                <w:sz w:val="28"/>
                <w:szCs w:val="28"/>
              </w:rPr>
            </w:pPr>
            <w:r w:rsidRPr="004A41B0">
              <w:rPr>
                <w:rFonts w:ascii="Times New Roman" w:eastAsia="Times New Roman" w:hAnsi="Times New Roman" w:cs="Times New Roman"/>
                <w:b/>
                <w:sz w:val="28"/>
                <w:szCs w:val="28"/>
              </w:rPr>
              <w:t xml:space="preserve">2: </w:t>
            </w:r>
            <w:r w:rsidR="004A41B0" w:rsidRPr="004A41B0">
              <w:rPr>
                <w:rFonts w:ascii="Times New Roman" w:eastAsia="Times New Roman" w:hAnsi="Times New Roman" w:cs="Times New Roman"/>
                <w:b/>
                <w:sz w:val="28"/>
                <w:szCs w:val="28"/>
              </w:rPr>
              <w:t>Luyện tập, củng cố</w:t>
            </w:r>
            <w:bookmarkStart w:id="0" w:name="_GoBack"/>
            <w:bookmarkEnd w:id="0"/>
          </w:p>
          <w:p w:rsidR="00F13D96" w:rsidRDefault="00F13D96" w:rsidP="00F207A0">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3. Kết thúc</w:t>
            </w:r>
          </w:p>
          <w:p w:rsidR="00F13D96" w:rsidRPr="00533479" w:rsidRDefault="00F13D96" w:rsidP="00F52B8E">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N/X</w:t>
            </w:r>
            <w:r w:rsidRPr="008E02C0">
              <w:rPr>
                <w:rFonts w:ascii="Times New Roman" w:eastAsia="Calibri" w:hAnsi="Times New Roman" w:cs="Times New Roman"/>
                <w:sz w:val="28"/>
                <w:szCs w:val="28"/>
              </w:rPr>
              <w:t xml:space="preserve">,chuyển hoạt động </w:t>
            </w:r>
          </w:p>
        </w:tc>
        <w:tc>
          <w:tcPr>
            <w:tcW w:w="2823" w:type="dxa"/>
            <w:tcBorders>
              <w:top w:val="single" w:sz="4"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F13D96" w:rsidRPr="00533479" w:rsidRDefault="00F13D96" w:rsidP="00F207A0">
            <w:pPr>
              <w:spacing w:after="0" w:line="360" w:lineRule="auto"/>
              <w:ind w:left="360"/>
              <w:jc w:val="both"/>
              <w:rPr>
                <w:rFonts w:ascii="Times New Roman" w:eastAsia="Calibri" w:hAnsi="Times New Roman" w:cs="Times New Roman"/>
                <w:sz w:val="28"/>
                <w:szCs w:val="28"/>
              </w:rPr>
            </w:pPr>
          </w:p>
          <w:p w:rsidR="004A41B0" w:rsidRDefault="00F13D96" w:rsidP="00F207A0">
            <w:pPr>
              <w:spacing w:after="0" w:line="360" w:lineRule="auto"/>
              <w:jc w:val="center"/>
              <w:rPr>
                <w:rFonts w:ascii="Times New Roman" w:eastAsia="Calibri" w:hAnsi="Times New Roman" w:cs="Times New Roman"/>
                <w:sz w:val="28"/>
                <w:szCs w:val="28"/>
              </w:rPr>
            </w:pPr>
            <w:r w:rsidRPr="00CF047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F047D">
              <w:rPr>
                <w:rFonts w:ascii="Times New Roman" w:eastAsia="Calibri" w:hAnsi="Times New Roman" w:cs="Times New Roman"/>
                <w:sz w:val="28"/>
                <w:szCs w:val="28"/>
              </w:rPr>
              <w:t>Trẻ</w:t>
            </w:r>
            <w:r w:rsidR="004A41B0">
              <w:rPr>
                <w:rFonts w:ascii="Times New Roman" w:eastAsia="Calibri" w:hAnsi="Times New Roman" w:cs="Times New Roman"/>
                <w:sz w:val="28"/>
                <w:szCs w:val="28"/>
              </w:rPr>
              <w:t xml:space="preserve"> lắng nghe </w:t>
            </w:r>
          </w:p>
          <w:p w:rsidR="004A41B0" w:rsidRDefault="004A41B0" w:rsidP="00F207A0">
            <w:pPr>
              <w:spacing w:after="0" w:line="360" w:lineRule="auto"/>
              <w:jc w:val="center"/>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F13D96" w:rsidRPr="00CF047D" w:rsidRDefault="00F13D96" w:rsidP="00F207A0">
            <w:pPr>
              <w:spacing w:after="0" w:line="360" w:lineRule="auto"/>
              <w:jc w:val="center"/>
              <w:rPr>
                <w:rFonts w:ascii="Times New Roman" w:eastAsia="Calibri" w:hAnsi="Times New Roman" w:cs="Times New Roman"/>
                <w:sz w:val="28"/>
                <w:szCs w:val="28"/>
              </w:rPr>
            </w:pPr>
            <w:r w:rsidRPr="00CF047D">
              <w:rPr>
                <w:rFonts w:ascii="Times New Roman" w:eastAsia="Calibri" w:hAnsi="Times New Roman" w:cs="Times New Roman"/>
                <w:sz w:val="28"/>
                <w:szCs w:val="28"/>
              </w:rPr>
              <w:t xml:space="preserve"> </w:t>
            </w: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Trẻ</w:t>
            </w:r>
            <w:r w:rsidR="004A41B0">
              <w:rPr>
                <w:rFonts w:ascii="Times New Roman" w:eastAsia="Calibri" w:hAnsi="Times New Roman" w:cs="Times New Roman"/>
                <w:sz w:val="28"/>
                <w:szCs w:val="28"/>
              </w:rPr>
              <w:t xml:space="preserve"> quan sát, lắng nghe</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4A41B0" w:rsidRDefault="004A41B0" w:rsidP="00972B02">
            <w:pPr>
              <w:spacing w:after="0" w:line="360" w:lineRule="auto"/>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w:t>
            </w:r>
            <w:r w:rsidR="00972B02">
              <w:rPr>
                <w:rFonts w:ascii="Times New Roman" w:eastAsia="Calibri" w:hAnsi="Times New Roman" w:cs="Times New Roman"/>
                <w:sz w:val="28"/>
                <w:szCs w:val="28"/>
              </w:rPr>
              <w:t xml:space="preserve"> lắng nghe</w:t>
            </w:r>
          </w:p>
          <w:p w:rsidR="004A41B0" w:rsidRDefault="004A41B0" w:rsidP="00F207A0">
            <w:pPr>
              <w:spacing w:after="0" w:line="360" w:lineRule="auto"/>
              <w:jc w:val="center"/>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972B02" w:rsidRDefault="00972B02" w:rsidP="00F207A0">
            <w:pPr>
              <w:spacing w:after="0" w:line="360" w:lineRule="auto"/>
              <w:jc w:val="center"/>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trả lời</w:t>
            </w:r>
          </w:p>
          <w:p w:rsidR="004A41B0" w:rsidRDefault="004A41B0" w:rsidP="00972B02">
            <w:pPr>
              <w:spacing w:after="0" w:line="360" w:lineRule="auto"/>
              <w:rPr>
                <w:rFonts w:ascii="Times New Roman" w:eastAsia="Calibri" w:hAnsi="Times New Roman" w:cs="Times New Roman"/>
                <w:sz w:val="28"/>
                <w:szCs w:val="28"/>
              </w:rPr>
            </w:pPr>
          </w:p>
          <w:p w:rsidR="00F13D96" w:rsidRDefault="00F13D96" w:rsidP="00E34BEE">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w:t>
            </w:r>
            <w:r w:rsidR="00972B02">
              <w:rPr>
                <w:rFonts w:ascii="Times New Roman" w:eastAsia="Calibri" w:hAnsi="Times New Roman" w:cs="Times New Roman"/>
                <w:sz w:val="28"/>
                <w:szCs w:val="28"/>
              </w:rPr>
              <w:t xml:space="preserve"> lắng nghe</w:t>
            </w:r>
          </w:p>
          <w:p w:rsidR="00972B02" w:rsidRDefault="00972B02" w:rsidP="00F52B8E">
            <w:pPr>
              <w:spacing w:after="0" w:line="360" w:lineRule="auto"/>
              <w:rPr>
                <w:rFonts w:ascii="Times New Roman" w:eastAsia="Calibri" w:hAnsi="Times New Roman" w:cs="Times New Roman"/>
                <w:sz w:val="28"/>
                <w:szCs w:val="28"/>
              </w:rPr>
            </w:pPr>
          </w:p>
          <w:p w:rsidR="00972B02" w:rsidRPr="00533479" w:rsidRDefault="00972B02" w:rsidP="00972B02">
            <w:pPr>
              <w:spacing w:after="0" w:line="360" w:lineRule="auto"/>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w:t>
            </w:r>
            <w:r w:rsidR="00972B02">
              <w:rPr>
                <w:rFonts w:ascii="Times New Roman" w:eastAsia="Calibri" w:hAnsi="Times New Roman" w:cs="Times New Roman"/>
                <w:sz w:val="28"/>
                <w:szCs w:val="28"/>
              </w:rPr>
              <w:t xml:space="preserve"> lắng nghe</w:t>
            </w:r>
          </w:p>
          <w:p w:rsidR="00F13D96"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972B02" w:rsidRDefault="00972B02" w:rsidP="00E34BEE">
            <w:pPr>
              <w:spacing w:after="0" w:line="360" w:lineRule="auto"/>
              <w:jc w:val="center"/>
              <w:rPr>
                <w:rFonts w:ascii="Times New Roman" w:eastAsia="Calibri" w:hAnsi="Times New Roman" w:cs="Times New Roman"/>
                <w:sz w:val="28"/>
                <w:szCs w:val="28"/>
              </w:rPr>
            </w:pPr>
          </w:p>
          <w:p w:rsidR="00972B02" w:rsidRDefault="00972B02" w:rsidP="00E34BEE">
            <w:pPr>
              <w:spacing w:after="0" w:line="360" w:lineRule="auto"/>
              <w:jc w:val="center"/>
              <w:rPr>
                <w:rFonts w:ascii="Times New Roman" w:eastAsia="Calibri" w:hAnsi="Times New Roman" w:cs="Times New Roman"/>
                <w:sz w:val="28"/>
                <w:szCs w:val="28"/>
              </w:rPr>
            </w:pPr>
          </w:p>
          <w:p w:rsidR="00972B02" w:rsidRDefault="00972B02" w:rsidP="00E34BEE">
            <w:pPr>
              <w:spacing w:after="0" w:line="360" w:lineRule="auto"/>
              <w:jc w:val="center"/>
              <w:rPr>
                <w:rFonts w:ascii="Times New Roman" w:eastAsia="Calibri" w:hAnsi="Times New Roman" w:cs="Times New Roman"/>
                <w:sz w:val="28"/>
                <w:szCs w:val="28"/>
              </w:rPr>
            </w:pPr>
          </w:p>
          <w:p w:rsidR="00F13D96" w:rsidRPr="00BD55D0" w:rsidRDefault="00F13D96" w:rsidP="00972B02">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w:t>
            </w:r>
            <w:r w:rsidR="00972B02">
              <w:rPr>
                <w:rFonts w:ascii="Times New Roman" w:eastAsia="Calibri" w:hAnsi="Times New Roman" w:cs="Times New Roman"/>
                <w:sz w:val="28"/>
                <w:szCs w:val="28"/>
              </w:rPr>
              <w:t xml:space="preserve"> lắng nghe</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972B02">
            <w:pPr>
              <w:spacing w:after="0" w:line="360" w:lineRule="auto"/>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w:t>
            </w:r>
            <w:r>
              <w:rPr>
                <w:rFonts w:ascii="Times New Roman" w:eastAsia="Calibri" w:hAnsi="Times New Roman" w:cs="Times New Roman"/>
                <w:sz w:val="28"/>
                <w:szCs w:val="28"/>
              </w:rPr>
              <w:t xml:space="preserve"> lắng nghe</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Default="00F13D96" w:rsidP="00E34BEE">
            <w:pPr>
              <w:spacing w:after="0" w:line="360" w:lineRule="auto"/>
              <w:rPr>
                <w:rFonts w:ascii="Times New Roman" w:eastAsia="Calibri" w:hAnsi="Times New Roman" w:cs="Times New Roman"/>
                <w:sz w:val="28"/>
                <w:szCs w:val="28"/>
              </w:rPr>
            </w:pPr>
          </w:p>
          <w:p w:rsidR="00972B02" w:rsidRPr="00533479" w:rsidRDefault="00972B02" w:rsidP="00E34BEE">
            <w:pPr>
              <w:spacing w:after="0" w:line="360" w:lineRule="auto"/>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lắng nghe</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E34BEE">
            <w:pPr>
              <w:spacing w:after="0" w:line="360" w:lineRule="auto"/>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972B02">
              <w:rPr>
                <w:rFonts w:ascii="Times New Roman" w:eastAsia="Calibri" w:hAnsi="Times New Roman" w:cs="Times New Roman"/>
                <w:sz w:val="28"/>
                <w:szCs w:val="28"/>
              </w:rPr>
              <w:t>Trẻ lắng nghe</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954004" w:rsidP="00954004">
            <w:pPr>
              <w:spacing w:after="0" w:line="360" w:lineRule="auto"/>
              <w:jc w:val="center"/>
              <w:rPr>
                <w:rFonts w:ascii="Times New Roman" w:eastAsia="Calibri" w:hAnsi="Times New Roman" w:cs="Times New Roman"/>
                <w:sz w:val="28"/>
                <w:szCs w:val="28"/>
              </w:rPr>
            </w:pPr>
            <w:r w:rsidRPr="0095400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954004">
              <w:rPr>
                <w:rFonts w:ascii="Times New Roman" w:eastAsia="Calibri" w:hAnsi="Times New Roman" w:cs="Times New Roman"/>
                <w:sz w:val="28"/>
                <w:szCs w:val="28"/>
              </w:rPr>
              <w:t>Trẻ trả lời</w:t>
            </w: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r w:rsidRPr="0095400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954004">
              <w:rPr>
                <w:rFonts w:ascii="Times New Roman" w:eastAsia="Calibri" w:hAnsi="Times New Roman" w:cs="Times New Roman"/>
                <w:sz w:val="28"/>
                <w:szCs w:val="28"/>
              </w:rPr>
              <w:t xml:space="preserve">Trẻ quan sát </w:t>
            </w: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r w:rsidRPr="0095400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954004">
              <w:rPr>
                <w:rFonts w:ascii="Times New Roman" w:eastAsia="Calibri" w:hAnsi="Times New Roman" w:cs="Times New Roman"/>
                <w:sz w:val="28"/>
                <w:szCs w:val="28"/>
              </w:rPr>
              <w:t>Trẻ trả lời</w:t>
            </w: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r w:rsidRPr="0095400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954004">
              <w:rPr>
                <w:rFonts w:ascii="Times New Roman" w:eastAsia="Calibri" w:hAnsi="Times New Roman" w:cs="Times New Roman"/>
                <w:sz w:val="28"/>
                <w:szCs w:val="28"/>
              </w:rPr>
              <w:t xml:space="preserve">Trẻ quan sát </w:t>
            </w: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r w:rsidRPr="0095400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954004">
              <w:rPr>
                <w:rFonts w:ascii="Times New Roman" w:eastAsia="Calibri" w:hAnsi="Times New Roman" w:cs="Times New Roman"/>
                <w:sz w:val="28"/>
                <w:szCs w:val="28"/>
              </w:rPr>
              <w:t xml:space="preserve">Trẻ quan sát </w:t>
            </w: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r w:rsidRPr="0095400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954004">
              <w:rPr>
                <w:rFonts w:ascii="Times New Roman" w:eastAsia="Calibri" w:hAnsi="Times New Roman" w:cs="Times New Roman"/>
                <w:sz w:val="28"/>
                <w:szCs w:val="28"/>
              </w:rPr>
              <w:t>Trẻ trả lời</w:t>
            </w: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Trẻ quan sát</w:t>
            </w: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Default="00954004" w:rsidP="00954004">
            <w:pPr>
              <w:spacing w:after="0" w:line="360" w:lineRule="auto"/>
              <w:jc w:val="center"/>
              <w:rPr>
                <w:rFonts w:ascii="Times New Roman" w:eastAsia="Calibri" w:hAnsi="Times New Roman" w:cs="Times New Roman"/>
                <w:sz w:val="28"/>
                <w:szCs w:val="28"/>
              </w:rPr>
            </w:pPr>
          </w:p>
          <w:p w:rsidR="00954004" w:rsidRPr="00954004" w:rsidRDefault="00954004" w:rsidP="00954004">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Trẻ lắng nghe</w:t>
            </w: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Pr="00E34BEE" w:rsidRDefault="00E34BEE" w:rsidP="00E34BEE">
            <w:pPr>
              <w:rPr>
                <w:rFonts w:ascii="Times New Roman" w:eastAsia="Calibri" w:hAnsi="Times New Roman" w:cs="Times New Roman"/>
                <w:sz w:val="28"/>
                <w:szCs w:val="28"/>
              </w:rPr>
            </w:pPr>
            <w:r w:rsidRPr="00E34B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tc>
      </w:tr>
    </w:tbl>
    <w:p w:rsidR="00DC1CB5" w:rsidRPr="00DC1CB5" w:rsidRDefault="00DC1CB5" w:rsidP="00DC1CB5">
      <w:pPr>
        <w:jc w:val="center"/>
        <w:rPr>
          <w:rFonts w:ascii="Times New Roman" w:hAnsi="Times New Roman" w:cs="Times New Roman"/>
          <w:sz w:val="36"/>
        </w:rPr>
      </w:pPr>
    </w:p>
    <w:sectPr w:rsidR="00DC1CB5" w:rsidRPr="00DC1C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9C" w:rsidRDefault="008D409C" w:rsidP="00972B02">
      <w:pPr>
        <w:spacing w:after="0" w:line="240" w:lineRule="auto"/>
      </w:pPr>
      <w:r>
        <w:separator/>
      </w:r>
    </w:p>
  </w:endnote>
  <w:endnote w:type="continuationSeparator" w:id="0">
    <w:p w:rsidR="008D409C" w:rsidRDefault="008D409C" w:rsidP="0097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Time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9C" w:rsidRDefault="008D409C" w:rsidP="00972B02">
      <w:pPr>
        <w:spacing w:after="0" w:line="240" w:lineRule="auto"/>
      </w:pPr>
      <w:r>
        <w:separator/>
      </w:r>
    </w:p>
  </w:footnote>
  <w:footnote w:type="continuationSeparator" w:id="0">
    <w:p w:rsidR="008D409C" w:rsidRDefault="008D409C" w:rsidP="00972B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E1C"/>
    <w:multiLevelType w:val="hybridMultilevel"/>
    <w:tmpl w:val="FA38C7D2"/>
    <w:lvl w:ilvl="0" w:tplc="46B6222A">
      <w:start w:val="2"/>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664B96"/>
    <w:multiLevelType w:val="hybridMultilevel"/>
    <w:tmpl w:val="759C834C"/>
    <w:lvl w:ilvl="0" w:tplc="1436DC9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B33FD"/>
    <w:multiLevelType w:val="hybridMultilevel"/>
    <w:tmpl w:val="451EF5E8"/>
    <w:lvl w:ilvl="0" w:tplc="C66479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81C75"/>
    <w:multiLevelType w:val="hybridMultilevel"/>
    <w:tmpl w:val="0D5240C6"/>
    <w:lvl w:ilvl="0" w:tplc="B04AA93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64A04"/>
    <w:multiLevelType w:val="hybridMultilevel"/>
    <w:tmpl w:val="816A2EAA"/>
    <w:lvl w:ilvl="0" w:tplc="9DA8CE3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F5525A"/>
    <w:multiLevelType w:val="hybridMultilevel"/>
    <w:tmpl w:val="F0D2719C"/>
    <w:lvl w:ilvl="0" w:tplc="032271C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5600E"/>
    <w:multiLevelType w:val="hybridMultilevel"/>
    <w:tmpl w:val="7956476C"/>
    <w:lvl w:ilvl="0" w:tplc="F7A656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E04DCF"/>
    <w:multiLevelType w:val="hybridMultilevel"/>
    <w:tmpl w:val="9802FDAA"/>
    <w:lvl w:ilvl="0" w:tplc="F6A80B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0A4B67"/>
    <w:multiLevelType w:val="hybridMultilevel"/>
    <w:tmpl w:val="468A99A6"/>
    <w:lvl w:ilvl="0" w:tplc="95D6B2D6">
      <w:start w:val="2"/>
      <w:numFmt w:val="bullet"/>
      <w:lvlText w:val="-"/>
      <w:lvlJc w:val="left"/>
      <w:pPr>
        <w:ind w:left="1056" w:hanging="360"/>
      </w:pPr>
      <w:rPr>
        <w:rFonts w:ascii="Times New Roman" w:eastAsia="Calibri" w:hAnsi="Times New Roman" w:cs="Times New Roman"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9">
    <w:nsid w:val="4C7E43E5"/>
    <w:multiLevelType w:val="hybridMultilevel"/>
    <w:tmpl w:val="52480D02"/>
    <w:lvl w:ilvl="0" w:tplc="77883B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07467A"/>
    <w:multiLevelType w:val="hybridMultilevel"/>
    <w:tmpl w:val="F57AD67A"/>
    <w:lvl w:ilvl="0" w:tplc="782815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9B7018"/>
    <w:multiLevelType w:val="hybridMultilevel"/>
    <w:tmpl w:val="70063442"/>
    <w:lvl w:ilvl="0" w:tplc="AC08480C">
      <w:start w:val="2"/>
      <w:numFmt w:val="bullet"/>
      <w:lvlText w:val="-"/>
      <w:lvlJc w:val="left"/>
      <w:pPr>
        <w:ind w:left="852" w:hanging="360"/>
      </w:pPr>
      <w:rPr>
        <w:rFonts w:ascii="Times New Roman" w:eastAsia="Calibr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2">
    <w:nsid w:val="4E7471E1"/>
    <w:multiLevelType w:val="hybridMultilevel"/>
    <w:tmpl w:val="C72EE3BC"/>
    <w:lvl w:ilvl="0" w:tplc="6BA292BC">
      <w:start w:val="2"/>
      <w:numFmt w:val="bullet"/>
      <w:lvlText w:val="-"/>
      <w:lvlJc w:val="left"/>
      <w:pPr>
        <w:ind w:left="708" w:hanging="360"/>
      </w:pPr>
      <w:rPr>
        <w:rFonts w:ascii="Times New Roman" w:eastAsia="Calibri" w:hAnsi="Times New Roman" w:cs="Times New Roman"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3">
    <w:nsid w:val="6B666415"/>
    <w:multiLevelType w:val="hybridMultilevel"/>
    <w:tmpl w:val="DC7C1196"/>
    <w:lvl w:ilvl="0" w:tplc="1B1663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EC06F2"/>
    <w:multiLevelType w:val="hybridMultilevel"/>
    <w:tmpl w:val="D6307CDC"/>
    <w:lvl w:ilvl="0" w:tplc="B3729454">
      <w:start w:val="2"/>
      <w:numFmt w:val="bullet"/>
      <w:lvlText w:val="-"/>
      <w:lvlJc w:val="left"/>
      <w:pPr>
        <w:ind w:left="924" w:hanging="360"/>
      </w:pPr>
      <w:rPr>
        <w:rFonts w:ascii="Times New Roman" w:eastAsia="Calibr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nsid w:val="72A037A6"/>
    <w:multiLevelType w:val="hybridMultilevel"/>
    <w:tmpl w:val="F48C2C82"/>
    <w:lvl w:ilvl="0" w:tplc="789C9AA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B73A5"/>
    <w:multiLevelType w:val="hybridMultilevel"/>
    <w:tmpl w:val="2BEC657E"/>
    <w:lvl w:ilvl="0" w:tplc="BE985A06">
      <w:start w:val="2"/>
      <w:numFmt w:val="bullet"/>
      <w:lvlText w:val="-"/>
      <w:lvlJc w:val="left"/>
      <w:pPr>
        <w:ind w:left="1200" w:hanging="360"/>
      </w:pPr>
      <w:rPr>
        <w:rFonts w:ascii="Times New Roman" w:eastAsia="Calibr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9"/>
  </w:num>
  <w:num w:numId="2">
    <w:abstractNumId w:val="0"/>
  </w:num>
  <w:num w:numId="3">
    <w:abstractNumId w:val="11"/>
  </w:num>
  <w:num w:numId="4">
    <w:abstractNumId w:val="16"/>
  </w:num>
  <w:num w:numId="5">
    <w:abstractNumId w:val="14"/>
  </w:num>
  <w:num w:numId="6">
    <w:abstractNumId w:val="8"/>
  </w:num>
  <w:num w:numId="7">
    <w:abstractNumId w:val="12"/>
  </w:num>
  <w:num w:numId="8">
    <w:abstractNumId w:val="15"/>
  </w:num>
  <w:num w:numId="9">
    <w:abstractNumId w:val="7"/>
  </w:num>
  <w:num w:numId="10">
    <w:abstractNumId w:val="6"/>
  </w:num>
  <w:num w:numId="11">
    <w:abstractNumId w:val="4"/>
  </w:num>
  <w:num w:numId="12">
    <w:abstractNumId w:val="1"/>
  </w:num>
  <w:num w:numId="13">
    <w:abstractNumId w:val="10"/>
  </w:num>
  <w:num w:numId="14">
    <w:abstractNumId w:val="13"/>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B5"/>
    <w:rsid w:val="000B4D20"/>
    <w:rsid w:val="001160F2"/>
    <w:rsid w:val="00145EEB"/>
    <w:rsid w:val="0015506A"/>
    <w:rsid w:val="00177F66"/>
    <w:rsid w:val="001A1073"/>
    <w:rsid w:val="001A73D7"/>
    <w:rsid w:val="001C28ED"/>
    <w:rsid w:val="001E7E4A"/>
    <w:rsid w:val="002837C0"/>
    <w:rsid w:val="00352BCD"/>
    <w:rsid w:val="00373422"/>
    <w:rsid w:val="003A560B"/>
    <w:rsid w:val="003F7294"/>
    <w:rsid w:val="0043054E"/>
    <w:rsid w:val="00495212"/>
    <w:rsid w:val="004A41B0"/>
    <w:rsid w:val="004B355C"/>
    <w:rsid w:val="004B62C2"/>
    <w:rsid w:val="004C595E"/>
    <w:rsid w:val="004C6BDC"/>
    <w:rsid w:val="005438A0"/>
    <w:rsid w:val="005C5A85"/>
    <w:rsid w:val="00615F84"/>
    <w:rsid w:val="00622ED8"/>
    <w:rsid w:val="0064488D"/>
    <w:rsid w:val="00675018"/>
    <w:rsid w:val="006905AB"/>
    <w:rsid w:val="006C702D"/>
    <w:rsid w:val="006E0E47"/>
    <w:rsid w:val="006F7359"/>
    <w:rsid w:val="007255CD"/>
    <w:rsid w:val="00760B82"/>
    <w:rsid w:val="007E12ED"/>
    <w:rsid w:val="007E608B"/>
    <w:rsid w:val="008054AC"/>
    <w:rsid w:val="008523C8"/>
    <w:rsid w:val="00852A15"/>
    <w:rsid w:val="0086075D"/>
    <w:rsid w:val="00865DD9"/>
    <w:rsid w:val="00875963"/>
    <w:rsid w:val="0087762F"/>
    <w:rsid w:val="008822E9"/>
    <w:rsid w:val="008D409C"/>
    <w:rsid w:val="008D6073"/>
    <w:rsid w:val="0090281D"/>
    <w:rsid w:val="00936E4E"/>
    <w:rsid w:val="00954004"/>
    <w:rsid w:val="00972B02"/>
    <w:rsid w:val="009C7894"/>
    <w:rsid w:val="00A56938"/>
    <w:rsid w:val="00A758C3"/>
    <w:rsid w:val="00C00450"/>
    <w:rsid w:val="00C01382"/>
    <w:rsid w:val="00C6336C"/>
    <w:rsid w:val="00C85CD0"/>
    <w:rsid w:val="00CE1FE9"/>
    <w:rsid w:val="00D07849"/>
    <w:rsid w:val="00D65248"/>
    <w:rsid w:val="00DC1CB5"/>
    <w:rsid w:val="00DF13A5"/>
    <w:rsid w:val="00E225C8"/>
    <w:rsid w:val="00E34BEE"/>
    <w:rsid w:val="00E86C0D"/>
    <w:rsid w:val="00ED2508"/>
    <w:rsid w:val="00EF3F1F"/>
    <w:rsid w:val="00F13D96"/>
    <w:rsid w:val="00F15774"/>
    <w:rsid w:val="00F369B4"/>
    <w:rsid w:val="00F52B8E"/>
    <w:rsid w:val="00F76ED5"/>
    <w:rsid w:val="00FE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5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355C"/>
    <w:pPr>
      <w:ind w:left="720"/>
      <w:contextualSpacing/>
    </w:pPr>
  </w:style>
  <w:style w:type="paragraph" w:styleId="Header">
    <w:name w:val="header"/>
    <w:basedOn w:val="Normal"/>
    <w:link w:val="HeaderChar"/>
    <w:uiPriority w:val="99"/>
    <w:unhideWhenUsed/>
    <w:rsid w:val="00972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B02"/>
  </w:style>
  <w:style w:type="paragraph" w:styleId="Footer">
    <w:name w:val="footer"/>
    <w:basedOn w:val="Normal"/>
    <w:link w:val="FooterChar"/>
    <w:uiPriority w:val="99"/>
    <w:unhideWhenUsed/>
    <w:rsid w:val="00972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B02"/>
  </w:style>
  <w:style w:type="character" w:styleId="Strong">
    <w:name w:val="Strong"/>
    <w:basedOn w:val="DefaultParagraphFont"/>
    <w:uiPriority w:val="22"/>
    <w:qFormat/>
    <w:rsid w:val="000B4D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5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355C"/>
    <w:pPr>
      <w:ind w:left="720"/>
      <w:contextualSpacing/>
    </w:pPr>
  </w:style>
  <w:style w:type="paragraph" w:styleId="Header">
    <w:name w:val="header"/>
    <w:basedOn w:val="Normal"/>
    <w:link w:val="HeaderChar"/>
    <w:uiPriority w:val="99"/>
    <w:unhideWhenUsed/>
    <w:rsid w:val="00972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B02"/>
  </w:style>
  <w:style w:type="paragraph" w:styleId="Footer">
    <w:name w:val="footer"/>
    <w:basedOn w:val="Normal"/>
    <w:link w:val="FooterChar"/>
    <w:uiPriority w:val="99"/>
    <w:unhideWhenUsed/>
    <w:rsid w:val="00972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B02"/>
  </w:style>
  <w:style w:type="character" w:styleId="Strong">
    <w:name w:val="Strong"/>
    <w:basedOn w:val="DefaultParagraphFont"/>
    <w:uiPriority w:val="22"/>
    <w:qFormat/>
    <w:rsid w:val="000B4D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24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7F386-95D0-4C3D-A1CF-FFF420CF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42</cp:revision>
  <dcterms:created xsi:type="dcterms:W3CDTF">2022-02-10T16:00:00Z</dcterms:created>
  <dcterms:modified xsi:type="dcterms:W3CDTF">2022-02-21T11:25:00Z</dcterms:modified>
</cp:coreProperties>
</file>