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E6" w:rsidRPr="00A47AE6" w:rsidRDefault="00A47AE6" w:rsidP="00A47AE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45"/>
          <w:szCs w:val="45"/>
        </w:rPr>
      </w:pPr>
      <w:r w:rsidRPr="00A47AE6">
        <w:rPr>
          <w:rFonts w:ascii="Arial" w:eastAsia="Times New Roman" w:hAnsi="Arial" w:cs="Arial"/>
          <w:color w:val="000000"/>
          <w:sz w:val="24"/>
          <w:szCs w:val="24"/>
        </w:rPr>
        <w:t>1. Cách tô màu ô công thức trong Excel tự động</w:t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color w:val="000000"/>
          <w:sz w:val="24"/>
          <w:szCs w:val="24"/>
        </w:rPr>
        <w:t>Tại giao diện bảng Excel muốn tìm ô công thức, chúng ta nhấn vào 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tab Developer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rồi chọn tiếp vào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Visual Basic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như hình dưới đây.</w:t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2630963" wp14:editId="1CC48936">
            <wp:extent cx="5153025" cy="3419475"/>
            <wp:effectExtent l="0" t="0" r="9525" b="9525"/>
            <wp:docPr id="91" name="Picture 91" descr="Visual Ba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Visual Bas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color w:val="000000"/>
          <w:sz w:val="24"/>
          <w:szCs w:val="24"/>
        </w:rPr>
        <w:t>Hiển thị giao diện VBA, nhấn vào 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Insert và chọn Module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để hiện giao diện nhập code.</w:t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C6BE225" wp14:editId="4F4DCDD6">
            <wp:extent cx="5400675" cy="3429000"/>
            <wp:effectExtent l="0" t="0" r="9525" b="0"/>
            <wp:docPr id="92" name="Picture 92" descr="Nhấn Modu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Nhấn Module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color w:val="000000"/>
          <w:sz w:val="24"/>
          <w:szCs w:val="24"/>
        </w:rPr>
        <w:t>Tiếp đến bạn nhập đoạn mã code dưới đây để lọc và tìm kiếm những ô có sử dụng công thức trong bảng. 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Lưu ý tại dòng code </w:t>
      </w:r>
      <w:proofErr w:type="gramStart"/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Rng.Interior.ColorIndex</w:t>
      </w:r>
      <w:proofErr w:type="gramEnd"/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= 36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, 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số 36 chính là 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mã màu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nên chúng ta có thể thay đổi sang mã màu khác nếu muốn dùng màu khác. 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Nhấn Run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để chạy đoạn mã.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Sub </w:t>
      </w:r>
      <w:proofErr w:type="gramStart"/>
      <w:r w:rsidRPr="00A47AE6">
        <w:rPr>
          <w:rFonts w:ascii="Arial" w:eastAsia="Times New Roman" w:hAnsi="Arial" w:cs="Arial"/>
          <w:color w:val="333333"/>
          <w:sz w:val="20"/>
          <w:szCs w:val="20"/>
        </w:rPr>
        <w:t>SelectFormulaCells(</w:t>
      </w:r>
      <w:proofErr w:type="gramEnd"/>
      <w:r w:rsidRPr="00A47AE6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'Updateby20140827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Dim Rng </w:t>
      </w:r>
      <w:proofErr w:type="gramStart"/>
      <w:r w:rsidRPr="00A47AE6">
        <w:rPr>
          <w:rFonts w:ascii="Arial" w:eastAsia="Times New Roman" w:hAnsi="Arial" w:cs="Arial"/>
          <w:color w:val="333333"/>
          <w:sz w:val="20"/>
          <w:szCs w:val="20"/>
        </w:rPr>
        <w:t>As</w:t>
      </w:r>
      <w:proofErr w:type="gramEnd"/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Range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Dim WorkRng </w:t>
      </w:r>
      <w:proofErr w:type="gramStart"/>
      <w:r w:rsidRPr="00A47AE6">
        <w:rPr>
          <w:rFonts w:ascii="Arial" w:eastAsia="Times New Roman" w:hAnsi="Arial" w:cs="Arial"/>
          <w:color w:val="333333"/>
          <w:sz w:val="20"/>
          <w:szCs w:val="20"/>
        </w:rPr>
        <w:t>As</w:t>
      </w:r>
      <w:proofErr w:type="gramEnd"/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Range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On Error Resume Next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xTitleId = “KutoolsforExcel”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Set WorkRng = Application.Selection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Set WorkRng = Application.InputBox(“Range”, xTitleId, WorkRng.Address, </w:t>
      </w:r>
      <w:proofErr w:type="gramStart"/>
      <w:r w:rsidRPr="00A47AE6">
        <w:rPr>
          <w:rFonts w:ascii="Arial" w:eastAsia="Times New Roman" w:hAnsi="Arial" w:cs="Arial"/>
          <w:color w:val="333333"/>
          <w:sz w:val="20"/>
          <w:szCs w:val="20"/>
        </w:rPr>
        <w:t>Type:=</w:t>
      </w:r>
      <w:proofErr w:type="gramEnd"/>
      <w:r w:rsidRPr="00A47AE6">
        <w:rPr>
          <w:rFonts w:ascii="Arial" w:eastAsia="Times New Roman" w:hAnsi="Arial" w:cs="Arial"/>
          <w:color w:val="333333"/>
          <w:sz w:val="20"/>
          <w:szCs w:val="20"/>
        </w:rPr>
        <w:t>8)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Set WorkRng = WorkRng.SpecialCells(xlCellTypeFormulas, 23)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Application.ScreenUpdating = False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For Each Rng </w:t>
      </w:r>
      <w:proofErr w:type="gramStart"/>
      <w:r w:rsidRPr="00A47AE6">
        <w:rPr>
          <w:rFonts w:ascii="Arial" w:eastAsia="Times New Roman" w:hAnsi="Arial" w:cs="Arial"/>
          <w:color w:val="333333"/>
          <w:sz w:val="20"/>
          <w:szCs w:val="20"/>
        </w:rPr>
        <w:t>In</w:t>
      </w:r>
      <w:proofErr w:type="gramEnd"/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WorkRng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A47AE6">
        <w:rPr>
          <w:rFonts w:ascii="Arial" w:eastAsia="Times New Roman" w:hAnsi="Arial" w:cs="Arial"/>
          <w:color w:val="333333"/>
          <w:sz w:val="20"/>
          <w:szCs w:val="20"/>
        </w:rPr>
        <w:t>Rng.Interior.ColorIndex</w:t>
      </w:r>
      <w:proofErr w:type="gramEnd"/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= 50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Next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Application.ScreenUpdating = True</w:t>
      </w:r>
    </w:p>
    <w:p w:rsidR="00A47AE6" w:rsidRPr="00A47AE6" w:rsidRDefault="00A47AE6" w:rsidP="00A47AE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47AE6">
        <w:rPr>
          <w:rFonts w:ascii="Arial" w:eastAsia="Times New Roman" w:hAnsi="Arial" w:cs="Arial"/>
          <w:color w:val="333333"/>
          <w:sz w:val="20"/>
          <w:szCs w:val="20"/>
        </w:rPr>
        <w:t xml:space="preserve"> End Sub</w:t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color w:val="000000"/>
          <w:sz w:val="24"/>
          <w:szCs w:val="24"/>
        </w:rPr>
        <w:t>Tiếp đến bạn 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khoanh vùng dữ liệu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trong giao diện hộp thoại KutoolsforExcel và 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nhấn OK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để tô màu.</w:t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1CF94B5" wp14:editId="26CC7CEC">
            <wp:extent cx="5772150" cy="3324225"/>
            <wp:effectExtent l="0" t="0" r="0" b="9525"/>
            <wp:docPr id="93" name="Picture 93" descr="Khoanh vùng dữ liệ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Khoanh vùng dữ liệu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color w:val="000000"/>
          <w:sz w:val="24"/>
          <w:szCs w:val="24"/>
        </w:rPr>
        <w:t>Kết quả những ô sử dụng công thức được tô màu như dưới đây. Màu sắc phụ thuộc vào mã màu mà người dùng đã nhập trong đoạn code.</w:t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7388D9D7" wp14:editId="46653D2A">
            <wp:extent cx="5534025" cy="3409950"/>
            <wp:effectExtent l="0" t="0" r="9525" b="0"/>
            <wp:docPr id="94" name="Picture 94" descr="Tô mà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Tô màu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E6" w:rsidRPr="00A47AE6" w:rsidRDefault="00A47AE6" w:rsidP="00A47AE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45"/>
          <w:szCs w:val="45"/>
        </w:rPr>
      </w:pPr>
      <w:r w:rsidRPr="00A47AE6">
        <w:rPr>
          <w:rFonts w:ascii="Arial" w:eastAsia="Times New Roman" w:hAnsi="Arial" w:cs="Arial"/>
          <w:color w:val="000000"/>
          <w:sz w:val="24"/>
          <w:szCs w:val="24"/>
        </w:rPr>
        <w:t>2. Khoanh vùng công thức trong Excel</w:t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color w:val="000000"/>
          <w:sz w:val="24"/>
          <w:szCs w:val="24"/>
        </w:rPr>
        <w:t>Nếu bạn không muốn tô màu trong bảng mà chỉ 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cần nhận biết nhanh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vùng dữ liệu nào sử dụng công thức thì chỉ cần dùng 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công cụ Go </w:t>
      </w:r>
      <w:proofErr w:type="gramStart"/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To</w:t>
      </w:r>
      <w:proofErr w:type="gramEnd"/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Special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là được.</w:t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color w:val="000000"/>
          <w:sz w:val="24"/>
          <w:szCs w:val="24"/>
        </w:rPr>
        <w:t>Chúng ta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bôi đen toàn bộ bảng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rồi nhấn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tổ hợp phím F5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 xml:space="preserve"> để mở hộp thoại Go </w:t>
      </w:r>
      <w:proofErr w:type="gramStart"/>
      <w:r w:rsidRPr="00A47AE6">
        <w:rPr>
          <w:rFonts w:ascii="Arial" w:eastAsia="Times New Roman" w:hAnsi="Arial" w:cs="Arial"/>
          <w:color w:val="000000"/>
          <w:sz w:val="24"/>
          <w:szCs w:val="24"/>
        </w:rPr>
        <w:t>To</w:t>
      </w:r>
      <w:proofErr w:type="gramEnd"/>
      <w:r w:rsidRPr="00A47AE6">
        <w:rPr>
          <w:rFonts w:ascii="Arial" w:eastAsia="Times New Roman" w:hAnsi="Arial" w:cs="Arial"/>
          <w:color w:val="000000"/>
          <w:sz w:val="24"/>
          <w:szCs w:val="24"/>
        </w:rPr>
        <w:t>, sau đó click 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Special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để mở rộng tùy chỉnh.</w:t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419F122" wp14:editId="60563AB0">
            <wp:extent cx="4210050" cy="3562350"/>
            <wp:effectExtent l="0" t="0" r="0" b="0"/>
            <wp:docPr id="95" name="Picture 95" descr="Go To Spe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Go To Speci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color w:val="000000"/>
          <w:sz w:val="24"/>
          <w:szCs w:val="24"/>
        </w:rPr>
        <w:lastRenderedPageBreak/>
        <w:t>Tiếp đến hiển thị bảng, tích chọn vào 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Formulas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rồi nhấn</w:t>
      </w:r>
      <w:r w:rsidRPr="00A47AE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OK</w:t>
      </w:r>
      <w:r w:rsidRPr="00A47AE6">
        <w:rPr>
          <w:rFonts w:ascii="Arial" w:eastAsia="Times New Roman" w:hAnsi="Arial" w:cs="Arial"/>
          <w:color w:val="000000"/>
          <w:sz w:val="24"/>
          <w:szCs w:val="24"/>
        </w:rPr>
        <w:t> để nhận biết công thức.</w:t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52449212" wp14:editId="5DB58FE0">
            <wp:extent cx="3905250" cy="4248150"/>
            <wp:effectExtent l="0" t="0" r="0" b="0"/>
            <wp:docPr id="96" name="Picture 96" descr="Chọn công thứ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họn công thức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color w:val="000000"/>
          <w:sz w:val="24"/>
          <w:szCs w:val="24"/>
        </w:rPr>
        <w:t>Sau đó vùng dữ liệu dùng công thức được khoanh vùng nhận biết như dưới đây.</w:t>
      </w:r>
    </w:p>
    <w:p w:rsidR="00A47AE6" w:rsidRPr="00A47AE6" w:rsidRDefault="00A47AE6" w:rsidP="00A47AE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7AE6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BA4ABE2" wp14:editId="712C48B6">
            <wp:extent cx="5876925" cy="3400425"/>
            <wp:effectExtent l="0" t="0" r="9525" b="9525"/>
            <wp:docPr id="97" name="Picture 97" descr="Khoanh vùng công thứ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Khoanh vùng công thức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F27" w:rsidRDefault="00441F27">
      <w:bookmarkStart w:id="0" w:name="_GoBack"/>
      <w:bookmarkEnd w:id="0"/>
    </w:p>
    <w:sectPr w:rsidR="00441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33"/>
    <w:multiLevelType w:val="multilevel"/>
    <w:tmpl w:val="611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7857"/>
    <w:multiLevelType w:val="multilevel"/>
    <w:tmpl w:val="EE52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07B99"/>
    <w:multiLevelType w:val="multilevel"/>
    <w:tmpl w:val="E74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F261F"/>
    <w:multiLevelType w:val="multilevel"/>
    <w:tmpl w:val="801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33D97"/>
    <w:multiLevelType w:val="multilevel"/>
    <w:tmpl w:val="32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E6AB1"/>
    <w:multiLevelType w:val="multilevel"/>
    <w:tmpl w:val="B71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432EF"/>
    <w:multiLevelType w:val="multilevel"/>
    <w:tmpl w:val="7C2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9B"/>
    <w:rsid w:val="00010C1A"/>
    <w:rsid w:val="00115572"/>
    <w:rsid w:val="00235E9B"/>
    <w:rsid w:val="003E5BF5"/>
    <w:rsid w:val="00441F27"/>
    <w:rsid w:val="004D53C2"/>
    <w:rsid w:val="00892E4C"/>
    <w:rsid w:val="00A47AE6"/>
    <w:rsid w:val="00AB4795"/>
    <w:rsid w:val="00B36749"/>
    <w:rsid w:val="00D26BBF"/>
    <w:rsid w:val="00D7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BE58"/>
  <w15:chartTrackingRefBased/>
  <w15:docId w15:val="{2D9081A6-D1B4-4538-BCF9-BDCCCE0D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5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2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2021-08-25T03:00:00Z</dcterms:created>
  <dcterms:modified xsi:type="dcterms:W3CDTF">2021-08-25T03:00:00Z</dcterms:modified>
</cp:coreProperties>
</file>