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27" w:rsidRDefault="00441F27"/>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b/>
          <w:bCs/>
          <w:color w:val="000000"/>
          <w:sz w:val="24"/>
          <w:szCs w:val="24"/>
        </w:rPr>
        <w:t>Bước 1:</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Trước hết chúng ta click vào đối tượng muốn chèn nhiều hiệu ứng. Sau đó nhấn vào </w:t>
      </w:r>
      <w:r w:rsidRPr="00C12D5F">
        <w:rPr>
          <w:rFonts w:ascii="Arial" w:eastAsia="Times New Roman" w:hAnsi="Arial" w:cs="Arial"/>
          <w:b/>
          <w:bCs/>
          <w:color w:val="000000"/>
          <w:sz w:val="24"/>
          <w:szCs w:val="24"/>
        </w:rPr>
        <w:t>Animations</w:t>
      </w:r>
      <w:r w:rsidRPr="00C12D5F">
        <w:rPr>
          <w:rFonts w:ascii="Arial" w:eastAsia="Times New Roman" w:hAnsi="Arial" w:cs="Arial"/>
          <w:color w:val="000000"/>
          <w:sz w:val="24"/>
          <w:szCs w:val="24"/>
        </w:rPr>
        <w:t> trên thanh công cụ.</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noProof/>
          <w:color w:val="000000"/>
          <w:sz w:val="24"/>
          <w:szCs w:val="24"/>
        </w:rPr>
        <w:drawing>
          <wp:inline distT="0" distB="0" distL="0" distR="0" wp14:anchorId="175538A3" wp14:editId="7B0E4F81">
            <wp:extent cx="4924425" cy="3467100"/>
            <wp:effectExtent l="0" t="0" r="9525" b="0"/>
            <wp:docPr id="109" name="Picture 109" descr="Anim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nimation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4425" cy="3467100"/>
                    </a:xfrm>
                    <a:prstGeom prst="rect">
                      <a:avLst/>
                    </a:prstGeom>
                    <a:noFill/>
                    <a:ln>
                      <a:noFill/>
                    </a:ln>
                  </pic:spPr>
                </pic:pic>
              </a:graphicData>
            </a:graphic>
          </wp:inline>
        </w:drawing>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b/>
          <w:bCs/>
          <w:color w:val="000000"/>
          <w:sz w:val="24"/>
          <w:szCs w:val="24"/>
        </w:rPr>
        <w:t>Bước 2:</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Hiển thị bảng hiệu ứng để người dùng lựa chọn. Tại nhóm Entrance bạn sẽ chọn hiệu ứng khi đối tượng xuất hiện, Emphasis là hiệu ứng tăng sự chú ý cho đối tượng, Exit là hiệu ứng để đối tượng biến mất.</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Trước hết người dùng chọn hiệu ứng trong </w:t>
      </w:r>
      <w:r w:rsidRPr="00C12D5F">
        <w:rPr>
          <w:rFonts w:ascii="Arial" w:eastAsia="Times New Roman" w:hAnsi="Arial" w:cs="Arial"/>
          <w:b/>
          <w:bCs/>
          <w:color w:val="000000"/>
          <w:sz w:val="24"/>
          <w:szCs w:val="24"/>
        </w:rPr>
        <w:t>nhóm Entrance</w:t>
      </w:r>
      <w:r w:rsidRPr="00C12D5F">
        <w:rPr>
          <w:rFonts w:ascii="Arial" w:eastAsia="Times New Roman" w:hAnsi="Arial" w:cs="Arial"/>
          <w:color w:val="000000"/>
          <w:sz w:val="24"/>
          <w:szCs w:val="24"/>
        </w:rPr>
        <w:t>.</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noProof/>
          <w:color w:val="000000"/>
          <w:sz w:val="24"/>
          <w:szCs w:val="24"/>
        </w:rPr>
        <w:lastRenderedPageBreak/>
        <w:drawing>
          <wp:inline distT="0" distB="0" distL="0" distR="0" wp14:anchorId="3B6A855B" wp14:editId="54810914">
            <wp:extent cx="6096000" cy="4305300"/>
            <wp:effectExtent l="0" t="0" r="0" b="0"/>
            <wp:docPr id="110" name="Picture 110" descr="Chọn hiệu ứng hiển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ọn hiệu ứng hiển th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305300"/>
                    </a:xfrm>
                    <a:prstGeom prst="rect">
                      <a:avLst/>
                    </a:prstGeom>
                    <a:noFill/>
                    <a:ln>
                      <a:noFill/>
                    </a:ln>
                  </pic:spPr>
                </pic:pic>
              </a:graphicData>
            </a:graphic>
          </wp:inline>
        </w:drawing>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b/>
          <w:bCs/>
          <w:color w:val="000000"/>
          <w:sz w:val="24"/>
          <w:szCs w:val="24"/>
        </w:rPr>
        <w:t>Bước 3:</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Khi đã chọn xong hiệu ứng đầu tiên, bạn nhấn tiếp vào </w:t>
      </w:r>
      <w:r w:rsidRPr="00C12D5F">
        <w:rPr>
          <w:rFonts w:ascii="Arial" w:eastAsia="Times New Roman" w:hAnsi="Arial" w:cs="Arial"/>
          <w:b/>
          <w:bCs/>
          <w:color w:val="000000"/>
          <w:sz w:val="24"/>
          <w:szCs w:val="24"/>
        </w:rPr>
        <w:t>mục Add Animation</w:t>
      </w:r>
      <w:r w:rsidRPr="00C12D5F">
        <w:rPr>
          <w:rFonts w:ascii="Arial" w:eastAsia="Times New Roman" w:hAnsi="Arial" w:cs="Arial"/>
          <w:color w:val="000000"/>
          <w:sz w:val="24"/>
          <w:szCs w:val="24"/>
        </w:rPr>
        <w:t>. Lúc này cũng hiển thị</w:t>
      </w:r>
      <w:r w:rsidRPr="00C12D5F">
        <w:rPr>
          <w:rFonts w:ascii="Arial" w:eastAsia="Times New Roman" w:hAnsi="Arial" w:cs="Arial"/>
          <w:b/>
          <w:bCs/>
          <w:color w:val="000000"/>
          <w:sz w:val="24"/>
          <w:szCs w:val="24"/>
        </w:rPr>
        <w:t> danh sách các hiệu ứng khác để bạn nhấn chọn</w:t>
      </w:r>
      <w:r w:rsidRPr="00C12D5F">
        <w:rPr>
          <w:rFonts w:ascii="Arial" w:eastAsia="Times New Roman" w:hAnsi="Arial" w:cs="Arial"/>
          <w:color w:val="000000"/>
          <w:sz w:val="24"/>
          <w:szCs w:val="24"/>
        </w:rPr>
        <w:t> sử dụng. Có thể chọn thêm 2 hiệu ứng khác nếu muốn.</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noProof/>
          <w:color w:val="000000"/>
          <w:sz w:val="24"/>
          <w:szCs w:val="24"/>
        </w:rPr>
        <w:lastRenderedPageBreak/>
        <w:drawing>
          <wp:inline distT="0" distB="0" distL="0" distR="0" wp14:anchorId="008ABA1F" wp14:editId="2377A2EA">
            <wp:extent cx="4257675" cy="5095875"/>
            <wp:effectExtent l="0" t="0" r="9525" b="9525"/>
            <wp:docPr id="111" name="Picture 111" descr="Chọn thêm nhiều hiệu ứ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ọn thêm nhiều hiệu ứ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5095875"/>
                    </a:xfrm>
                    <a:prstGeom prst="rect">
                      <a:avLst/>
                    </a:prstGeom>
                    <a:noFill/>
                    <a:ln>
                      <a:noFill/>
                    </a:ln>
                  </pic:spPr>
                </pic:pic>
              </a:graphicData>
            </a:graphic>
          </wp:inline>
        </w:drawing>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b/>
          <w:bCs/>
          <w:color w:val="000000"/>
          <w:sz w:val="24"/>
          <w:szCs w:val="24"/>
        </w:rPr>
        <w:t>Bước 4:</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Tiếp đến người dùng click vào </w:t>
      </w:r>
      <w:r w:rsidRPr="00C12D5F">
        <w:rPr>
          <w:rFonts w:ascii="Arial" w:eastAsia="Times New Roman" w:hAnsi="Arial" w:cs="Arial"/>
          <w:b/>
          <w:bCs/>
          <w:color w:val="000000"/>
          <w:sz w:val="24"/>
          <w:szCs w:val="24"/>
        </w:rPr>
        <w:t>Animation Pane</w:t>
      </w:r>
      <w:r w:rsidRPr="00C12D5F">
        <w:rPr>
          <w:rFonts w:ascii="Arial" w:eastAsia="Times New Roman" w:hAnsi="Arial" w:cs="Arial"/>
          <w:color w:val="000000"/>
          <w:sz w:val="24"/>
          <w:szCs w:val="24"/>
        </w:rPr>
        <w:t>. Khi đó hiển thị </w:t>
      </w:r>
      <w:r w:rsidRPr="00C12D5F">
        <w:rPr>
          <w:rFonts w:ascii="Arial" w:eastAsia="Times New Roman" w:hAnsi="Arial" w:cs="Arial"/>
          <w:b/>
          <w:bCs/>
          <w:color w:val="000000"/>
          <w:sz w:val="24"/>
          <w:szCs w:val="24"/>
        </w:rPr>
        <w:t>phần Timing</w:t>
      </w:r>
      <w:r w:rsidRPr="00C12D5F">
        <w:rPr>
          <w:rFonts w:ascii="Arial" w:eastAsia="Times New Roman" w:hAnsi="Arial" w:cs="Arial"/>
          <w:color w:val="000000"/>
          <w:sz w:val="24"/>
          <w:szCs w:val="24"/>
        </w:rPr>
        <w:t> để bạn </w:t>
      </w:r>
      <w:r w:rsidRPr="00C12D5F">
        <w:rPr>
          <w:rFonts w:ascii="Arial" w:eastAsia="Times New Roman" w:hAnsi="Arial" w:cs="Arial"/>
          <w:b/>
          <w:bCs/>
          <w:color w:val="000000"/>
          <w:sz w:val="24"/>
          <w:szCs w:val="24"/>
        </w:rPr>
        <w:t>điều chỉnh thời gian sử dụng</w:t>
      </w:r>
      <w:r w:rsidRPr="00C12D5F">
        <w:rPr>
          <w:rFonts w:ascii="Arial" w:eastAsia="Times New Roman" w:hAnsi="Arial" w:cs="Arial"/>
          <w:color w:val="000000"/>
          <w:sz w:val="24"/>
          <w:szCs w:val="24"/>
        </w:rPr>
        <w:t> các hiệu ứng cho đối tượng.</w:t>
      </w:r>
    </w:p>
    <w:p w:rsidR="00C12D5F" w:rsidRPr="00C12D5F" w:rsidRDefault="00C12D5F" w:rsidP="00C12D5F">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C12D5F">
        <w:rPr>
          <w:rFonts w:ascii="Arial" w:eastAsia="Times New Roman" w:hAnsi="Arial" w:cs="Arial"/>
          <w:color w:val="000000"/>
          <w:sz w:val="24"/>
          <w:szCs w:val="24"/>
        </w:rPr>
        <w:t>Start: Thời điểm bắt đầu của hiệu ứng, gồm On Click (bắt đầu khi click chuột), With Previous (bắt đầu cùng lúc với hiệu ứng kế trước), After Previous (bắt đầu ngay sau khi kết thúc hiệu ứng kế trước).</w:t>
      </w:r>
    </w:p>
    <w:p w:rsidR="00C12D5F" w:rsidRPr="00C12D5F" w:rsidRDefault="00C12D5F" w:rsidP="00C12D5F">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C12D5F">
        <w:rPr>
          <w:rFonts w:ascii="Arial" w:eastAsia="Times New Roman" w:hAnsi="Arial" w:cs="Arial"/>
          <w:color w:val="000000"/>
          <w:sz w:val="24"/>
          <w:szCs w:val="24"/>
        </w:rPr>
        <w:t>Duration: Thời gian hiển thị một hiệu ứng.</w:t>
      </w:r>
    </w:p>
    <w:p w:rsidR="00C12D5F" w:rsidRPr="00C12D5F" w:rsidRDefault="00C12D5F" w:rsidP="00C12D5F">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C12D5F">
        <w:rPr>
          <w:rFonts w:ascii="Arial" w:eastAsia="Times New Roman" w:hAnsi="Arial" w:cs="Arial"/>
          <w:color w:val="000000"/>
          <w:sz w:val="24"/>
          <w:szCs w:val="24"/>
        </w:rPr>
        <w:t>Delay: Độ trễ từ thời điểm Start cho đến khi bắt đầu hiệu ứng.</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color w:val="000000"/>
          <w:sz w:val="24"/>
          <w:szCs w:val="24"/>
        </w:rPr>
        <w:t>Bên dưới </w:t>
      </w:r>
      <w:r w:rsidRPr="00C12D5F">
        <w:rPr>
          <w:rFonts w:ascii="Arial" w:eastAsia="Times New Roman" w:hAnsi="Arial" w:cs="Arial"/>
          <w:b/>
          <w:bCs/>
          <w:color w:val="000000"/>
          <w:sz w:val="24"/>
          <w:szCs w:val="24"/>
        </w:rPr>
        <w:t>khung Animation Pane</w:t>
      </w:r>
      <w:r w:rsidRPr="00C12D5F">
        <w:rPr>
          <w:rFonts w:ascii="Arial" w:eastAsia="Times New Roman" w:hAnsi="Arial" w:cs="Arial"/>
          <w:color w:val="000000"/>
          <w:sz w:val="24"/>
          <w:szCs w:val="24"/>
        </w:rPr>
        <w:t> là danh sách các hiệu ứng đã sử dụng. Chúng ta có thể điều chỉnh thứ tự xuất hiện hiệu ứng bằng cách dùng chuột di lên và di xuống. Mỗi một hiệu ứng đều có thể chỉnh thời gian hiển thị khác nhau.</w:t>
      </w:r>
    </w:p>
    <w:p w:rsidR="00C12D5F" w:rsidRPr="00C12D5F" w:rsidRDefault="00C12D5F" w:rsidP="00C12D5F">
      <w:pPr>
        <w:shd w:val="clear" w:color="auto" w:fill="FFFFFF"/>
        <w:spacing w:after="0" w:line="240" w:lineRule="auto"/>
        <w:jc w:val="both"/>
        <w:textAlignment w:val="baseline"/>
        <w:rPr>
          <w:rFonts w:ascii="Roboto" w:eastAsia="Times New Roman" w:hAnsi="Roboto" w:cs="Times New Roman"/>
          <w:color w:val="000000"/>
          <w:sz w:val="20"/>
          <w:szCs w:val="20"/>
        </w:rPr>
      </w:pPr>
      <w:r w:rsidRPr="00C12D5F">
        <w:rPr>
          <w:rFonts w:ascii="Arial" w:eastAsia="Times New Roman" w:hAnsi="Arial" w:cs="Arial"/>
          <w:noProof/>
          <w:color w:val="000000"/>
          <w:sz w:val="24"/>
          <w:szCs w:val="24"/>
        </w:rPr>
        <w:lastRenderedPageBreak/>
        <w:drawing>
          <wp:inline distT="0" distB="0" distL="0" distR="0" wp14:anchorId="6512E45E" wp14:editId="2106F018">
            <wp:extent cx="3714750" cy="5181600"/>
            <wp:effectExtent l="0" t="0" r="0" b="0"/>
            <wp:docPr id="112" name="Picture 112" descr="Điều chỉnh thời gian hiệu ứng sử dụ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Điều chỉnh thời gian hiệu ứng sử dụ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5181600"/>
                    </a:xfrm>
                    <a:prstGeom prst="rect">
                      <a:avLst/>
                    </a:prstGeom>
                    <a:noFill/>
                    <a:ln>
                      <a:noFill/>
                    </a:ln>
                  </pic:spPr>
                </pic:pic>
              </a:graphicData>
            </a:graphic>
          </wp:inline>
        </w:drawing>
      </w:r>
    </w:p>
    <w:p w:rsidR="00C12D5F" w:rsidRDefault="00C12D5F">
      <w:bookmarkStart w:id="0" w:name="_GoBack"/>
      <w:bookmarkEnd w:id="0"/>
    </w:p>
    <w:sectPr w:rsidR="00C12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1F73F1"/>
    <w:rsid w:val="00235E9B"/>
    <w:rsid w:val="003E5BF5"/>
    <w:rsid w:val="00441F27"/>
    <w:rsid w:val="004D53C2"/>
    <w:rsid w:val="00892E4C"/>
    <w:rsid w:val="00A47AE6"/>
    <w:rsid w:val="00AB4795"/>
    <w:rsid w:val="00B36749"/>
    <w:rsid w:val="00C12D5F"/>
    <w:rsid w:val="00D26BBF"/>
    <w:rsid w:val="00D7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2021-08-25T03:01:00Z</dcterms:created>
  <dcterms:modified xsi:type="dcterms:W3CDTF">2021-08-25T03:01:00Z</dcterms:modified>
</cp:coreProperties>
</file>