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51" w:rsidRDefault="00D85D4C" w:rsidP="00D85D4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C000"/>
          <w:sz w:val="96"/>
          <w:szCs w:val="96"/>
        </w:rPr>
      </w:pPr>
      <w:r>
        <w:rPr>
          <w:noProof/>
        </w:rPr>
        <w:drawing>
          <wp:inline distT="0" distB="0" distL="0" distR="0">
            <wp:extent cx="5943470" cy="7658100"/>
            <wp:effectExtent l="0" t="0" r="635" b="0"/>
            <wp:docPr id="1" name="Picture 1" descr="http://mnbinhminh.tpbacgiang.edu.vn/upload/18433/fck/files/tho_6_11920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binhminh.tpbacgiang.edu.vn/upload/18433/fck/files/tho_6_1192017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68" cy="766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C000"/>
          <w:sz w:val="96"/>
          <w:szCs w:val="96"/>
        </w:rPr>
        <w:t xml:space="preserve"> </w:t>
      </w:r>
    </w:p>
    <w:p w:rsidR="00D85D4C" w:rsidRPr="00D85D4C" w:rsidRDefault="00D85D4C" w:rsidP="00D85D4C">
      <w:pPr>
        <w:pStyle w:val="NormalWeb"/>
        <w:shd w:val="clear" w:color="auto" w:fill="FFFFFF"/>
        <w:spacing w:before="0" w:beforeAutospacing="0" w:after="300" w:afterAutospacing="0" w:line="315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943600" cy="8206716"/>
            <wp:effectExtent l="0" t="0" r="0" b="4445"/>
            <wp:docPr id="2" name="Picture 2" descr="https://giasubaochau.net/storage/posts/November2020/tho-dong-giao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asubaochau.net/storage/posts/November2020/tho-dong-giao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D4C">
        <w:rPr>
          <w:rFonts w:ascii="Tahoma" w:hAnsi="Tahoma" w:cs="Tahoma"/>
          <w:b/>
          <w:bCs/>
          <w:color w:val="5C5C6D"/>
          <w:sz w:val="21"/>
          <w:szCs w:val="21"/>
        </w:rPr>
        <w:lastRenderedPageBreak/>
        <w:t>NHỮNG CHÚ LỢN CON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Ụt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à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ụt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ịt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Những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chú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lợn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con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Bú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sữa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no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tròn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Chơi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trò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đuổi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bắt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đuôi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ngúc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ngoắc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mõm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huơ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huơ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bụng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rõ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to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chân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bé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xíu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r w:rsidRPr="00D85D4C">
        <w:rPr>
          <w:rFonts w:ascii="Tahoma" w:eastAsia="Times New Roman" w:hAnsi="Tahoma" w:cs="Tahoma"/>
          <w:noProof/>
          <w:color w:val="5C5C6D"/>
          <w:sz w:val="21"/>
          <w:szCs w:val="21"/>
        </w:rPr>
        <w:drawing>
          <wp:inline distT="0" distB="0" distL="0" distR="0">
            <wp:extent cx="4879340" cy="2750185"/>
            <wp:effectExtent l="0" t="0" r="0" b="0"/>
            <wp:docPr id="3" name="Picture 3" descr="https://giasubaochau.net/storage/posts/November2020/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iasubaochau.net/storage/posts/November2020/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Mắt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thì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líu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ríu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  <w:t xml:space="preserve">Tai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vẫy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liên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hồi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Lúc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thì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ham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chơi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Khi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thì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say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bú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Rồi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lăn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ra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ngủ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Thật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là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đáng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yêu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!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Thức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dậy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lại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kêu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color w:val="5C5C6D"/>
          <w:sz w:val="21"/>
          <w:szCs w:val="21"/>
        </w:rPr>
        <w:br/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Ụt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à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ụt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 xml:space="preserve"> </w:t>
      </w:r>
      <w:proofErr w:type="spellStart"/>
      <w:r w:rsidRPr="00D85D4C">
        <w:rPr>
          <w:rFonts w:ascii="Tahoma" w:eastAsia="Times New Roman" w:hAnsi="Tahoma" w:cs="Tahoma"/>
          <w:color w:val="5C5C6D"/>
          <w:sz w:val="21"/>
          <w:szCs w:val="21"/>
        </w:rPr>
        <w:t>ịt</w:t>
      </w:r>
      <w:proofErr w:type="spellEnd"/>
      <w:r w:rsidRPr="00D85D4C">
        <w:rPr>
          <w:rFonts w:ascii="Tahoma" w:eastAsia="Times New Roman" w:hAnsi="Tahoma" w:cs="Tahoma"/>
          <w:color w:val="5C5C6D"/>
          <w:sz w:val="21"/>
          <w:szCs w:val="21"/>
        </w:rPr>
        <w:t>!</w:t>
      </w:r>
    </w:p>
    <w:p w:rsid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ahoma" w:eastAsia="Times New Roman" w:hAnsi="Tahoma" w:cs="Tahoma"/>
          <w:b/>
          <w:bCs/>
          <w:color w:val="5C5C6D"/>
          <w:sz w:val="21"/>
          <w:szCs w:val="21"/>
        </w:rPr>
      </w:pP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b/>
          <w:bCs/>
          <w:color w:val="5C5C6D"/>
          <w:sz w:val="28"/>
          <w:szCs w:val="28"/>
        </w:rPr>
        <w:lastRenderedPageBreak/>
        <w:t>CÚN CON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xa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mẹ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Đã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hai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ngày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Về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nhà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với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khóc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liên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Đêm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thì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không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ngủ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Miệng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gọi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: –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Mẹ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ơi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!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kêu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ăng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ẳng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Nước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mắt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tuôn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rơi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thương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lắm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Bế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vào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phòng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Lấy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tấm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áo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Lót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nằm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nựng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khe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khẽ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  <w:t xml:space="preserve">–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ngủ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ngoan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!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đây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sẽ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nhà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thật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chăm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.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Bàn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tay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của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Dịu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dàng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chuyền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hơi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Cún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ngỡ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tay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mẹ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Gác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mồm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ngủ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say.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D85D4C">
        <w:rPr>
          <w:rFonts w:ascii="Tahoma" w:eastAsia="Times New Roman" w:hAnsi="Tahoma" w:cs="Tahoma"/>
          <w:color w:val="5C5C6D"/>
          <w:sz w:val="21"/>
          <w:szCs w:val="21"/>
        </w:rPr>
        <w:t> </w:t>
      </w:r>
      <w:r w:rsidRPr="00D85D4C">
        <w:rPr>
          <w:rFonts w:ascii="Tahoma" w:eastAsia="Times New Roman" w:hAnsi="Tahoma" w:cs="Tahoma"/>
          <w:noProof/>
          <w:color w:val="5C5C6D"/>
          <w:sz w:val="21"/>
          <w:szCs w:val="21"/>
        </w:rPr>
        <w:drawing>
          <wp:inline distT="0" distB="0" distL="0" distR="0">
            <wp:extent cx="6219190" cy="2157412"/>
            <wp:effectExtent l="0" t="0" r="0" b="0"/>
            <wp:docPr id="4" name="Picture 4" descr="https://giasubaochau.net/storage/posts/November2020/893_day_cho_con_lam_quen_khi_ve_nha_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iasubaochau.net/storage/posts/November2020/893_day_cho_con_lam_quen_khi_ve_nha_mo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240" cy="21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85D4C">
        <w:rPr>
          <w:rFonts w:ascii="Times New Roman" w:eastAsia="Times New Roman" w:hAnsi="Times New Roman" w:cs="Times New Roman"/>
          <w:b/>
          <w:bCs/>
          <w:color w:val="5C5C6D"/>
          <w:sz w:val="28"/>
          <w:szCs w:val="28"/>
        </w:rPr>
        <w:lastRenderedPageBreak/>
        <w:t>ANH DẾ MÈN</w:t>
      </w:r>
    </w:p>
    <w:p w:rsidR="00D85D4C" w:rsidRPr="00D85D4C" w:rsidRDefault="00D85D4C" w:rsidP="00D85D4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(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Thơ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 xml:space="preserve"> hay 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cho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bé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 xml:space="preserve">: 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Chủ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đề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động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vật</w:t>
      </w:r>
      <w:proofErr w:type="spellEnd"/>
      <w:r w:rsidRPr="00D85D4C">
        <w:rPr>
          <w:rFonts w:ascii="Times New Roman" w:eastAsia="Times New Roman" w:hAnsi="Times New Roman" w:cs="Times New Roman"/>
          <w:i/>
          <w:iCs/>
          <w:color w:val="5C5C6D"/>
          <w:sz w:val="28"/>
          <w:szCs w:val="28"/>
        </w:rPr>
        <w:t>)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Tuổi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còn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rất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trẻ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Nhưng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rất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tài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hoa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vừa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là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nhạc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sĩ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Cũng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vừa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là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danh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ca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Giọng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rất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ngọt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ngào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Ngân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nga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như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tiếng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gió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Bộ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com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lê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màu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nâu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Khoác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trên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mình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thon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nhỏ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noProof/>
          <w:color w:val="5C5C6D"/>
          <w:sz w:val="28"/>
          <w:szCs w:val="28"/>
        </w:rPr>
        <w:drawing>
          <wp:inline distT="0" distB="0" distL="0" distR="0">
            <wp:extent cx="3436461" cy="3079943"/>
            <wp:effectExtent l="0" t="0" r="0" b="6350"/>
            <wp:docPr id="5" name="Picture 5" descr="https://giasubaochau.net/storage/posts/November2020/de%20men%20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iasubaochau.net/storage/posts/November2020/de%20men%205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30" cy="308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Dù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trời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mưa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hay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nắng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vẫn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luôn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yêu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đời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Chiếc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cầm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nhỏ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nhắn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  <w:t xml:space="preserve">Theo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khắp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nơi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Vì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cuộc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đời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đáng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yêu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Anh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càng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say ca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hát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Và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mong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đem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thật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nhiều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Niềm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vui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rộng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khắp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.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b/>
          <w:bCs/>
          <w:color w:val="5C5C6D"/>
          <w:sz w:val="28"/>
          <w:szCs w:val="28"/>
        </w:rPr>
        <w:lastRenderedPageBreak/>
        <w:t>GÀ MẸ</w:t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Dắt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tìm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Được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lớn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hay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bé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Đều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dành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thôi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Nếu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trời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đổ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cơn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giông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Mẹ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dang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đôi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cánh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rộng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Gọi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mình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vào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trong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noProof/>
          <w:color w:val="5C5C6D"/>
          <w:sz w:val="28"/>
          <w:szCs w:val="28"/>
        </w:rPr>
        <w:drawing>
          <wp:inline distT="0" distB="0" distL="0" distR="0">
            <wp:extent cx="4686300" cy="3050540"/>
            <wp:effectExtent l="0" t="0" r="0" b="0"/>
            <wp:docPr id="6" name="Picture 6" descr="https://giasubaochau.net/storage/posts/November2020/cach-de-ga-quen-ap-mang-lai-nang-suat-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iasubaochau.net/storage/posts/November2020/cach-de-ga-quen-ap-mang-lai-nang-suat-ca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4C" w:rsidRPr="00D85D4C" w:rsidRDefault="00D85D4C" w:rsidP="00D85D4C">
      <w:pPr>
        <w:shd w:val="clear" w:color="auto" w:fill="FFFFFF"/>
        <w:spacing w:after="30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Mèo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ăn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hiếp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mình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Gà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vội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tung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chân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…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đá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Mèo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hoảng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hồn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,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thất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kinh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Rèn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tìm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Luyện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cho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bay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nhảy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 </w:t>
      </w:r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Đến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lớn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rồi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mới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spellStart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thôi</w:t>
      </w:r>
      <w:proofErr w:type="spellEnd"/>
      <w:r w:rsidRPr="00D85D4C">
        <w:rPr>
          <w:rFonts w:ascii="Times New Roman" w:eastAsia="Times New Roman" w:hAnsi="Times New Roman" w:cs="Times New Roman"/>
          <w:color w:val="5C5C6D"/>
          <w:sz w:val="28"/>
          <w:szCs w:val="28"/>
        </w:rPr>
        <w:t>!</w:t>
      </w:r>
    </w:p>
    <w:p w:rsidR="00D85D4C" w:rsidRPr="00D85D4C" w:rsidRDefault="00D85D4C" w:rsidP="004F4951">
      <w:pPr>
        <w:pStyle w:val="Heading4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/>
          <w:bCs/>
          <w:color w:val="FF0000"/>
          <w:sz w:val="28"/>
          <w:szCs w:val="28"/>
          <w:bdr w:val="none" w:sz="0" w:space="0" w:color="auto" w:frame="1"/>
        </w:rPr>
      </w:pPr>
    </w:p>
    <w:p w:rsidR="003E4611" w:rsidRDefault="00D85D4C"/>
    <w:sectPr w:rsidR="003E4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1"/>
    <w:rsid w:val="004F4951"/>
    <w:rsid w:val="00CD2553"/>
    <w:rsid w:val="00D45FCC"/>
    <w:rsid w:val="00D85D4C"/>
    <w:rsid w:val="00E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DE49"/>
  <w15:chartTrackingRefBased/>
  <w15:docId w15:val="{8C285424-A0C8-4F98-9981-420CFE2B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F49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49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F4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D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2022-01-13T22:40:00Z</dcterms:created>
  <dcterms:modified xsi:type="dcterms:W3CDTF">2022-03-20T11:05:00Z</dcterms:modified>
</cp:coreProperties>
</file>