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52" w:rsidRDefault="00943452">
      <w:pPr>
        <w:pStyle w:val="NormalWeb"/>
        <w:spacing w:line="288" w:lineRule="auto"/>
        <w:ind w:firstLine="720"/>
        <w:jc w:val="center"/>
        <w:outlineLvl w:val="2"/>
        <w:divId w:val="112842969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NHÀ TRẺ 24-36 THÁNG - LỚP D2 </w:t>
      </w:r>
      <w:r>
        <w:rPr>
          <w:rFonts w:eastAsia="Times New Roman"/>
          <w:b/>
          <w:bCs/>
          <w:sz w:val="28"/>
          <w:szCs w:val="28"/>
        </w:rPr>
        <w:br/>
        <w:t>Tên giáo viên: Lớp D2</w:t>
      </w:r>
    </w:p>
    <w:p w:rsidR="00F55487" w:rsidRDefault="00943452" w:rsidP="00943452">
      <w:pPr>
        <w:pStyle w:val="NormalWeb"/>
        <w:spacing w:line="288" w:lineRule="auto"/>
        <w:ind w:firstLine="720"/>
        <w:outlineLvl w:val="2"/>
        <w:divId w:val="112842969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Bùi Thị Thơm – Nguyễn Bích Thủy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334"/>
        <w:gridCol w:w="1986"/>
        <w:gridCol w:w="1986"/>
        <w:gridCol w:w="1986"/>
        <w:gridCol w:w="1986"/>
        <w:gridCol w:w="1986"/>
        <w:gridCol w:w="1188"/>
      </w:tblGrid>
      <w:tr w:rsidR="00F55487">
        <w:trPr>
          <w:divId w:val="112842969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divId w:val="4820861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jc w:val="center"/>
              <w:divId w:val="1332559771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30/11 đến 04/12</w:t>
            </w:r>
          </w:p>
          <w:p w:rsidR="00943452" w:rsidRDefault="00943452">
            <w:pPr>
              <w:jc w:val="center"/>
              <w:divId w:val="13325597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Bùi Thị Thơm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jc w:val="center"/>
              <w:divId w:val="758479375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07/12 đến 11/12</w:t>
            </w:r>
          </w:p>
          <w:p w:rsidR="00943452" w:rsidRDefault="00943452">
            <w:pPr>
              <w:jc w:val="center"/>
              <w:divId w:val="7584793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Nguyễn Bích Thủy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jc w:val="center"/>
              <w:divId w:val="1323001898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14/12 đến 18/12</w:t>
            </w:r>
          </w:p>
          <w:p w:rsidR="00943452" w:rsidRDefault="00943452">
            <w:pPr>
              <w:jc w:val="center"/>
              <w:divId w:val="13230018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Bùi Thị Thơm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jc w:val="center"/>
              <w:divId w:val="805701369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21/12 đến 25/12</w:t>
            </w:r>
          </w:p>
          <w:p w:rsidR="00943452" w:rsidRDefault="00943452">
            <w:pPr>
              <w:jc w:val="center"/>
              <w:divId w:val="8057013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Nguyễn Bích Thủy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jc w:val="center"/>
              <w:divId w:val="2123453125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28/12 đến 01/01</w:t>
            </w:r>
          </w:p>
          <w:p w:rsidR="00943452" w:rsidRDefault="00943452">
            <w:pPr>
              <w:jc w:val="center"/>
              <w:divId w:val="21234531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Bùi Thị Thơm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 w:rsidP="007C6715">
            <w:pPr>
              <w:jc w:val="center"/>
              <w:divId w:val="20790095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Mục tiêu </w:t>
            </w:r>
            <w:r w:rsidR="007C6715">
              <w:rPr>
                <w:rFonts w:eastAsia="Times New Roman"/>
                <w:b/>
                <w:bCs/>
              </w:rPr>
              <w:t>đánh giá</w:t>
            </w: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của trẻ, nhắc nhở phụ huynh mang trang phục quần áo cho con phù hợp thời tiết ( về sức khỏe , về tâm lý của trẻ, thói quen của trẻ ).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động  phụ  huynh  cho trẻ đi học đều , nhất là trong thời tiết chuyển mùa, những hôm trời rét lạnh.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rèn trẻ thói quen chào hỏi lễ phép, biết nói lời cảm ơn.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gia đình trẻ, cho trẻ giới thiệu các thành viên trong gia đình: tên, công việc tình yêu của các trành viên trong gia đình.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ảnh các thành viên trong gia đình: ông, bà, bố, mẹ, anh, chị em..., xem tranh ảnh, video các kiểu nhà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giới thiệu cho trẻ biết về chú bộ đội: Công việc, trang phục…..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ngôi nhà than yêu của bé: nhà mấy tẩng, màu gì...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xem video cung cấp cho trẻ một số kỹ năng giữ gìn vệ sinh thân thể: đánh răng hàng ngày, không cho tay vào miệng, rửa tay trước khi ăn, đi vệ sinh đúng nơi quy định…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gia đình trẻ, cho trẻ giới thiệu các thành viên trong gia đình: tên, công việc tình yêu của các trành viên trong gia đình, về ngôi nhà thân yêu của trẻ.</w:t>
            </w:r>
            <w:r w:rsidR="00F5548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4" o:title=""/>
                </v:shape>
                <w:control r:id="rId5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Hô hấp: Hít vào thật sâu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Cơ tay và bả vai:  2 tay đưa sang ngang, hạ xuống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Cơ lưng, cơ bụng: Quay người sang 2 bên phải trái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Cơ chân: Nhảy tại chỗ</w:t>
            </w:r>
          </w:p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37AB7"/>
              </w:rPr>
              <w:t>(MT1)</w:t>
            </w:r>
            <w:r>
              <w:rPr>
                <w:rFonts w:eastAsia="Times New Roman"/>
              </w:rPr>
              <w:t xml:space="preserve"> </w:t>
            </w:r>
            <w:r w:rsidR="00F55487"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6" o:title=""/>
                </v:shape>
                <w:control r:id="rId7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F55487">
        <w:trPr>
          <w:divId w:val="11284296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Chơi - tập có </w:t>
            </w:r>
            <w:r>
              <w:rPr>
                <w:rStyle w:val="Strong"/>
                <w:rFonts w:eastAsia="Times New Roman"/>
              </w:rPr>
              <w:lastRenderedPageBreak/>
              <w:t>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BTPTC: Tay em.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Bật qua vạch kẻ.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Con rùa.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BTPTC: Gà con vui khỏe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Chạy đổi hướng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Gà trong vườn rau</w:t>
            </w:r>
          </w:p>
          <w:p w:rsidR="00F55487" w:rsidRDefault="00943452">
            <w:pPr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BTPTC: Tập với nơ. 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Nhún bật về phía trước.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Gieo hạt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BTPTC:  Đu quay.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Bò trong đường thẳng có mang vật trên lưng.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 Cáo và thỏ.</w:t>
            </w:r>
          </w:p>
          <w:p w:rsidR="00F55487" w:rsidRDefault="00943452">
            <w:pPr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BTPTC:  tập với bóng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Bò trên đường thẳng có mang vật trên tay.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 Trèo thuyền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MT19</w:t>
            </w:r>
          </w:p>
        </w:tc>
      </w:tr>
      <w:tr w:rsidR="00F55487">
        <w:trPr>
          <w:divId w:val="1128429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Mẹ yêu không nào.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Em là bông hồng nhỏ.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Cả nhà thương nhau.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Ba ngọn nến lung linh.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Làm chú bộ đội.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Cháu thương chú bộ đội.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Bé khỏe, bé ngoan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Bé quét nhà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Nhà của tôi.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giai điệu đoán tên bài hát</w:t>
            </w:r>
          </w:p>
        </w:tc>
        <w:tc>
          <w:tcPr>
            <w:tcW w:w="0" w:type="auto"/>
            <w:vMerge/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lá vàng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biết hình vuông.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quả cà chua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phân biệt hình tròn - hình vuông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Dán ngôi nhà của bé.</w:t>
            </w:r>
          </w:p>
        </w:tc>
        <w:tc>
          <w:tcPr>
            <w:tcW w:w="0" w:type="auto"/>
            <w:vMerge/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Mẹ yêu của bé.</w:t>
            </w:r>
          </w:p>
          <w:p w:rsidR="00F55487" w:rsidRDefault="00943452">
            <w:pPr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NBTN: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Những người thân yêu trong gia đình.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về chú bộ đội.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 già Noel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nhà thân yêu của bé.</w:t>
            </w:r>
          </w:p>
          <w:p w:rsidR="00F55487" w:rsidRDefault="00943452">
            <w:pPr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Truyện: Đôi bạn nhỏ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Thơ: Yêu mẹ.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 : Chú bộ đội của 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Truyện: Thỏ con không vâng lời.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487" w:rsidRDefault="00943452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Thơ: Chăm rau.</w:t>
            </w:r>
          </w:p>
        </w:tc>
        <w:tc>
          <w:tcPr>
            <w:tcW w:w="0" w:type="auto"/>
            <w:vMerge/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thời tiết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dạo làm quen đồ chơi ngoài trời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Tưới nước cho cây ở góc thiên nhiên của lớp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trẻ giao lưu với lớp D1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bước vào các ô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bọ dừa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Gieo hạt nảy mầm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Bật tại chỗ.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Bóng tròn to.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đồ chơi trong sân trường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dạo, tắm nắng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trò chơi vận động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quan lớp C1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Nhặt bóng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Đuổi bóng.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-Trời nắng trời mưa.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Kéo co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tầm vông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 cầu trượt, đu quay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quan vườn rau của trường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Đi dạo quan sát trường mầm non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Giao lưu văn nghệ</w:t>
            </w:r>
          </w:p>
          <w:p w:rsidR="00F55487" w:rsidRDefault="00F5548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Nu na nu nống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Cây cao, cỏ thấp.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-. Chi chi chành chành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Trời nắng trời mưa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Ngồi lăn bóng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4: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 đồ dùng đồ chơi trong sân trường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thời tiết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Thăm vườn rau cải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Tưới nước cho cây ở góc thiên nhiên của lớp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Tổ chức cho trẻ giao lưu với lớp C1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Kéo cưa lửa xẻ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Gieo hạt nảy mầm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Chim mẹ, chim con.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Bóng tròn to.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Cắp cua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thời tiết ngày hôm nay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Tham quan vườn rau của trường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quan khu vui chơi: cầu  trượt, xích đu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trẻ giao lưu với lớp D1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Nhặt bóng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Bắt bướm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tầm vông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Chim mẹ, chim con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Dung dăng dung dẻ</w:t>
            </w:r>
            <w:r w:rsidR="00F5548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4" type="#_x0000_t75" style="width:1in;height:18pt" o:ole="">
                  <v:imagedata r:id="rId8" o:title=""/>
                </v:shape>
                <w:control r:id="rId9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*Góc trọng tâm: T1: Góc bế em: dạy kỹ năng xúc cho em ăn, bế em, ru em ngủ.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T2: HĐVĐV: rèn kỹ năng xếp chồng, xếp cách ( xếp ngôi nhà); xâu hoa , lá các màu…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T3: Góc vận động: chơi các trò chơi, đồ chơi dành cho góc vận động: xe đẩy kéo các con vật, chồng tháp…, ôn luyên các bài tập đã học.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T4: Góc nghệ thuật, kể chuyện: Tập cầm bút di màu di màucác thành viên trong gia đình, ngôi nhà thân yêu, chú bộ đội… , nặn vòng tay, nặn đôi đũa, xem tranh sách trong góc văn học…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Tuần 5: Góc văn học: Bé tập dở sách truyện, tự kể theo các nhân vật yêu thích. cô kể chuyện bé nghe...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vận động: Chơi theo ý thích các trò chơi: Chơi với xe kéo, xe đẩy các con thú, chồng tháp, chơi xúc bóng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HĐVĐV: Rèn cho trẻ kỹ năng xếp chồng, xếp cách…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chơi bế em: Xúc cho em ăn, ru bé ngủ, hát cho bé nghe, xếp quần áo cho em bé, chơi với đồ chơi nấu ăn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tạo hình : Tập di màu. Di mầu chân dung các thành viên trong gia đình, chú bộ đội , ngôi nhà thân yêu...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với đất nặn: Bóp, nhào đất, nặn vòng tay rèn kỹ năng lăn dọc, xoay tròn, uốn cong…                                               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sách : Xem truyện tranh, truyện, thơ học trong tháng…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Xem tranh, ảnh video các thành viên trong gia đình, tình cảm dành cho nhau công việc của các thành viên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gia đình….Rèn kỹ năng lật mở  trang sách</w:t>
            </w:r>
            <w:r w:rsidR="00F5548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7" type="#_x0000_t75" style="width:1in;height:18pt" o:ole="">
                  <v:imagedata r:id="rId10" o:title=""/>
                </v:shape>
                <w:control r:id="rId11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Hướng dẫn sử dụng bát, thìa, cốc đúng cách.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được các thói quen văn minh trong ăn uống: ăn không để rơi vãi, ho biết lấy tay che miệng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Trẻ ngủ đủ giấc buổi trưa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Rèn trẻ biết đi vệ sinh đúng nơi qui định và biết lấy gối đi ngủ.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 nhẹ theo bài: Mời bạn ăn, nhà cửa tôi, cả nhà thương nhau, cháu yêu bà, bố là tất cả.... sau khi ngủ dạy</w:t>
            </w:r>
            <w:r w:rsidR="00F5548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50" type="#_x0000_t75" style="width:1in;height:18pt" o:ole="">
                  <v:imagedata r:id="rId12" o:title=""/>
                </v:shape>
                <w:control r:id="rId13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Đọc thơ: Yêu mẹ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tranh mẹ của bé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tập bê ghế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Chơi: Đồ chơi, xâu hạt, xép hình..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thơ: Tình bạn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kỹ năng cầm cốc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ảnh về GĐ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biểu diễn văn nghệ, nêu gương bé ngoan</w:t>
            </w:r>
          </w:p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Fonts w:eastAsia="Times New Roman"/>
              </w:rPr>
              <w:t xml:space="preserve">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Rèn KN đi lên cầu thang 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 với trẻ về ngày22/12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Chơi: Đồ chơi, xâu hạt..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4: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 gấp áo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Đi học về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video ngôi nhà của bé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 tự cởi cất dép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5: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Xem video bé tập đánh răng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đồ dùng đồ chơi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Hát: Miệng xinh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kỹ năng tự cởi cất dép</w:t>
            </w:r>
          </w:p>
          <w:p w:rsidR="00F55487" w:rsidRDefault="0094345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  <w:r w:rsidR="00F5548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53" type="#_x0000_t75" style="width:1in;height:18pt" o:ole="">
                  <v:imagedata r:id="rId14" o:title=""/>
                </v:shape>
                <w:control r:id="rId15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MT43</w:t>
            </w: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Mẹ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yêu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Cháu yêu chú bộ đội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Ông già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F55487">
            <w:pPr>
              <w:rPr>
                <w:rFonts w:eastAsia="Times New Roman"/>
              </w:rPr>
            </w:pPr>
          </w:p>
        </w:tc>
      </w:tr>
      <w:tr w:rsidR="00F55487">
        <w:trPr>
          <w:divId w:val="11284296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487" w:rsidRDefault="009434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55487" w:rsidRDefault="00943452">
            <w:pPr>
              <w:pStyle w:val="text-center-report"/>
              <w:spacing w:before="0" w:beforeAutospacing="0" w:after="0" w:afterAutospacing="0"/>
              <w:divId w:val="697316904"/>
            </w:pPr>
            <w:r>
              <w:t>ĐÁNH GIÁ CỦA GIÁO VIÊN</w:t>
            </w:r>
          </w:p>
          <w:p w:rsidR="00F55487" w:rsidRDefault="00943452">
            <w:pPr>
              <w:pStyle w:val="line-dots"/>
              <w:spacing w:before="0" w:beforeAutospacing="0" w:after="0" w:afterAutospacing="0"/>
              <w:divId w:val="877471670"/>
            </w:pPr>
            <w:r>
              <w:t> </w:t>
            </w:r>
          </w:p>
          <w:p w:rsidR="00F55487" w:rsidRDefault="00943452">
            <w:pPr>
              <w:pStyle w:val="line-dots"/>
              <w:spacing w:before="0" w:beforeAutospacing="0" w:after="0" w:afterAutospacing="0"/>
              <w:divId w:val="87165968"/>
            </w:pPr>
            <w:r>
              <w:t> </w:t>
            </w:r>
          </w:p>
          <w:p w:rsidR="00F55487" w:rsidRDefault="00943452">
            <w:pPr>
              <w:pStyle w:val="line-dots"/>
              <w:spacing w:before="0" w:beforeAutospacing="0" w:after="0" w:afterAutospacing="0"/>
              <w:divId w:val="1230844172"/>
            </w:pPr>
            <w:r>
              <w:t> </w:t>
            </w:r>
          </w:p>
          <w:p w:rsidR="00F55487" w:rsidRDefault="00F55487">
            <w:pPr>
              <w:rPr>
                <w:rFonts w:eastAsia="Times New Roman"/>
              </w:rPr>
            </w:pPr>
          </w:p>
          <w:p w:rsidR="00F55487" w:rsidRDefault="00943452">
            <w:pPr>
              <w:pStyle w:val="text-center-report"/>
              <w:spacing w:before="0" w:beforeAutospacing="0" w:after="0" w:afterAutospacing="0"/>
              <w:divId w:val="581528059"/>
            </w:pPr>
            <w:r>
              <w:t>ĐÁNH GIÁ CỦA BAN GIÁM HIỆU</w:t>
            </w:r>
          </w:p>
          <w:p w:rsidR="00F55487" w:rsidRDefault="00943452">
            <w:pPr>
              <w:pStyle w:val="line-dots"/>
              <w:spacing w:before="0" w:beforeAutospacing="0" w:after="0" w:afterAutospacing="0"/>
              <w:divId w:val="1581408104"/>
            </w:pPr>
            <w:r>
              <w:t> </w:t>
            </w:r>
          </w:p>
          <w:p w:rsidR="00F55487" w:rsidRDefault="00943452">
            <w:pPr>
              <w:pStyle w:val="line-dots"/>
              <w:spacing w:before="0" w:beforeAutospacing="0" w:after="0" w:afterAutospacing="0"/>
              <w:divId w:val="1207794029"/>
            </w:pPr>
            <w:r>
              <w:t> </w:t>
            </w:r>
          </w:p>
          <w:p w:rsidR="00F55487" w:rsidRDefault="00943452">
            <w:pPr>
              <w:pStyle w:val="line-dots"/>
              <w:spacing w:before="0" w:beforeAutospacing="0" w:after="0" w:afterAutospacing="0"/>
              <w:divId w:val="1777092655"/>
            </w:pPr>
            <w:r>
              <w:t> </w:t>
            </w:r>
          </w:p>
          <w:p w:rsidR="00F55487" w:rsidRDefault="00F55487">
            <w:pPr>
              <w:rPr>
                <w:rFonts w:eastAsia="Times New Roman"/>
              </w:rPr>
            </w:pPr>
          </w:p>
        </w:tc>
      </w:tr>
    </w:tbl>
    <w:p w:rsidR="00F55487" w:rsidRDefault="00F5548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F55487" w:rsidSect="00F5548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294FCD"/>
    <w:rsid w:val="00294FCD"/>
    <w:rsid w:val="007C6715"/>
    <w:rsid w:val="00943452"/>
    <w:rsid w:val="00F5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87"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554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48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F55487"/>
    <w:pPr>
      <w:spacing w:before="100" w:beforeAutospacing="1" w:after="100" w:afterAutospacing="1"/>
    </w:pPr>
  </w:style>
  <w:style w:type="paragraph" w:customStyle="1" w:styleId="line-dots">
    <w:name w:val="line-dots"/>
    <w:basedOn w:val="Normal"/>
    <w:rsid w:val="00F55487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rsid w:val="00F554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F55487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5487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5548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5487"/>
    <w:rPr>
      <w:rFonts w:ascii="Consolas" w:eastAsiaTheme="minorEastAsia" w:hAnsi="Consolas"/>
    </w:rPr>
  </w:style>
  <w:style w:type="character" w:customStyle="1" w:styleId="wspacepreline">
    <w:name w:val="wspacepreline"/>
    <w:basedOn w:val="DefaultParagraphFont"/>
    <w:rsid w:val="00F55487"/>
  </w:style>
  <w:style w:type="character" w:customStyle="1" w:styleId="rate">
    <w:name w:val="rate"/>
    <w:basedOn w:val="DefaultParagraphFont"/>
    <w:rsid w:val="00F55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2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1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7165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308441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81528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1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07794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7092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MrQuynh</cp:lastModifiedBy>
  <cp:revision>3</cp:revision>
  <dcterms:created xsi:type="dcterms:W3CDTF">2020-11-22T13:11:00Z</dcterms:created>
  <dcterms:modified xsi:type="dcterms:W3CDTF">2020-11-22T13:16:00Z</dcterms:modified>
</cp:coreProperties>
</file>