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B0" w:rsidRDefault="004F13B0" w:rsidP="004F13B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NHÀ TRẺ 24-36 THÁNG </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23"/>
        <w:gridCol w:w="334"/>
        <w:gridCol w:w="2459"/>
        <w:gridCol w:w="2459"/>
        <w:gridCol w:w="2459"/>
        <w:gridCol w:w="2460"/>
        <w:gridCol w:w="1224"/>
      </w:tblGrid>
      <w:tr w:rsidR="004F13B0" w:rsidTr="0071169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F13B0" w:rsidRDefault="004F13B0" w:rsidP="0071169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4F13B0" w:rsidRDefault="004F13B0" w:rsidP="0071169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4F13B0" w:rsidRDefault="004F13B0" w:rsidP="0071169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4F13B0" w:rsidRDefault="004F13B0" w:rsidP="0071169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b/>
                <w:bCs/>
              </w:rPr>
            </w:pPr>
            <w:r>
              <w:rPr>
                <w:rFonts w:eastAsia="Times New Roman"/>
                <w:b/>
                <w:bCs/>
              </w:rPr>
              <w:t>Mục tiêu thực hiên</w:t>
            </w: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Đón trẻ: Quan tâm đến sức khỏe của trẻ, quan sát, nhắc nhở trẻ sử dụng một số từ chào hỏi và từ lễ phép phù hợp với tình huống, hướng dẫn phụ huynh và trẻ lấy, cất đồ dùng đúng nơi quy định.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Cho trẻ nghe các bài hát về ngôi nhà của bé, đồ dùng để ăn, đồ dùng để uống, về cô giáo .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Xem tranh ảnh về ngôi nhà, đồ dùng để ăn, đồ dùng để uống. Xem tranh ảnh về cô giáo, và các công việc của cô giáo khi ở lớp.</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Trò chuyện với trẻ về ngôi nhà của bé đang ở, về tên đồ dùng để ăn để uống trong gia đình bé và ở lớp, tên cô giáo của bé.</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Về ngày 20-11: Thời gian, là ngày hội của ai, làm gì để chúc mừng cô giáo.( MT 32)</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Trao đổi với trẻ về việc thực hiện nội quy của lớp như đi vệ sinh đúng nơi quy định, cất lấy đồ dùng đúng chỗ...</w:t>
            </w:r>
          </w:p>
          <w:p w:rsidR="004F13B0" w:rsidRDefault="004F13B0" w:rsidP="00711696">
            <w:pPr>
              <w:rPr>
                <w:rFonts w:eastAsia="Times New Roman"/>
              </w:rPr>
            </w:pPr>
            <w:r>
              <w:rPr>
                <w:rFonts w:eastAsia="Times New Roman"/>
                <w:b/>
                <w:bCs/>
                <w:color w:val="337AB7"/>
              </w:rPr>
              <w:t>(MT32)</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pt" o:ole="">
                  <v:imagedata r:id="rId5" o:title=""/>
                </v:shape>
                <w:control r:id="rId6" w:name="DefaultOcxName" w:shapeid="_x0000_i107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t>MT32</w:t>
            </w: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1,3: Tập với gậy</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vận động nhẹ nhàng theo bài hát: Đu quay</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Trọng động:  + Tay: 2 tay đưa về phía trước đưa về phía sau</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Chân: Co duỗi chân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Bụng: Vặn người sang hai bên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Bật: Bật chụm chân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Hồi tĩnh: Đi lại nhẹ nhàng quanh chỗ tập.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2,4: Tập với nơ</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vận động nhẹ nhàng theo bài hát: Ồ sao bé không lắc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Trọng động: + Tay: 2 tay đưa về phía trước đưa về phía sau</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Chân: Co duỗi chân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Bụng: Vặn người sang hai bên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Bật: Bật tách chân chân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Hồi tĩnh: Đi lại nhẹ nhàng quanh chỗ tập</w:t>
            </w:r>
            <w:r>
              <w:rPr>
                <w:rFonts w:ascii="Times New Roman" w:eastAsia="Times New Roman" w:hAnsi="Times New Roman" w:cs="Times New Roman"/>
                <w:sz w:val="26"/>
                <w:szCs w:val="26"/>
              </w:rPr>
              <w:object w:dxaOrig="1440" w:dyaOrig="1440">
                <v:shape id="_x0000_i1077" type="#_x0000_t75" style="width:1in;height:18pt" o:ole="">
                  <v:imagedata r:id="rId7" o:title=""/>
                </v:shape>
                <w:control r:id="rId8" w:name="DefaultOcxName1" w:shapeid="_x0000_i107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r>
      <w:tr w:rsidR="004F13B0" w:rsidTr="007116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Vận động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VĐCB: Đi trong đường hẹp</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TCVĐ : Thổi bóng</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Làm quen văn học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Thơ: Cái bát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Vận động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VĐCB: Chạy theo hướng thẳng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TCVĐ: Con bọ dừa</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Làm quen văn học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Thơ: Ấm và chảo</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Đa số trẻ chưa biết)</w:t>
            </w:r>
          </w:p>
          <w:p w:rsidR="004F13B0" w:rsidRDefault="004F13B0" w:rsidP="00711696">
            <w:pPr>
              <w:rPr>
                <w:rFonts w:eastAsia="Times New Roman"/>
              </w:rPr>
            </w:pPr>
            <w:r>
              <w:rPr>
                <w:rStyle w:val="wspacepreline"/>
                <w:rFonts w:eastAsia="Times New Roman"/>
                <w:b/>
                <w:bCs/>
                <w:color w:val="337AB7"/>
              </w:rPr>
              <w:t>(MT25)</w:t>
            </w:r>
            <w:r>
              <w:rPr>
                <w:rStyle w:val="wspacepreline"/>
                <w:rFonts w:eastAsia="Times New Roman"/>
              </w:rPr>
              <w:t xml:space="preserve"> </w:t>
            </w:r>
          </w:p>
        </w:tc>
        <w:tc>
          <w:tcPr>
            <w:tcW w:w="0" w:type="auto"/>
            <w:vMerge w:val="restart"/>
            <w:vAlign w:val="center"/>
            <w:hideMark/>
          </w:tcPr>
          <w:p w:rsidR="004F13B0" w:rsidRDefault="004F13B0" w:rsidP="00711696">
            <w:pPr>
              <w:rPr>
                <w:rFonts w:eastAsia="Times New Roman"/>
              </w:rPr>
            </w:pPr>
            <w:r>
              <w:rPr>
                <w:rFonts w:eastAsia="Times New Roman"/>
              </w:rPr>
              <w:t>MT25</w:t>
            </w:r>
          </w:p>
        </w:tc>
      </w:tr>
      <w:tr w:rsidR="004F13B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Làm quen văn học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Truyện: Ngôi nhà ngọt ngào</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nhận biết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Đồ dùng để ăn đồ dung để uống</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Làm quen văn học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Truyện : Món quà của cô giáo</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nhận biết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Màu xanh màu đỏ màu vàng</w:t>
            </w:r>
          </w:p>
        </w:tc>
        <w:tc>
          <w:tcPr>
            <w:tcW w:w="0" w:type="auto"/>
            <w:vMerge/>
            <w:vAlign w:val="center"/>
            <w:hideMark/>
          </w:tcPr>
          <w:p w:rsidR="004F13B0" w:rsidRDefault="004F13B0" w:rsidP="00711696">
            <w:pPr>
              <w:rPr>
                <w:rFonts w:eastAsia="Times New Roman"/>
              </w:rPr>
            </w:pPr>
          </w:p>
        </w:tc>
      </w:tr>
      <w:tr w:rsidR="004F13B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nhận biết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tập nói</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Ngôi nhà của bé</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tạo hình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Nặn đôi đũa</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Mẫu)</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nhận biết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tập nói</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Cô giáo của bé</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tạo hình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Tô màu cái cốc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vMerge/>
            <w:vAlign w:val="center"/>
            <w:hideMark/>
          </w:tcPr>
          <w:p w:rsidR="004F13B0" w:rsidRDefault="004F13B0" w:rsidP="00711696">
            <w:pPr>
              <w:rPr>
                <w:rFonts w:eastAsia="Times New Roman"/>
              </w:rPr>
            </w:pPr>
          </w:p>
        </w:tc>
      </w:tr>
      <w:tr w:rsidR="004F13B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tạo hình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Vẽ đường về nhà</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Âm nhạc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NDTT: Vận động:Chiếc khăn tay</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NDKH: Trò chơi: Chơi với dụng cụ âm nhạc</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Hoạt động tạo hình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Dán bông hoa</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Mẫu)</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Âm nhạc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NDTT: Nghe hát: Tôi là cái ấm trà</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NDKH: Vận động minh họa: Cô và mẹ</w:t>
            </w:r>
          </w:p>
        </w:tc>
        <w:tc>
          <w:tcPr>
            <w:tcW w:w="0" w:type="auto"/>
            <w:vMerge/>
            <w:vAlign w:val="center"/>
            <w:hideMark/>
          </w:tcPr>
          <w:p w:rsidR="004F13B0" w:rsidRDefault="004F13B0" w:rsidP="00711696">
            <w:pPr>
              <w:rPr>
                <w:rFonts w:eastAsia="Times New Roman"/>
              </w:rPr>
            </w:pPr>
          </w:p>
        </w:tc>
      </w:tr>
      <w:tr w:rsidR="004F13B0"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Âm nhạc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NDTT: Nghe hát: Cả nhà thương nhau</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NDKH: Trò chơi: Dậm chân theo tiết tấu nhanh chậm</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Vận động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VĐCB: Bò theo hướng thẳng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TCVĐ: Bắt bóng bay</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Âm nhạc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NDTT: Hát: Cô và mẹ</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NDKH: Nghe hát: Cô giáo</w:t>
            </w:r>
          </w:p>
        </w:tc>
        <w:tc>
          <w:tcPr>
            <w:tcW w:w="0" w:type="auto"/>
            <w:tcBorders>
              <w:top w:val="single" w:sz="6" w:space="0" w:color="000000"/>
              <w:left w:val="single" w:sz="6" w:space="0" w:color="000000"/>
              <w:bottom w:val="single" w:sz="6" w:space="0" w:color="000000"/>
              <w:right w:val="single" w:sz="6" w:space="0" w:color="000000"/>
            </w:tcBorders>
            <w:hideMark/>
          </w:tcPr>
          <w:p w:rsidR="004F13B0" w:rsidRDefault="004F13B0" w:rsidP="00711696">
            <w:pPr>
              <w:pStyle w:val="text-center-report"/>
            </w:pPr>
            <w:r>
              <w:rPr>
                <w:b/>
                <w:bCs/>
              </w:rPr>
              <w:t>Vận động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VĐCB: Bò trong đường hẹp</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TCVĐ: Lộn cầu vồng</w:t>
            </w:r>
          </w:p>
        </w:tc>
        <w:tc>
          <w:tcPr>
            <w:tcW w:w="0" w:type="auto"/>
            <w:vMerge/>
            <w:vAlign w:val="center"/>
            <w:hideMark/>
          </w:tcPr>
          <w:p w:rsidR="004F13B0" w:rsidRDefault="004F13B0" w:rsidP="00711696">
            <w:pPr>
              <w:rPr>
                <w:rFonts w:eastAsia="Times New Roman"/>
              </w:rPr>
            </w:pP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t xml:space="preserve">Hoạt động ngoài </w:t>
            </w:r>
            <w:r>
              <w:rPr>
                <w:rStyle w:val="Strong"/>
                <w:rFonts w:eastAsia="Times New Roman"/>
              </w:rPr>
              <w:lastRenderedPageBreak/>
              <w:t>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Tuần 1:</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QS: Nhà mái ngói, Các phòng trong ngôi nhà, Nhà cao tầng, Nhà chung cư</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HĐTT: Bé cùng cô nhặt lá cây trên sân trường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TCVĐ: Chơi với dải lụa, Lộn cầu vồng, Chú lính chì</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Vẽ phấn, chơi với đất nặn, xâu vòng hoa, lắp ghép....</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2:</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QS: Cái bát, Cái xoong, Cái thìa</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về chất liệu, cách sử dụng, bảo quản, lưu ý khi dùng các đồ dùng để ăn.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HĐTT: Bé cùng cô chăm sóc cây cảnh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TCVĐ: Trời nắng trời mưa, Dung dăng dung dẻ, Bắt bóng bay.</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Xé giấy, xâu vòng hoa, chơi với đất nặn, vo giấy, vòng, lá cây, phấn vẽ..</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3:- QS: Trang phục của cô giáo, Bác cấp dưỡng, Bác bảo vệ</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công việc cô giáo, Bác cấp dưỡng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HĐTT: Giao lưu trò chơi vận động với lớp nhà trẻ D2</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TCVĐ: Bóng tròn to, Gieo hạt, Dung dăng dung dẻ, Oa oa oa</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Xếp chồng khối gỗ, xâu luồn dây, vo giấy..</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4:</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QS: Cái cốc, Cái ấm, Cái chén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cách sử dụng bảo quản đồ dùng để uống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HĐTT: Bé cùng cô nhặt lá cây trên sân trường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TCVĐ: Trời nắng trời mưa, Bong bóng xà phòng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Xé giấy, xâu vòng hoa, chơi với đất nặn..</w:t>
            </w:r>
            <w:r>
              <w:rPr>
                <w:rFonts w:ascii="Times New Roman" w:eastAsia="Times New Roman" w:hAnsi="Times New Roman" w:cs="Times New Roman"/>
                <w:sz w:val="26"/>
                <w:szCs w:val="26"/>
              </w:rPr>
              <w:object w:dxaOrig="1440" w:dyaOrig="1440">
                <v:shape id="_x0000_i1076" type="#_x0000_t75" style="width:1in;height:18pt" o:ole="">
                  <v:imagedata r:id="rId9" o:title=""/>
                </v:shape>
                <w:control r:id="rId10" w:name="DefaultOcxName2" w:shapeid="_x0000_i107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trọng tâm: Góc bế em: Bé cho em ăn( T1), Góc chơi với hình và màu: Phân biệt màu xanh - màu đỏ - màu vàng (T2) , Góc hoạt động với đồ vật: Xâu vòng xanh đỏ tặng cô giáo (T3), Góc bé kể chuyện: Làm sách về đồ dùng để uống (T4)</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Yêu cầu: Trẻ biết cho em ăn, phân biệt được màu xanh - màu đỏ- màu vàng qua chọn hình có màu xanh, màu đỏ, màu vàng, biết chọn hạt màu xanh màu đỏ để xâu vòng, biết làm sách về đồ dùng để uống.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Chuẩn bị: Búp bê, bát, thìa, khăn mặt, hình có màu xanh, màu đỏ, màu vàng, màu nước , giấy vẽ, hột hạt màu xanh, dây xâu, đĩa đựng sản phẩm</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Góc HĐVĐV: Xếp ngôi nhà, xếp bàn ghế, xếp lớp học, xếp theo ý thích.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bế em:  Tập bế em, cho em ăn, chải tóc cho em.</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chơi với hình và màu: Tìm màu tương ứng, phân biệt các màu: xanh, đỏ, vàng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Góc vận động: Chơi lăn bóng, chơi cầu trượt, chơi thả hột hạt, chơi với bao cát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kể chuyện: Xem tranh ảnh về các hoạt động trong ngày 20/11,  xem tranh ảnh về cô giáo, xem tranh ảnh về đồ dùng để ăn và đồ dùng để uống, về ngôi nhà. Kể chuyện theo tranh. Làm sách về cô giáo, về đồ dùng để ăn, đồ dùng để uống, về ngôi nhà của bé</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kỹ năng thực hành cuộc sống: Bài học đội mũ, đi giày dép, mặc quần áo</w:t>
            </w:r>
          </w:p>
          <w:p w:rsidR="004F13B0" w:rsidRDefault="004F13B0" w:rsidP="00711696">
            <w:pPr>
              <w:rPr>
                <w:rFonts w:eastAsia="Times New Roman"/>
              </w:rPr>
            </w:pPr>
            <w:r>
              <w:rPr>
                <w:rFonts w:eastAsia="Times New Roman"/>
                <w:b/>
                <w:bCs/>
                <w:color w:val="337AB7"/>
              </w:rPr>
              <w:t>(MT6)</w:t>
            </w:r>
            <w:r>
              <w:rPr>
                <w:rFonts w:eastAsia="Times New Roman"/>
              </w:rPr>
              <w:t xml:space="preserve">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kể chuyện: Xem tranh ảnh về các hoạt động trong ngày 20/11,  xem tranh ảnh về cô giáo, xem tranh ảnh về đồ dùng để ăn và đồ dùng để uống, về ngôi nhà. Kể chuyện theo tranh. Làm sách về cô giáo, về đồ dùng để ăn, đồ dùng để uống, về ngôi nhà của bé</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Góc kỹ năng thực hành cuộc sống: Bài học đội mũ, đi giày dép, mặc quần áo</w:t>
            </w:r>
          </w:p>
          <w:p w:rsidR="004F13B0" w:rsidRDefault="004F13B0" w:rsidP="00711696">
            <w:pPr>
              <w:rPr>
                <w:rFonts w:eastAsia="Times New Roman"/>
              </w:rPr>
            </w:pPr>
            <w:r>
              <w:rPr>
                <w:rFonts w:eastAsia="Times New Roman"/>
                <w:b/>
                <w:bCs/>
                <w:color w:val="337AB7"/>
              </w:rPr>
              <w:t>(MT12)</w:t>
            </w:r>
            <w:r>
              <w:rPr>
                <w:rFonts w:eastAsia="Times New Roman"/>
              </w:rPr>
              <w:t xml:space="preserve"> </w:t>
            </w:r>
            <w:r>
              <w:rPr>
                <w:rFonts w:eastAsia="Times New Roman"/>
              </w:rPr>
              <w:object w:dxaOrig="1440" w:dyaOrig="1440">
                <v:shape id="_x0000_i1075" type="#_x0000_t75" style="width:1in;height:18pt" o:ole="">
                  <v:imagedata r:id="rId11" o:title=""/>
                </v:shape>
                <w:control r:id="rId12" w:name="DefaultOcxName3" w:shapeid="_x0000_i107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lastRenderedPageBreak/>
              <w:t>MT6, MT12</w:t>
            </w: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trẻ: Biết giữ gìn cơ thể sạch sẽ</w:t>
            </w:r>
          </w:p>
          <w:p w:rsidR="004F13B0" w:rsidRDefault="004F13B0" w:rsidP="00711696">
            <w:pPr>
              <w:rPr>
                <w:rFonts w:eastAsia="Times New Roman"/>
              </w:rPr>
            </w:pPr>
            <w:r>
              <w:rPr>
                <w:rFonts w:eastAsia="Times New Roman"/>
                <w:b/>
                <w:bCs/>
                <w:color w:val="337AB7"/>
              </w:rPr>
              <w:t>(MT18)</w:t>
            </w:r>
            <w:r>
              <w:rPr>
                <w:rFonts w:eastAsia="Times New Roman"/>
              </w:rPr>
              <w:t xml:space="preserve">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Giới thiệu tên món ăn hàng ngày. Trẻ nhận biết một số thực phẩm thông thường và ích lợi của chúng đối với sức khỏe.</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Thực hiện một số thói quen ăn uống vệ sinh: Mời cô và bạn trước khi ăn, nhặt thức ăn rơi vào đĩa, biết che miệng khi ho. Nhận biết một số nguy cơ không an toàn khi ăn uống.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Nghe kể chuyện: Ngôi nhà ngọt ngào, Món quà của cô giáo.</w:t>
            </w:r>
            <w:r>
              <w:rPr>
                <w:rFonts w:ascii="Times New Roman" w:eastAsia="Times New Roman" w:hAnsi="Times New Roman" w:cs="Times New Roman"/>
                <w:sz w:val="26"/>
                <w:szCs w:val="26"/>
              </w:rPr>
              <w:object w:dxaOrig="1440" w:dyaOrig="1440">
                <v:shape id="_x0000_i1074" type="#_x0000_t75" style="width:1in;height:18pt" o:ole="">
                  <v:imagedata r:id="rId13" o:title=""/>
                </v:shape>
                <w:control r:id="rId14" w:name="DefaultOcxName4" w:shapeid="_x0000_i107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t>MT18</w:t>
            </w: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1:</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vệ sinh: Xúc miệng nước muối</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Dạy trẻ trò chơi: Lộn cầu vồng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Làm quen với bài mới: Bàn tay cô giáo</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cho trẻ cách mở và gấp vở</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Nêu gương bé ngoan cuối tuần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Tuần 2:</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Dạy kỹ năng: Đi vệ sinh đúng nơi quy định</w:t>
            </w:r>
          </w:p>
          <w:p w:rsidR="004F13B0" w:rsidRDefault="004F13B0" w:rsidP="00711696">
            <w:pPr>
              <w:rPr>
                <w:rFonts w:eastAsia="Times New Roman"/>
              </w:rPr>
            </w:pPr>
            <w:r>
              <w:rPr>
                <w:rFonts w:eastAsia="Times New Roman"/>
                <w:b/>
                <w:bCs/>
                <w:color w:val="337AB7"/>
              </w:rPr>
              <w:t>(MT10)</w:t>
            </w:r>
            <w:r>
              <w:rPr>
                <w:rFonts w:eastAsia="Times New Roman"/>
              </w:rPr>
              <w:t xml:space="preserve">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Dạy trẻ chơi các trò chơi với ngón tay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Làm quen với bài mới: Thơ: Ấm và chảo</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cho trẻ cách mở và gấp vở</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Nêu gương bé ngoan cuối tuần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uống.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3:</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vệ sinh: Uống nước.</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Cô cùng trẻ trang trí lớp và làm bưu thiếp chúc mừng cô ngày 20-11 </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Dạy trẻ trò chơi: Bong bóng xà phòng</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cho trẻ kỹ năng cầm bút và di màu</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Nêu gương bé ngoan cuối tuần</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Tuần 4:</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vệ sinh: Xúc miệng nước muối.</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Rèn cho trẻ kỹ năng di màu</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Dạy trẻ trò chơi: Đập bóng trên cao bằng vợt</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Làm quen bài hát mới: Chơi bập bênh</w:t>
            </w:r>
          </w:p>
          <w:p w:rsidR="004F13B0" w:rsidRDefault="004F13B0" w:rsidP="00711696">
            <w:pPr>
              <w:pStyle w:val="HTMLPreformatted"/>
              <w:rPr>
                <w:rFonts w:ascii="Times New Roman" w:hAnsi="Times New Roman" w:cs="Times New Roman"/>
                <w:sz w:val="28"/>
                <w:szCs w:val="28"/>
              </w:rPr>
            </w:pPr>
            <w:r>
              <w:rPr>
                <w:rFonts w:ascii="Times New Roman" w:hAnsi="Times New Roman" w:cs="Times New Roman"/>
                <w:sz w:val="28"/>
                <w:szCs w:val="28"/>
              </w:rPr>
              <w:t>- Nêu gương bé ngoan cuối tuần</w:t>
            </w:r>
            <w:r>
              <w:rPr>
                <w:rFonts w:ascii="Times New Roman" w:eastAsia="Times New Roman" w:hAnsi="Times New Roman" w:cs="Times New Roman"/>
                <w:sz w:val="26"/>
                <w:szCs w:val="26"/>
              </w:rPr>
              <w:object w:dxaOrig="1440" w:dyaOrig="1440">
                <v:shape id="_x0000_i1073" type="#_x0000_t75" style="width:1in;height:18pt" o:ole="">
                  <v:imagedata r:id="rId15" o:title=""/>
                </v:shape>
                <w:control r:id="rId16" w:name="DefaultOcxName5" w:shapeid="_x0000_i107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lastRenderedPageBreak/>
              <w:t>MT10</w:t>
            </w: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t xml:space="preserve">Đồ dùng để 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Style w:val="Strong"/>
                <w:rFonts w:eastAsia="Times New Roman"/>
              </w:rPr>
              <w:t>Cô giáo của con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r>
              <w:rPr>
                <w:rFonts w:eastAsia="Times New Roman"/>
              </w:rPr>
              <w:t xml:space="preserve">Đồ dùng để uống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rPr>
                <w:rFonts w:eastAsia="Times New Roman"/>
              </w:rPr>
            </w:pPr>
          </w:p>
        </w:tc>
      </w:tr>
      <w:tr w:rsidR="004F13B0"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F13B0" w:rsidRDefault="004F13B0" w:rsidP="00711696">
            <w:pPr>
              <w:jc w:val="center"/>
              <w:rPr>
                <w:rFonts w:eastAsia="Times New Roman"/>
              </w:rPr>
            </w:pPr>
            <w:r>
              <w:rPr>
                <w:rFonts w:eastAsia="Times New Roman"/>
                <w:b/>
                <w:bCs/>
              </w:rPr>
              <w:t>Đánh giá KQ thực hiện</w:t>
            </w:r>
          </w:p>
        </w:tc>
        <w:tc>
          <w:tcPr>
            <w:tcW w:w="0" w:type="auto"/>
            <w:gridSpan w:val="5"/>
            <w:vAlign w:val="center"/>
            <w:hideMark/>
          </w:tcPr>
          <w:p w:rsidR="004F13B0" w:rsidRDefault="004F13B0" w:rsidP="00711696">
            <w:pPr>
              <w:pStyle w:val="text-center-report"/>
              <w:spacing w:before="0" w:beforeAutospacing="0" w:after="0" w:afterAutospacing="0"/>
            </w:pPr>
            <w:r>
              <w:t>ĐÁNH GIÁ CỦA GIÁO VIÊN</w:t>
            </w:r>
          </w:p>
          <w:p w:rsidR="004F13B0" w:rsidRDefault="004F13B0" w:rsidP="00711696">
            <w:pPr>
              <w:pStyle w:val="line-dots"/>
              <w:spacing w:before="0" w:beforeAutospacing="0" w:after="0" w:afterAutospacing="0"/>
            </w:pPr>
            <w:r>
              <w:t> </w:t>
            </w:r>
          </w:p>
          <w:p w:rsidR="004F13B0" w:rsidRDefault="004F13B0" w:rsidP="00711696">
            <w:pPr>
              <w:pStyle w:val="line-dots"/>
              <w:spacing w:before="0" w:beforeAutospacing="0" w:after="0" w:afterAutospacing="0"/>
            </w:pPr>
            <w:r>
              <w:t> </w:t>
            </w:r>
          </w:p>
          <w:p w:rsidR="004F13B0" w:rsidRDefault="004F13B0" w:rsidP="00711696">
            <w:pPr>
              <w:pStyle w:val="line-dots"/>
              <w:spacing w:before="0" w:beforeAutospacing="0" w:after="0" w:afterAutospacing="0"/>
            </w:pPr>
            <w:r>
              <w:t> </w:t>
            </w:r>
          </w:p>
          <w:p w:rsidR="004F13B0" w:rsidRDefault="004F13B0" w:rsidP="00711696">
            <w:pPr>
              <w:rPr>
                <w:rFonts w:eastAsia="Times New Roman"/>
              </w:rPr>
            </w:pPr>
          </w:p>
          <w:p w:rsidR="004F13B0" w:rsidRDefault="004F13B0" w:rsidP="00711696">
            <w:pPr>
              <w:pStyle w:val="text-center-report"/>
              <w:spacing w:before="0" w:beforeAutospacing="0" w:after="0" w:afterAutospacing="0"/>
            </w:pPr>
            <w:r>
              <w:t>ĐÁNH GIÁ CỦA BAN GIÁM HIỆU</w:t>
            </w:r>
          </w:p>
          <w:p w:rsidR="004F13B0" w:rsidRDefault="004F13B0" w:rsidP="00711696">
            <w:pPr>
              <w:pStyle w:val="line-dots"/>
              <w:spacing w:before="0" w:beforeAutospacing="0" w:after="0" w:afterAutospacing="0"/>
            </w:pPr>
            <w:r>
              <w:t> </w:t>
            </w:r>
          </w:p>
          <w:p w:rsidR="004F13B0" w:rsidRDefault="004F13B0" w:rsidP="00711696">
            <w:pPr>
              <w:pStyle w:val="line-dots"/>
              <w:spacing w:before="0" w:beforeAutospacing="0" w:after="0" w:afterAutospacing="0"/>
            </w:pPr>
            <w:r>
              <w:lastRenderedPageBreak/>
              <w:t> </w:t>
            </w:r>
          </w:p>
          <w:p w:rsidR="004F13B0" w:rsidRDefault="004F13B0" w:rsidP="00711696">
            <w:pPr>
              <w:pStyle w:val="line-dots"/>
              <w:spacing w:before="0" w:beforeAutospacing="0" w:after="0" w:afterAutospacing="0"/>
            </w:pPr>
            <w:r>
              <w:t> </w:t>
            </w:r>
          </w:p>
          <w:p w:rsidR="004F13B0" w:rsidRDefault="004F13B0" w:rsidP="00711696">
            <w:pPr>
              <w:rPr>
                <w:rFonts w:eastAsia="Times New Roman"/>
              </w:rPr>
            </w:pPr>
          </w:p>
        </w:tc>
      </w:tr>
    </w:tbl>
    <w:p w:rsidR="004F13B0" w:rsidRDefault="004F13B0" w:rsidP="004F13B0">
      <w:pPr>
        <w:pStyle w:val="Heading2"/>
        <w:spacing w:before="0" w:beforeAutospacing="0" w:after="0" w:afterAutospacing="0" w:line="288" w:lineRule="auto"/>
        <w:ind w:firstLine="720"/>
        <w:jc w:val="both"/>
        <w:rPr>
          <w:rFonts w:eastAsia="Times New Roman"/>
        </w:rPr>
      </w:pPr>
    </w:p>
    <w:p w:rsidR="00D87BC1" w:rsidRPr="004F13B0" w:rsidRDefault="00D87BC1" w:rsidP="004F13B0"/>
    <w:sectPr w:rsidR="00D87BC1" w:rsidRPr="004F13B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A"/>
    <w:rsid w:val="004F13B0"/>
    <w:rsid w:val="009006D9"/>
    <w:rsid w:val="009A1419"/>
    <w:rsid w:val="009A632A"/>
    <w:rsid w:val="00D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2020-11-07T03:05:00Z</dcterms:created>
  <dcterms:modified xsi:type="dcterms:W3CDTF">2020-11-07T03:09:00Z</dcterms:modified>
</cp:coreProperties>
</file>