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19" w:rsidRDefault="009A1419" w:rsidP="009A1419">
      <w:pPr>
        <w:pStyle w:val="NormalWeb"/>
        <w:spacing w:line="288" w:lineRule="auto"/>
        <w:ind w:firstLine="720"/>
        <w:jc w:val="center"/>
        <w:outlineLvl w:val="2"/>
        <w:rPr>
          <w:rFonts w:eastAsia="Times New Roman"/>
          <w:b/>
          <w:bCs/>
          <w:sz w:val="28"/>
          <w:szCs w:val="28"/>
          <w:lang w:val="vi-VN"/>
        </w:rPr>
      </w:pPr>
      <w:bookmarkStart w:id="0" w:name="_GoBack"/>
      <w:r>
        <w:rPr>
          <w:rFonts w:eastAsia="Times New Roman"/>
          <w:b/>
          <w:bCs/>
          <w:sz w:val="28"/>
          <w:szCs w:val="28"/>
        </w:rPr>
        <w:t xml:space="preserve">KẾ HOẠCH GIÁO DỤC THÁNG 11 - LỨA TUỔI MẪU GIÁO BÉ 3-4 TUỔI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9A1419" w:rsidTr="009A1419">
        <w:tc>
          <w:tcPr>
            <w:tcW w:w="824" w:type="pct"/>
            <w:gridSpan w:val="2"/>
            <w:tcBorders>
              <w:top w:val="single" w:sz="6" w:space="0" w:color="000000"/>
              <w:left w:val="single" w:sz="6" w:space="0" w:color="000000"/>
              <w:bottom w:val="single" w:sz="6" w:space="0" w:color="000000"/>
              <w:right w:val="single" w:sz="6" w:space="0" w:color="000000"/>
            </w:tcBorders>
            <w:vAlign w:val="center"/>
            <w:hideMark/>
          </w:tcPr>
          <w:bookmarkEnd w:id="0"/>
          <w:p w:rsidR="009A1419" w:rsidRDefault="009A1419" w:rsidP="00711696">
            <w:pPr>
              <w:jc w:val="center"/>
              <w:rPr>
                <w:rFonts w:eastAsia="Times New Roman"/>
                <w:b/>
                <w:bCs/>
              </w:rPr>
            </w:pPr>
            <w:r>
              <w:rPr>
                <w:rFonts w:eastAsia="Times New Roman"/>
                <w:b/>
                <w:bCs/>
              </w:rPr>
              <w:t>Thời gian/hoạt động</w:t>
            </w:r>
          </w:p>
        </w:tc>
        <w:tc>
          <w:tcPr>
            <w:tcW w:w="928" w:type="pct"/>
            <w:tcBorders>
              <w:top w:val="single" w:sz="6" w:space="0" w:color="000000"/>
              <w:left w:val="single" w:sz="6" w:space="0" w:color="000000"/>
              <w:bottom w:val="single" w:sz="6" w:space="0" w:color="000000"/>
              <w:right w:val="single" w:sz="6" w:space="0" w:color="000000"/>
            </w:tcBorders>
            <w:hideMark/>
          </w:tcPr>
          <w:p w:rsidR="009A1419" w:rsidRDefault="009A1419" w:rsidP="00711696">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02/11 đến 06/11</w:t>
            </w:r>
          </w:p>
        </w:tc>
        <w:tc>
          <w:tcPr>
            <w:tcW w:w="928" w:type="pct"/>
            <w:tcBorders>
              <w:top w:val="single" w:sz="6" w:space="0" w:color="000000"/>
              <w:left w:val="single" w:sz="6" w:space="0" w:color="000000"/>
              <w:bottom w:val="single" w:sz="6" w:space="0" w:color="000000"/>
              <w:right w:val="single" w:sz="6" w:space="0" w:color="000000"/>
            </w:tcBorders>
            <w:hideMark/>
          </w:tcPr>
          <w:p w:rsidR="009A1419" w:rsidRDefault="009A1419" w:rsidP="00711696">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09/11 đến 13/11</w:t>
            </w:r>
          </w:p>
        </w:tc>
        <w:tc>
          <w:tcPr>
            <w:tcW w:w="928" w:type="pct"/>
            <w:tcBorders>
              <w:top w:val="single" w:sz="6" w:space="0" w:color="000000"/>
              <w:left w:val="single" w:sz="6" w:space="0" w:color="000000"/>
              <w:bottom w:val="single" w:sz="6" w:space="0" w:color="000000"/>
              <w:right w:val="single" w:sz="6" w:space="0" w:color="000000"/>
            </w:tcBorders>
            <w:hideMark/>
          </w:tcPr>
          <w:p w:rsidR="009A1419" w:rsidRDefault="009A1419" w:rsidP="00711696">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16/11 đến 20/11</w:t>
            </w:r>
          </w:p>
        </w:tc>
        <w:tc>
          <w:tcPr>
            <w:tcW w:w="928" w:type="pct"/>
            <w:tcBorders>
              <w:top w:val="single" w:sz="6" w:space="0" w:color="000000"/>
              <w:left w:val="single" w:sz="6" w:space="0" w:color="000000"/>
              <w:bottom w:val="single" w:sz="6" w:space="0" w:color="000000"/>
              <w:right w:val="single" w:sz="6" w:space="0" w:color="000000"/>
            </w:tcBorders>
            <w:hideMark/>
          </w:tcPr>
          <w:p w:rsidR="009A1419" w:rsidRDefault="009A1419" w:rsidP="00711696">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23/11 đến 27/11</w:t>
            </w:r>
          </w:p>
        </w:tc>
        <w:tc>
          <w:tcPr>
            <w:tcW w:w="464" w:type="pct"/>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jc w:val="center"/>
              <w:rPr>
                <w:rFonts w:eastAsia="Times New Roman"/>
                <w:b/>
                <w:bCs/>
              </w:rPr>
            </w:pPr>
            <w:r>
              <w:rPr>
                <w:rFonts w:eastAsia="Times New Roman"/>
                <w:b/>
                <w:bCs/>
              </w:rPr>
              <w:t>Mục tiêu thực hiên</w:t>
            </w: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Đón trẻ: Quan tâm đến sức khỏe của trẻ, quan sát nhắc nhở trẻ sử dụng một số từ chào hỏi lễ phép phù hợp với lứa tuổi, thực hiện đúng nề nếp lấy và cất đồ dùng, đồ chơi đúng nơi quy định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Tuần 1 - 3: Tập với gậy.</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Khởi động: Làm vận động nhẹ nhàng theo bài hát:</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Trọng động:  + Hô hấp: Hít vào thở ra .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Tay: Đưa 2 tay ra trước lên cao.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Bụng: Cúi người về phía trước.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Chân: Bước lên phía trước.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Bật: Bật tiến về phía trước.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Hồi tĩnh: Đi lại nhẹ nhàng quanh chỗ tập.</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Tuần 2,4 : Tập với nơ.</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Khởi động: Làm vận động nhẹ nhàng theo bài hát:</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Trọng động:  + Hô hấp: Thổi bóng bay.</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Tay: Đua tay sang 2 bên.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Bụng: Quay sang trái sang phải.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Chân: Ngối xổm đứng lên.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Bật: Bật tại chỗ.</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Hồi tĩnh: Đi lại nhẹ nhàng quanh chỗ tập.</w:t>
            </w:r>
          </w:p>
          <w:p w:rsidR="009A1419" w:rsidRDefault="009A1419" w:rsidP="00711696">
            <w:pPr>
              <w:rPr>
                <w:rFonts w:eastAsia="Times New Roman"/>
              </w:rPr>
            </w:pPr>
            <w:r>
              <w:rPr>
                <w:rFonts w:eastAsia="Times New Roman"/>
                <w:b/>
                <w:bCs/>
                <w:color w:val="337AB7"/>
              </w:rPr>
              <w:t>(MT1)</w:t>
            </w:r>
            <w:r>
              <w:rPr>
                <w:rFonts w:eastAsia="Times New Roman"/>
              </w:rPr>
              <w:t xml:space="preserve">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t>MT1</w:t>
            </w: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với trẻ về nghề nghiệp của bố mẹ trẻ.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Bố mẹ con làm nghề gì? Nghề của bố mẹ con làm những công việc gì? Con có yêu nghề đó không? Tại sao? Cho trẻ xem tranh ảnh về một số nghề nghiệp phổ biến, quen thuộc. Cô nêu giáo dục.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và cho trẻ xem tranh ảnh về nghề bán hàng.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Đây là hình ảnh của nghề nào? Các con biết gì về nghề bán hàng? Con có thích nghề </w:t>
            </w:r>
            <w:r>
              <w:rPr>
                <w:rFonts w:ascii="Times New Roman" w:hAnsi="Times New Roman" w:cs="Times New Roman"/>
                <w:sz w:val="28"/>
                <w:szCs w:val="28"/>
              </w:rPr>
              <w:lastRenderedPageBreak/>
              <w:t>bán hàng không? Vì sao? Cô nêu giáo dục.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với trẻ về cô giáo của bé: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Cô giáo tên là gì? Hằng ngày đến lớp cô làm những công việc gì? Các con có thích nghề cô giáo không? Tại sao ? Cô nêu giáo dục.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với trẻ về nghề bác sĩ : Khi các con bị ốm ai khám bệnh cho các con? Bác sĩ làm những công việc gì? Các con có yêu qu‎ý bác sĩ không? Tại sao? Cô nêu giáo dục.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Cho trẻ nghe băng đĩa bài hát về một số nghề như: Cô giáo, Bác sĩ, Chú cảnh sát giao thông, Bán hàng…. Sưu tầm tranh ảnh về một số nghề nghiệp quen thuộc.</w:t>
            </w:r>
          </w:p>
          <w:p w:rsidR="009A1419" w:rsidRDefault="009A1419" w:rsidP="00711696">
            <w:pPr>
              <w:rPr>
                <w:rFonts w:eastAsia="Times New Roman"/>
              </w:rPr>
            </w:pPr>
            <w:r>
              <w:rPr>
                <w:rFonts w:eastAsia="Times New Roman"/>
                <w:b/>
                <w:bCs/>
                <w:color w:val="337AB7"/>
              </w:rPr>
              <w:t>(MT44)</w:t>
            </w:r>
            <w:r>
              <w:rPr>
                <w:rFonts w:eastAsia="Times New Roman"/>
              </w:rPr>
              <w:t xml:space="preserve"> </w:t>
            </w:r>
            <w:r>
              <w:rPr>
                <w:rFonts w:eastAsia="Times New Roman"/>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lastRenderedPageBreak/>
              <w:t>MT44</w:t>
            </w:r>
          </w:p>
        </w:tc>
      </w:tr>
      <w:tr w:rsidR="009A1419" w:rsidTr="0071169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Vận động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Bò theo đường zíc zắc.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TC: Tạo dáng.</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Âm nhạc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NDTT: Dạy hát: Cháu yêu cô chú công nhân.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NDKH: Nghe hát: Tía má em.</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chơi: Ai đoán giỏi.</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Vận động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Bước lên xuống bục.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TC: Ô tô và chim sẻ.</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Âm nhạc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NDTT:  Hát : Bàn tay cô giáo.</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NDKH: Nghe hát: Ước mơ xanh.</w:t>
            </w:r>
          </w:p>
          <w:p w:rsidR="009A1419" w:rsidRDefault="009A1419" w:rsidP="00711696">
            <w:pPr>
              <w:rPr>
                <w:rFonts w:eastAsia="Times New Roman"/>
              </w:rPr>
            </w:pPr>
            <w:r>
              <w:rPr>
                <w:rStyle w:val="wspacepreline"/>
                <w:rFonts w:eastAsia="Times New Roman"/>
                <w:b/>
                <w:bCs/>
                <w:color w:val="337AB7"/>
              </w:rPr>
              <w:t>(MT72)</w:t>
            </w:r>
            <w:r>
              <w:rPr>
                <w:rStyle w:val="wspacepreline"/>
                <w:rFonts w:eastAsia="Times New Roman"/>
              </w:rPr>
              <w:t xml:space="preserve"> </w:t>
            </w:r>
          </w:p>
        </w:tc>
        <w:tc>
          <w:tcPr>
            <w:tcW w:w="0" w:type="auto"/>
            <w:vMerge w:val="restart"/>
            <w:vAlign w:val="center"/>
            <w:hideMark/>
          </w:tcPr>
          <w:p w:rsidR="009A1419" w:rsidRDefault="009A1419" w:rsidP="00711696">
            <w:pPr>
              <w:rPr>
                <w:rFonts w:eastAsia="Times New Roman"/>
              </w:rPr>
            </w:pPr>
            <w:r>
              <w:rPr>
                <w:rFonts w:eastAsia="Times New Roman"/>
              </w:rPr>
              <w:t>MT39, MT72, MT33, MT73</w:t>
            </w:r>
          </w:p>
        </w:tc>
      </w:tr>
      <w:tr w:rsidR="009A1419"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Khám phá</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Bố mẹ bé làm nghề gì?</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Khám phá</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Bé thích nghề bán hàng.</w:t>
            </w:r>
          </w:p>
          <w:p w:rsidR="009A1419" w:rsidRDefault="009A1419" w:rsidP="00711696">
            <w:pPr>
              <w:rPr>
                <w:rFonts w:eastAsia="Times New Roman"/>
              </w:rPr>
            </w:pPr>
            <w:r>
              <w:rPr>
                <w:rStyle w:val="wspacepreline"/>
                <w:rFonts w:eastAsia="Times New Roman"/>
                <w:b/>
                <w:bCs/>
                <w:color w:val="337AB7"/>
              </w:rPr>
              <w:t>(MT39)</w:t>
            </w:r>
            <w:r>
              <w:rPr>
                <w:rStyle w:val="wspacepreline"/>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Khám phá</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Cô giáo của bé.</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Khám phá</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Ai khám bệnh cho bé.</w:t>
            </w:r>
          </w:p>
        </w:tc>
        <w:tc>
          <w:tcPr>
            <w:tcW w:w="0" w:type="auto"/>
            <w:vMerge/>
            <w:vAlign w:val="center"/>
            <w:hideMark/>
          </w:tcPr>
          <w:p w:rsidR="009A1419" w:rsidRDefault="009A1419" w:rsidP="00711696">
            <w:pPr>
              <w:rPr>
                <w:rFonts w:eastAsia="Times New Roman"/>
              </w:rPr>
            </w:pPr>
          </w:p>
        </w:tc>
      </w:tr>
      <w:tr w:rsidR="009A1419"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Làm quen với toán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Dạy trẻ đếm số lượng 1,2 trên đối tượng. Nhận biết nhóm đối tượng có số lượng 1,2</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Làm quen với toán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Nhận biết, phân biệt hình vuông, hình chữ nhật.</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Làm quen với toán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Phân loại đối tượng theo một dấu hiệu chung.</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Làm quen với toán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Nhận biết, phân biệt hình tròn, hình tam giác.</w:t>
            </w:r>
          </w:p>
          <w:p w:rsidR="009A1419" w:rsidRDefault="009A1419" w:rsidP="00711696">
            <w:pPr>
              <w:rPr>
                <w:rFonts w:eastAsia="Times New Roman"/>
              </w:rPr>
            </w:pPr>
            <w:r>
              <w:rPr>
                <w:rStyle w:val="wspacepreline"/>
                <w:rFonts w:eastAsia="Times New Roman"/>
                <w:b/>
                <w:bCs/>
                <w:color w:val="337AB7"/>
              </w:rPr>
              <w:t>(MT33)</w:t>
            </w:r>
            <w:r>
              <w:rPr>
                <w:rStyle w:val="wspacepreline"/>
                <w:rFonts w:eastAsia="Times New Roman"/>
              </w:rPr>
              <w:t xml:space="preserve"> </w:t>
            </w:r>
          </w:p>
        </w:tc>
        <w:tc>
          <w:tcPr>
            <w:tcW w:w="0" w:type="auto"/>
            <w:vMerge/>
            <w:vAlign w:val="center"/>
            <w:hideMark/>
          </w:tcPr>
          <w:p w:rsidR="009A1419" w:rsidRDefault="009A1419" w:rsidP="00711696">
            <w:pPr>
              <w:rPr>
                <w:rFonts w:eastAsia="Times New Roman"/>
              </w:rPr>
            </w:pPr>
          </w:p>
        </w:tc>
      </w:tr>
      <w:tr w:rsidR="009A1419"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Hoạt động tạo hình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Tô màu trang phục chú bộ đội.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(Đề tài).</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Hoạt động tạo hình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Tô màu trang phục công nhân.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(Mẫu).</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Hoạt động tạo hình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Dán và trang trí bưu thiếp. (Ý thích).</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Hoạt động tạo hình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Tô màu trang phục bác sĩ.</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(Mẫu).</w:t>
            </w:r>
          </w:p>
          <w:p w:rsidR="009A1419" w:rsidRDefault="009A1419" w:rsidP="00711696">
            <w:pPr>
              <w:rPr>
                <w:rFonts w:eastAsia="Times New Roman"/>
              </w:rPr>
            </w:pPr>
            <w:r>
              <w:rPr>
                <w:rStyle w:val="wspacepreline"/>
                <w:rFonts w:eastAsia="Times New Roman"/>
                <w:b/>
                <w:bCs/>
                <w:color w:val="337AB7"/>
              </w:rPr>
              <w:t>(MT73)</w:t>
            </w:r>
            <w:r>
              <w:rPr>
                <w:rStyle w:val="wspacepreline"/>
                <w:rFonts w:eastAsia="Times New Roman"/>
              </w:rPr>
              <w:t xml:space="preserve"> </w:t>
            </w:r>
          </w:p>
        </w:tc>
        <w:tc>
          <w:tcPr>
            <w:tcW w:w="0" w:type="auto"/>
            <w:vMerge/>
            <w:vAlign w:val="center"/>
            <w:hideMark/>
          </w:tcPr>
          <w:p w:rsidR="009A1419" w:rsidRDefault="009A1419" w:rsidP="00711696">
            <w:pPr>
              <w:rPr>
                <w:rFonts w:eastAsia="Times New Roman"/>
              </w:rPr>
            </w:pPr>
          </w:p>
        </w:tc>
      </w:tr>
      <w:tr w:rsidR="009A1419" w:rsidTr="0071169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Văn học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Thơ: Bé làm bao nhiêu nghề.</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Loại tiết: (Đa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Vận động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VĐCB:Bò thấp</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TCVĐ: nhảy qua suối nhỏ</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Văn học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Truyện : Bác sĩ chim.</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Loại tiết: (Đa số trẻ chưa biết).</w:t>
            </w:r>
          </w:p>
        </w:tc>
        <w:tc>
          <w:tcPr>
            <w:tcW w:w="0" w:type="auto"/>
            <w:tcBorders>
              <w:top w:val="single" w:sz="6" w:space="0" w:color="000000"/>
              <w:left w:val="single" w:sz="6" w:space="0" w:color="000000"/>
              <w:bottom w:val="single" w:sz="6" w:space="0" w:color="000000"/>
              <w:right w:val="single" w:sz="6" w:space="0" w:color="000000"/>
            </w:tcBorders>
            <w:hideMark/>
          </w:tcPr>
          <w:p w:rsidR="009A1419" w:rsidRDefault="009A1419" w:rsidP="00711696">
            <w:pPr>
              <w:pStyle w:val="text-center-report"/>
            </w:pPr>
            <w:r>
              <w:rPr>
                <w:b/>
                <w:bCs/>
              </w:rPr>
              <w:t>Vận động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Bò bằng bàn tay và cẳng chân theo hướng thẳng.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TC: Tín hiệu</w:t>
            </w:r>
          </w:p>
        </w:tc>
        <w:tc>
          <w:tcPr>
            <w:tcW w:w="0" w:type="auto"/>
            <w:vMerge/>
            <w:vAlign w:val="center"/>
            <w:hideMark/>
          </w:tcPr>
          <w:p w:rsidR="009A1419" w:rsidRDefault="009A1419" w:rsidP="00711696">
            <w:pPr>
              <w:rPr>
                <w:rFonts w:eastAsia="Times New Roman"/>
              </w:rPr>
            </w:pP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Tuần 1</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về nghề của bố mẹ bé.</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Quan sát: Sản phẩm của nghề nông, Sản phẩm của nghề may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TCVĐ: Đuổi bóng, Ném bóng vào rổ, Nhảy qua suối nhỏ, bịt mắt bắt dê, bật qua các ô.</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chơi:  Đoán cảm xúc, ai vui – ai buồn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y thích: Chơi với bóng, phấn vẽ, lá cây. Chơi với các đồ chơi ngoài sân trường.</w:t>
            </w:r>
          </w:p>
          <w:p w:rsidR="009A1419" w:rsidRDefault="009A1419" w:rsidP="00711696">
            <w:pPr>
              <w:rPr>
                <w:rFonts w:eastAsia="Times New Roman"/>
              </w:rPr>
            </w:pPr>
            <w:r>
              <w:rPr>
                <w:rFonts w:eastAsia="Times New Roman"/>
                <w:b/>
                <w:bCs/>
                <w:color w:val="337AB7"/>
              </w:rPr>
              <w:t>(MT62)</w:t>
            </w:r>
            <w:r>
              <w:rPr>
                <w:rFonts w:eastAsia="Times New Roman"/>
              </w:rPr>
              <w:t xml:space="preserve">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Tuần 2</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Quan sát: Dụng cụ của nghề xây dựng, Sản phẩm của nghề gốm sứ.</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Làm thí nghiệm : Sự kỳ diệu của ống hút.</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về công việc của các bác bán hàng.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TCVĐ: Quả bóng nảy, Gấu và ong, Bắt bướm. Mèo đuổi chuột, bịt mắt đập bóng…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y thích: Phấn vẽ, bóng, vòng.</w:t>
            </w:r>
          </w:p>
          <w:p w:rsidR="009A1419" w:rsidRDefault="009A1419" w:rsidP="00711696">
            <w:pPr>
              <w:rPr>
                <w:rFonts w:eastAsia="Times New Roman"/>
              </w:rPr>
            </w:pPr>
            <w:r>
              <w:rPr>
                <w:rFonts w:eastAsia="Times New Roman"/>
                <w:b/>
                <w:bCs/>
                <w:color w:val="337AB7"/>
              </w:rPr>
              <w:t>(MT67)</w:t>
            </w:r>
            <w:r>
              <w:rPr>
                <w:rFonts w:eastAsia="Times New Roman"/>
              </w:rPr>
              <w:t xml:space="preserve">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Tuần 3</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về: Cô giáo của lớp bé.</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về công việc của cô cấp dưỡng.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Quan sát và trò chuyện về trang phục của cô giáo mầm non</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TCVĐ: Bật ô, Mèo và chim sẻ, Tạo dáng, ai nhanh nhất, bịt mắt bắt dê, chó sói sấu tính….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y thích: Phấn vẽ, lá cây, vòng. Gấp giấy, chơi với đồ chơi ngoài trời.</w:t>
            </w:r>
          </w:p>
          <w:p w:rsidR="009A1419" w:rsidRDefault="009A1419" w:rsidP="00711696">
            <w:pPr>
              <w:rPr>
                <w:rFonts w:eastAsia="Times New Roman"/>
              </w:rPr>
            </w:pPr>
            <w:r>
              <w:rPr>
                <w:rFonts w:eastAsia="Times New Roman"/>
                <w:b/>
                <w:bCs/>
                <w:color w:val="337AB7"/>
              </w:rPr>
              <w:t>(MT53)</w:t>
            </w:r>
            <w:r>
              <w:rPr>
                <w:rFonts w:eastAsia="Times New Roman"/>
              </w:rPr>
              <w:t xml:space="preserve">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Tuần 4</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Trò chuyện về nghề bác sỹ.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Trò chuyện về Đồ dùng của nghề uốn tóc.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Quan sát trò chuyện về các dụng cụ của bác sỹ.</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Chơi theo ‎ý thích: Bóng, vòng.lá cây, giấy, chơi với các đồ chơi ngoài trời.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Các trò chơi dân gian với tay: Đôi chim, Oẳn tù tì, Làm bóng hình tay.</w:t>
            </w:r>
          </w:p>
          <w:p w:rsidR="009A1419" w:rsidRDefault="009A1419" w:rsidP="00711696">
            <w:pPr>
              <w:rPr>
                <w:rFonts w:eastAsia="Times New Roman"/>
              </w:rPr>
            </w:pPr>
            <w:r>
              <w:rPr>
                <w:rFonts w:eastAsia="Times New Roman"/>
                <w:b/>
                <w:bCs/>
                <w:color w:val="337AB7"/>
              </w:rPr>
              <w:t>(MT6)</w:t>
            </w:r>
            <w:r>
              <w:rPr>
                <w:rFonts w:eastAsia="Times New Roman"/>
              </w:rPr>
              <w:t xml:space="preserve">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Thứ 5 hàng tuần : Giao lưu các TCVĐ với các lớp trong khối.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Thứ 6 hàng tuần: Tham gia  chăm sóc vườn rau, sắp xếp lau dọn đồ chơi ở khu thể chất</w:t>
            </w:r>
            <w:r>
              <w:rPr>
                <w:rFonts w:ascii="Times New Roman" w:eastAsia="Times New Roman" w:hAnsi="Times New Roman" w:cs="Times New Roman"/>
                <w:sz w:val="26"/>
                <w:szCs w:val="26"/>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lastRenderedPageBreak/>
              <w:t>MT62, MT67, MT53, MT6</w:t>
            </w: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Góc trọng tâm: Xây dựng vườn rau ( T1)  Đóng vai bác bán hàng( T2), Làm bưu thiếp tặng cô( T3), Làm sách về nghề bác sỹ ( T4)</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Yêu cầu: + Trẻ biết xây dựng vườn rau từ các đồ dùng đồ chơi khác nhau.</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Trẻ biết đóng vai và thể hiện vai chơi bác bán hàng.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Trẻ biết làm bưu thiếp để tặng cô nhân ngày 20-11.</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Trẻ biết làm sách về nghề bác sỹ từ những hình ảnh trong họa báo..</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Chuẩn bị: Giấy màu, kéo, hồ dán, băng dính, màu nước, gạch, hàng rào, cây xanh, cây hoa, đồ chơi lắp ghép, họa báo, sưu tầm tranh ảnh về bác sỹ trên họa báo.…</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Hướng dẫn chơi: + Cô giới thiệu góc chơi, đồ dùng đồ chơi trong góc chơi.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 Trẻ chơi, cô bao quát và hướng dẫn trẻ chơi.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Góc phân vai: Đóng vai cô giáo, bác sỹ, chú cảnh sát giao thông.</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Góc học tập: Tô màu đồ dùng của một số nghề của bố mẹ bé. Nối các đồ dùng theo dấu hiệu,Xếp chồng các khối lên nhau  phân loại các đồ dùng to nhỏ- nói được từ to hơn nhỏ hơn.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Góc nghệ thuật: Múa hát những bài hát về cô giáo, bác bán hàng, chú cảnh sát giao </w:t>
            </w:r>
            <w:r>
              <w:rPr>
                <w:rFonts w:ascii="Times New Roman" w:hAnsi="Times New Roman" w:cs="Times New Roman"/>
                <w:sz w:val="28"/>
                <w:szCs w:val="28"/>
              </w:rPr>
              <w:lastRenderedPageBreak/>
              <w:t>thông, bác sỹ. Làm bưu thiếp chúc mừng cô nhân ngày 20-11.</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Góc thiên nhiên: Chăm sóc cây cảnh, quan sát quá trình phát triển của cây, làm thí nghiệm sự đổi màu của nước.</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Góc kỹ năng thực hành cuộc sống: Bé tập Sử dụng bát, thìa, cốc đúng cách..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Góc sách: Cho trẻ xem sách tranh ảnh về một số nghề: Xây dựng, bán hàng, bác sỹ, chú cảnh sát giao thông, cô giáo. Đọc sách, truyện cho trẻ nghe</w:t>
            </w:r>
          </w:p>
          <w:p w:rsidR="009A1419" w:rsidRDefault="009A1419" w:rsidP="00711696">
            <w:pPr>
              <w:rPr>
                <w:rFonts w:eastAsia="Times New Roman"/>
              </w:rPr>
            </w:pPr>
            <w:r>
              <w:rPr>
                <w:rFonts w:eastAsia="Times New Roman"/>
                <w:b/>
                <w:bCs/>
                <w:color w:val="337AB7"/>
              </w:rPr>
              <w:t>(MT59)</w:t>
            </w:r>
            <w:r>
              <w:rPr>
                <w:rFonts w:eastAsia="Times New Roman"/>
              </w:rPr>
              <w:t xml:space="preserve"> </w:t>
            </w:r>
            <w:r>
              <w:rPr>
                <w:rFonts w:eastAsia="Times New Roman"/>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lastRenderedPageBreak/>
              <w:t>MT59</w:t>
            </w: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Hướng dẫn và cho trẻ luyện tập cách rửa tay bằng xà phòng, lau mặt, xúc miệng bằng nước muối.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Có một số hành vi tốt trong ăn uống khi được nhắc nhở:  uống nước đã đun sôi…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Nói tên các món ăn mà bé được ăn ở trường, ở lớp.</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Nhận biết một số thực phẩm thông thường ở trong gia đình bé.</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Biết biểu lộ cảm xúc vui, buồn, sợ hãi, tưc giận.</w:t>
            </w:r>
          </w:p>
          <w:p w:rsidR="009A1419" w:rsidRDefault="009A1419" w:rsidP="00711696">
            <w:pPr>
              <w:rPr>
                <w:rFonts w:eastAsia="Times New Roman"/>
              </w:rPr>
            </w:pPr>
            <w:r>
              <w:rPr>
                <w:rFonts w:eastAsia="Times New Roman"/>
                <w:b/>
                <w:bCs/>
                <w:color w:val="337AB7"/>
              </w:rPr>
              <w:t>(MT13)</w:t>
            </w:r>
            <w:r>
              <w:rPr>
                <w:rFonts w:eastAsia="Times New Roman"/>
              </w:rPr>
              <w:t xml:space="preserve"> </w:t>
            </w:r>
            <w:r>
              <w:rPr>
                <w:rFonts w:eastAsia="Times New Roman"/>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t>MT13</w:t>
            </w: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Nghe hát: Anh phi công ơi.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Rèn nề nếp lau miệng cho trẻ.</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Làm bài nhận biết hình vuông, hình tròn, hình tam giác, hình chữ nhật quyển trò chơi học tập.</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Vệ sinh phòng nhóm.</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Biểu diễn văn nghệ hát về các nghề trong xã hội.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Lao động vệ sinh góc thiên nhiên lau lá cây, nhặt cỏ, tưới cây.</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Truyện: Bé hành đi khám bệnh.</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Rèn nề nếp: Lau mặt</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Cô cùng trẻ làm sách về tay của bé</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Vệ sinh phòng nhóm.</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Lao động vệ sinh các góc, sắp xếp đồ dùng đồ chơi.</w:t>
            </w:r>
          </w:p>
          <w:p w:rsidR="009A1419" w:rsidRDefault="009A1419" w:rsidP="00711696">
            <w:pPr>
              <w:rPr>
                <w:rFonts w:eastAsia="Times New Roman"/>
              </w:rPr>
            </w:pPr>
            <w:r>
              <w:rPr>
                <w:rFonts w:eastAsia="Times New Roman"/>
                <w:b/>
                <w:bCs/>
                <w:color w:val="337AB7"/>
              </w:rPr>
              <w:t>(MT68)</w:t>
            </w:r>
            <w:r>
              <w:rPr>
                <w:rFonts w:eastAsia="Times New Roman"/>
              </w:rPr>
              <w:t xml:space="preserve">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Hát: Cháu yêu cô thợ dệt.</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Rèn vệ sinh: Xúc miệng bằng nước muối.</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Hướng dẫn trẻ làm bưu thiếp tặng cô..</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lastRenderedPageBreak/>
              <w:t>- Vệ sinh phòng nhóm.</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Biểu diễn văn nghệ hát chào mừng ngày 20-11.</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Thơ :Làm bác sĩ.</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Rèn vệ sinh: Rửa tay.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Hướng dẫn trẻ chơi góc học tập.</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Vệ sinh phòng nhóm.</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xml:space="preserve">- Biểu diễn văn nghệ nêu gương bé ngoan. </w:t>
            </w:r>
          </w:p>
          <w:p w:rsidR="009A1419" w:rsidRDefault="009A1419" w:rsidP="00711696">
            <w:pPr>
              <w:pStyle w:val="HTMLPreformatted"/>
              <w:rPr>
                <w:rFonts w:ascii="Times New Roman" w:hAnsi="Times New Roman" w:cs="Times New Roman"/>
                <w:sz w:val="28"/>
                <w:szCs w:val="28"/>
              </w:rPr>
            </w:pPr>
            <w:r>
              <w:rPr>
                <w:rFonts w:ascii="Times New Roman" w:hAnsi="Times New Roman" w:cs="Times New Roman"/>
                <w:sz w:val="28"/>
                <w:szCs w:val="28"/>
              </w:rPr>
              <w:t>- Lao động vệ sinh xung quanh trường</w:t>
            </w:r>
            <w:r>
              <w:rPr>
                <w:rFonts w:ascii="Times New Roman" w:eastAsia="Times New Roman" w:hAnsi="Times New Roman" w:cs="Times New Roman"/>
                <w:sz w:val="26"/>
                <w:szCs w:val="26"/>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lastRenderedPageBreak/>
              <w:t>MT68</w:t>
            </w: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t xml:space="preserve">Nghề nghiệp của bố mẹ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t xml:space="preserve">Bé thích nghề bán hàng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Style w:val="Strong"/>
                <w:rFonts w:eastAsia="Times New Roman"/>
              </w:rPr>
              <w:t>Cô giáo của bé</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r>
              <w:rPr>
                <w:rFonts w:eastAsia="Times New Roman"/>
              </w:rPr>
              <w:t xml:space="preserve">Ai khám bệnh cho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rPr>
                <w:rFonts w:eastAsia="Times New Roman"/>
              </w:rPr>
            </w:pPr>
          </w:p>
        </w:tc>
      </w:tr>
      <w:tr w:rsidR="009A1419" w:rsidTr="00711696">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9A1419" w:rsidRDefault="009A1419" w:rsidP="00711696">
            <w:pPr>
              <w:jc w:val="center"/>
              <w:rPr>
                <w:rFonts w:eastAsia="Times New Roman"/>
              </w:rPr>
            </w:pPr>
            <w:r>
              <w:rPr>
                <w:rFonts w:eastAsia="Times New Roman"/>
                <w:b/>
                <w:bCs/>
              </w:rPr>
              <w:t>Đánh giá KQ thực hiện</w:t>
            </w:r>
          </w:p>
        </w:tc>
        <w:tc>
          <w:tcPr>
            <w:tcW w:w="0" w:type="auto"/>
            <w:gridSpan w:val="5"/>
            <w:vAlign w:val="center"/>
            <w:hideMark/>
          </w:tcPr>
          <w:p w:rsidR="009A1419" w:rsidRDefault="009A1419" w:rsidP="00711696">
            <w:pPr>
              <w:pStyle w:val="text-center-report"/>
              <w:spacing w:before="0" w:beforeAutospacing="0" w:after="0" w:afterAutospacing="0"/>
            </w:pPr>
            <w:r>
              <w:t>ĐÁNH GIÁ CỦA GIÁO VIÊN</w:t>
            </w:r>
          </w:p>
          <w:p w:rsidR="009A1419" w:rsidRDefault="009A1419" w:rsidP="00711696">
            <w:pPr>
              <w:pStyle w:val="line-dots"/>
              <w:spacing w:before="0" w:beforeAutospacing="0" w:after="0" w:afterAutospacing="0"/>
            </w:pPr>
            <w:r>
              <w:t> </w:t>
            </w:r>
          </w:p>
          <w:p w:rsidR="009A1419" w:rsidRDefault="009A1419" w:rsidP="00711696">
            <w:pPr>
              <w:pStyle w:val="line-dots"/>
              <w:spacing w:before="0" w:beforeAutospacing="0" w:after="0" w:afterAutospacing="0"/>
            </w:pPr>
            <w:r>
              <w:t> </w:t>
            </w:r>
          </w:p>
          <w:p w:rsidR="009A1419" w:rsidRDefault="009A1419" w:rsidP="00711696">
            <w:pPr>
              <w:pStyle w:val="line-dots"/>
              <w:spacing w:before="0" w:beforeAutospacing="0" w:after="0" w:afterAutospacing="0"/>
            </w:pPr>
            <w:r>
              <w:t> </w:t>
            </w:r>
          </w:p>
          <w:p w:rsidR="009A1419" w:rsidRDefault="009A1419" w:rsidP="00711696">
            <w:pPr>
              <w:rPr>
                <w:rFonts w:eastAsia="Times New Roman"/>
              </w:rPr>
            </w:pPr>
          </w:p>
          <w:p w:rsidR="009A1419" w:rsidRDefault="009A1419" w:rsidP="00711696">
            <w:pPr>
              <w:pStyle w:val="text-center-report"/>
              <w:spacing w:before="0" w:beforeAutospacing="0" w:after="0" w:afterAutospacing="0"/>
            </w:pPr>
            <w:r>
              <w:t>ĐÁNH GIÁ CỦA BAN GIÁM HIỆU</w:t>
            </w:r>
          </w:p>
          <w:p w:rsidR="009A1419" w:rsidRDefault="009A1419" w:rsidP="00711696">
            <w:pPr>
              <w:pStyle w:val="line-dots"/>
              <w:spacing w:before="0" w:beforeAutospacing="0" w:after="0" w:afterAutospacing="0"/>
            </w:pPr>
            <w:r>
              <w:t> </w:t>
            </w:r>
          </w:p>
          <w:p w:rsidR="009A1419" w:rsidRDefault="009A1419" w:rsidP="00711696">
            <w:pPr>
              <w:pStyle w:val="line-dots"/>
              <w:spacing w:before="0" w:beforeAutospacing="0" w:after="0" w:afterAutospacing="0"/>
            </w:pPr>
            <w:r>
              <w:t> </w:t>
            </w:r>
          </w:p>
          <w:p w:rsidR="009A1419" w:rsidRDefault="009A1419" w:rsidP="00711696">
            <w:pPr>
              <w:pStyle w:val="line-dots"/>
              <w:spacing w:before="0" w:beforeAutospacing="0" w:after="0" w:afterAutospacing="0"/>
            </w:pPr>
            <w:r>
              <w:t> </w:t>
            </w:r>
          </w:p>
          <w:p w:rsidR="009A1419" w:rsidRDefault="009A1419" w:rsidP="00711696">
            <w:pPr>
              <w:rPr>
                <w:rFonts w:eastAsia="Times New Roman"/>
              </w:rPr>
            </w:pPr>
          </w:p>
        </w:tc>
      </w:tr>
    </w:tbl>
    <w:p w:rsidR="009A1419" w:rsidRDefault="009A1419" w:rsidP="009A1419">
      <w:pPr>
        <w:pStyle w:val="Heading2"/>
        <w:spacing w:before="0" w:beforeAutospacing="0" w:after="0" w:afterAutospacing="0" w:line="288" w:lineRule="auto"/>
        <w:ind w:firstLine="720"/>
        <w:jc w:val="both"/>
        <w:rPr>
          <w:rFonts w:eastAsia="Times New Roman"/>
        </w:rPr>
      </w:pPr>
    </w:p>
    <w:p w:rsidR="00D87BC1" w:rsidRDefault="00D87BC1"/>
    <w:sectPr w:rsidR="00D87BC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2A"/>
    <w:rsid w:val="009006D9"/>
    <w:rsid w:val="009A1419"/>
    <w:rsid w:val="009A632A"/>
    <w:rsid w:val="00D8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19"/>
    <w:pPr>
      <w:spacing w:after="0" w:line="240" w:lineRule="auto"/>
    </w:pPr>
    <w:rPr>
      <w:rFonts w:eastAsiaTheme="minorEastAsia"/>
      <w:sz w:val="26"/>
      <w:szCs w:val="26"/>
    </w:rPr>
  </w:style>
  <w:style w:type="paragraph" w:styleId="Heading2">
    <w:name w:val="heading 2"/>
    <w:basedOn w:val="Normal"/>
    <w:link w:val="Heading2Char"/>
    <w:uiPriority w:val="9"/>
    <w:semiHidden/>
    <w:unhideWhenUsed/>
    <w:qFormat/>
    <w:rsid w:val="009A14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A1419"/>
    <w:rPr>
      <w:rFonts w:eastAsiaTheme="minorEastAsia"/>
      <w:b/>
      <w:bCs/>
      <w:sz w:val="36"/>
      <w:szCs w:val="36"/>
    </w:rPr>
  </w:style>
  <w:style w:type="paragraph" w:styleId="NormalWeb">
    <w:name w:val="Normal (Web)"/>
    <w:basedOn w:val="Normal"/>
    <w:uiPriority w:val="99"/>
    <w:semiHidden/>
    <w:unhideWhenUsed/>
    <w:rsid w:val="009A1419"/>
    <w:pPr>
      <w:spacing w:before="100" w:beforeAutospacing="1" w:after="100" w:afterAutospacing="1"/>
    </w:pPr>
    <w:rPr>
      <w:sz w:val="24"/>
      <w:szCs w:val="24"/>
    </w:rPr>
  </w:style>
  <w:style w:type="paragraph" w:customStyle="1" w:styleId="line-dots">
    <w:name w:val="line-dots"/>
    <w:basedOn w:val="Normal"/>
    <w:rsid w:val="009A1419"/>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9A1419"/>
    <w:pPr>
      <w:spacing w:before="100" w:beforeAutospacing="1" w:after="100" w:afterAutospacing="1"/>
      <w:jc w:val="center"/>
    </w:pPr>
    <w:rPr>
      <w:sz w:val="24"/>
      <w:szCs w:val="24"/>
    </w:rPr>
  </w:style>
  <w:style w:type="character" w:styleId="Strong">
    <w:name w:val="Strong"/>
    <w:basedOn w:val="DefaultParagraphFont"/>
    <w:uiPriority w:val="22"/>
    <w:qFormat/>
    <w:rsid w:val="009A1419"/>
    <w:rPr>
      <w:b/>
      <w:bCs/>
    </w:rPr>
  </w:style>
  <w:style w:type="paragraph" w:styleId="HTMLPreformatted">
    <w:name w:val="HTML Preformatted"/>
    <w:basedOn w:val="Normal"/>
    <w:link w:val="HTMLPreformattedChar"/>
    <w:uiPriority w:val="99"/>
    <w:unhideWhenUsed/>
    <w:rsid w:val="009A1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419"/>
    <w:rPr>
      <w:rFonts w:ascii="Courier New" w:eastAsiaTheme="minorEastAsia" w:hAnsi="Courier New" w:cs="Courier New"/>
      <w:sz w:val="20"/>
      <w:szCs w:val="20"/>
    </w:rPr>
  </w:style>
  <w:style w:type="character" w:customStyle="1" w:styleId="wspacepreline">
    <w:name w:val="wspacepreline"/>
    <w:basedOn w:val="DefaultParagraphFont"/>
    <w:rsid w:val="009A1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2020-11-07T03:05:00Z</dcterms:created>
  <dcterms:modified xsi:type="dcterms:W3CDTF">2020-11-07T03:05:00Z</dcterms:modified>
</cp:coreProperties>
</file>