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 </w:t>
      </w: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  </w:t>
      </w: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2"/>
          <w:shd w:fill="FFFFFF" w:val="clear"/>
        </w:rPr>
        <w:t xml:space="preserve">Bài Th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2"/>
          <w:shd w:fill="FFFFFF" w:val="clear"/>
        </w:rPr>
        <w:t xml:space="preserve">ơ: R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2"/>
          <w:shd w:fill="FFFFFF" w:val="clear"/>
        </w:rPr>
        <w:t xml:space="preserve">ỬA TAY</w:t>
      </w: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2"/>
          <w:shd w:fill="FFFFFF" w:val="clear"/>
        </w:rPr>
      </w:pP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Miếng x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à phòng nho nh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ỏ</w:t>
      </w: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Em x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át lên bàn tay</w:t>
      </w: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N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ớc m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áy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ây trong v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ắt</w:t>
      </w: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Em rửa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ôi bàn tay</w:t>
      </w: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Kh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ăn m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ặt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ây th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ơm ph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ức</w:t>
      </w: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Em lau kh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ô bàn tay</w:t>
      </w: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ôi bàn tay be bé</w:t>
      </w: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Nay r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ửa sạch, xinh xinh</w:t>
      </w: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Tất cả lớp ch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úng mình</w:t>
      </w: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Cùng gi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ơ tay v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ỗ vỗ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