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69" w:rsidRPr="00271A69" w:rsidRDefault="00271A69" w:rsidP="00271A69">
      <w:pPr>
        <w:pStyle w:val="Heading3"/>
        <w:shd w:val="clear" w:color="auto" w:fill="FFFFFF"/>
        <w:spacing w:before="978" w:beforeAutospacing="0" w:after="652" w:afterAutospacing="0" w:line="815" w:lineRule="atLeast"/>
        <w:ind w:left="144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Mèo Con Lười Học</w:t>
      </w:r>
    </w:p>
    <w:p w:rsidR="00271A69" w:rsidRDefault="00271A69" w:rsidP="00271A69">
      <w:pPr>
        <w:pStyle w:val="NormalWeb"/>
        <w:shd w:val="clear" w:color="auto" w:fill="FFFFFF"/>
        <w:spacing w:before="0" w:beforeAutospacing="0" w:after="652" w:afterAutospacing="0" w:line="652" w:lineRule="atLeast"/>
        <w:ind w:left="207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Mèo con buồn bực</w:t>
      </w:r>
      <w:r>
        <w:rPr>
          <w:rFonts w:ascii="Helvetica" w:hAnsi="Helvetica"/>
          <w:color w:val="383838"/>
          <w:sz w:val="41"/>
          <w:szCs w:val="41"/>
        </w:rPr>
        <w:br/>
        <w:t>Mai phải đến trường</w:t>
      </w:r>
      <w:r>
        <w:rPr>
          <w:rFonts w:ascii="Helvetica" w:hAnsi="Helvetica"/>
          <w:color w:val="383838"/>
          <w:sz w:val="41"/>
          <w:szCs w:val="41"/>
        </w:rPr>
        <w:br/>
        <w:t>Bèn kiếm cớ luôn</w:t>
      </w:r>
      <w:r>
        <w:rPr>
          <w:rFonts w:ascii="Helvetica" w:hAnsi="Helvetica"/>
          <w:color w:val="383838"/>
          <w:sz w:val="41"/>
          <w:szCs w:val="41"/>
        </w:rPr>
        <w:br/>
        <w:t>Cái đuôi tôi ốm</w:t>
      </w:r>
    </w:p>
    <w:p w:rsidR="00271A69" w:rsidRDefault="00271A69" w:rsidP="00271A69">
      <w:pPr>
        <w:pStyle w:val="NormalWeb"/>
        <w:shd w:val="clear" w:color="auto" w:fill="FFFFFF"/>
        <w:spacing w:before="0" w:beforeAutospacing="0" w:after="652" w:afterAutospacing="0" w:line="652" w:lineRule="atLeast"/>
        <w:ind w:left="207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Cừu mới be toáng</w:t>
      </w:r>
      <w:r>
        <w:rPr>
          <w:rFonts w:ascii="Helvetica" w:hAnsi="Helvetica"/>
          <w:color w:val="383838"/>
          <w:sz w:val="41"/>
          <w:szCs w:val="41"/>
        </w:rPr>
        <w:br/>
        <w:t>Tôi sẽ chữa lành</w:t>
      </w:r>
      <w:r>
        <w:rPr>
          <w:rFonts w:ascii="Helvetica" w:hAnsi="Helvetica"/>
          <w:color w:val="383838"/>
          <w:sz w:val="41"/>
          <w:szCs w:val="41"/>
        </w:rPr>
        <w:br/>
        <w:t>Nhưng muốn cho nhanh</w:t>
      </w:r>
      <w:r>
        <w:rPr>
          <w:rFonts w:ascii="Helvetica" w:hAnsi="Helvetica"/>
          <w:color w:val="383838"/>
          <w:sz w:val="41"/>
          <w:szCs w:val="41"/>
        </w:rPr>
        <w:br/>
        <w:t>Cắt đuôi khỏi hết</w:t>
      </w:r>
    </w:p>
    <w:p w:rsidR="00271A69" w:rsidRDefault="00271A69" w:rsidP="00271A69">
      <w:pPr>
        <w:pStyle w:val="NormalWeb"/>
        <w:shd w:val="clear" w:color="auto" w:fill="FFFFFF"/>
        <w:spacing w:before="0" w:beforeAutospacing="0" w:after="652" w:afterAutospacing="0" w:line="652" w:lineRule="atLeast"/>
        <w:ind w:left="207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Cắt đuôi ấy chết</w:t>
      </w:r>
      <w:r>
        <w:rPr>
          <w:rFonts w:ascii="Helvetica" w:hAnsi="Helvetica"/>
          <w:color w:val="383838"/>
          <w:sz w:val="41"/>
          <w:szCs w:val="41"/>
        </w:rPr>
        <w:br/>
        <w:t>Tôi đi học đây.</w:t>
      </w:r>
    </w:p>
    <w:p w:rsidR="000D29B9" w:rsidRPr="00D13F95" w:rsidRDefault="0063468A" w:rsidP="00D13F95">
      <w:pPr>
        <w:spacing w:line="240" w:lineRule="auto"/>
        <w:ind w:left="297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31720B"/>
    <w:rsid w:val="005F7E94"/>
    <w:rsid w:val="006176CB"/>
    <w:rsid w:val="0063468A"/>
    <w:rsid w:val="0067734F"/>
    <w:rsid w:val="006A47C2"/>
    <w:rsid w:val="0080593A"/>
    <w:rsid w:val="008F47AF"/>
    <w:rsid w:val="00944B13"/>
    <w:rsid w:val="009729BB"/>
    <w:rsid w:val="00A44A42"/>
    <w:rsid w:val="00C0418C"/>
    <w:rsid w:val="00C75DEA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2020-08-21T02:46:00Z</dcterms:created>
  <dcterms:modified xsi:type="dcterms:W3CDTF">2020-08-21T02:46:00Z</dcterms:modified>
</cp:coreProperties>
</file>