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A" w:rsidRDefault="0080593A" w:rsidP="0080593A">
      <w:pPr>
        <w:pStyle w:val="Heading3"/>
        <w:shd w:val="clear" w:color="auto" w:fill="FFFFFF"/>
        <w:spacing w:before="978" w:beforeAutospacing="0" w:after="652" w:afterAutospacing="0" w:line="815" w:lineRule="atLeast"/>
        <w:ind w:left="2610" w:hanging="45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Đồng dao về củ</w:t>
      </w:r>
    </w:p>
    <w:p w:rsidR="0080593A" w:rsidRDefault="0080593A" w:rsidP="0080593A">
      <w:pPr>
        <w:pStyle w:val="NormalWeb"/>
        <w:shd w:val="clear" w:color="auto" w:fill="FFFFFF"/>
        <w:spacing w:before="0" w:beforeAutospacing="0" w:after="652" w:afterAutospacing="0" w:line="652" w:lineRule="atLeast"/>
        <w:ind w:left="2610" w:hanging="45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 xml:space="preserve">    Ngồi chơi trên đất</w:t>
      </w:r>
      <w:r>
        <w:rPr>
          <w:rFonts w:ascii="Helvetica" w:hAnsi="Helvetica"/>
          <w:color w:val="383838"/>
          <w:sz w:val="41"/>
          <w:szCs w:val="41"/>
        </w:rPr>
        <w:br/>
        <w:t>Là củ su hào</w:t>
      </w:r>
      <w:r>
        <w:rPr>
          <w:rFonts w:ascii="Helvetica" w:hAnsi="Helvetica"/>
          <w:color w:val="383838"/>
          <w:sz w:val="41"/>
          <w:szCs w:val="41"/>
        </w:rPr>
        <w:br/>
        <w:t>Tập bơi dưới ao</w:t>
      </w:r>
      <w:r>
        <w:rPr>
          <w:rFonts w:ascii="Helvetica" w:hAnsi="Helvetica"/>
          <w:color w:val="383838"/>
          <w:sz w:val="41"/>
          <w:szCs w:val="41"/>
        </w:rPr>
        <w:br/>
        <w:t>Đen xì củ ấu</w:t>
      </w:r>
      <w:r>
        <w:rPr>
          <w:rFonts w:ascii="Helvetica" w:hAnsi="Helvetica"/>
          <w:color w:val="383838"/>
          <w:sz w:val="41"/>
          <w:szCs w:val="41"/>
        </w:rPr>
        <w:br/>
        <w:t>Không cần phaỉ nấu</w:t>
      </w:r>
      <w:r>
        <w:rPr>
          <w:rFonts w:ascii="Helvetica" w:hAnsi="Helvetica"/>
          <w:color w:val="383838"/>
          <w:sz w:val="41"/>
          <w:szCs w:val="41"/>
        </w:rPr>
        <w:br/>
        <w:t>Củ đậu mát lành</w:t>
      </w:r>
      <w:r>
        <w:rPr>
          <w:rFonts w:ascii="Helvetica" w:hAnsi="Helvetica"/>
          <w:color w:val="383838"/>
          <w:sz w:val="41"/>
          <w:szCs w:val="41"/>
        </w:rPr>
        <w:br/>
        <w:t>Lợn thích củ hành</w:t>
      </w:r>
      <w:r>
        <w:rPr>
          <w:rFonts w:ascii="Helvetica" w:hAnsi="Helvetica"/>
          <w:color w:val="383838"/>
          <w:sz w:val="41"/>
          <w:szCs w:val="41"/>
        </w:rPr>
        <w:br/>
        <w:t>Chó đòi giềng sả</w:t>
      </w:r>
      <w:r>
        <w:rPr>
          <w:rFonts w:ascii="Helvetica" w:hAnsi="Helvetica"/>
          <w:color w:val="383838"/>
          <w:sz w:val="41"/>
          <w:szCs w:val="41"/>
        </w:rPr>
        <w:br/>
        <w:t>Củ lạc đến hạ</w:t>
      </w:r>
      <w:r>
        <w:rPr>
          <w:rFonts w:ascii="Helvetica" w:hAnsi="Helvetica"/>
          <w:color w:val="383838"/>
          <w:sz w:val="41"/>
          <w:szCs w:val="41"/>
        </w:rPr>
        <w:br/>
        <w:t>Có hạt uống bia</w:t>
      </w:r>
      <w:r>
        <w:rPr>
          <w:rFonts w:ascii="Helvetica" w:hAnsi="Helvetica"/>
          <w:color w:val="383838"/>
          <w:sz w:val="41"/>
          <w:szCs w:val="41"/>
        </w:rPr>
        <w:br/>
        <w:t>Nước mũi ông hề</w:t>
      </w:r>
      <w:r>
        <w:rPr>
          <w:rFonts w:ascii="Helvetica" w:hAnsi="Helvetica"/>
          <w:color w:val="383838"/>
          <w:sz w:val="41"/>
          <w:szCs w:val="41"/>
        </w:rPr>
        <w:br/>
        <w:t>Là củ cà rốt</w:t>
      </w:r>
    </w:p>
    <w:p w:rsidR="000D29B9" w:rsidRPr="00D13F95" w:rsidRDefault="0063468A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80593A"/>
    <w:rsid w:val="008F47AF"/>
    <w:rsid w:val="00944B13"/>
    <w:rsid w:val="009729BB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2020-08-21T02:43:00Z</dcterms:created>
  <dcterms:modified xsi:type="dcterms:W3CDTF">2020-08-21T02:43:00Z</dcterms:modified>
</cp:coreProperties>
</file>