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C2" w:rsidRPr="000B1F09" w:rsidRDefault="000B1F09" w:rsidP="0065779F">
      <w:pPr>
        <w:jc w:val="center"/>
        <w:rPr>
          <w:sz w:val="44"/>
          <w:szCs w:val="44"/>
        </w:rPr>
      </w:pPr>
      <w:r w:rsidRPr="000B1F09">
        <w:rPr>
          <w:sz w:val="44"/>
          <w:szCs w:val="44"/>
        </w:rPr>
        <w:t>Giáo án</w:t>
      </w:r>
    </w:p>
    <w:p w:rsidR="000B1F09" w:rsidRPr="000B1F09" w:rsidRDefault="000B1F09" w:rsidP="0065779F">
      <w:pPr>
        <w:jc w:val="center"/>
        <w:rPr>
          <w:sz w:val="44"/>
          <w:szCs w:val="44"/>
        </w:rPr>
      </w:pPr>
      <w:r w:rsidRPr="000B1F09">
        <w:rPr>
          <w:sz w:val="44"/>
          <w:szCs w:val="44"/>
        </w:rPr>
        <w:t>Hội giảng 20 – 11</w:t>
      </w:r>
    </w:p>
    <w:p w:rsidR="000B1F09" w:rsidRPr="000B1F09" w:rsidRDefault="000B1F09" w:rsidP="0065779F">
      <w:pPr>
        <w:jc w:val="center"/>
        <w:rPr>
          <w:sz w:val="56"/>
          <w:szCs w:val="56"/>
        </w:rPr>
      </w:pPr>
      <w:r w:rsidRPr="000B1F09">
        <w:rPr>
          <w:sz w:val="56"/>
          <w:szCs w:val="56"/>
        </w:rPr>
        <w:t>Hoạt động phát triển vận động</w:t>
      </w:r>
    </w:p>
    <w:p w:rsidR="00493FD5" w:rsidRPr="000B1F09" w:rsidRDefault="00493FD5" w:rsidP="0065779F">
      <w:pPr>
        <w:jc w:val="center"/>
        <w:rPr>
          <w:sz w:val="36"/>
          <w:szCs w:val="36"/>
        </w:rPr>
      </w:pPr>
      <w:r w:rsidRPr="000B1F09">
        <w:rPr>
          <w:sz w:val="36"/>
          <w:szCs w:val="36"/>
        </w:rPr>
        <w:t>Chủ đề: Bản thân</w:t>
      </w:r>
    </w:p>
    <w:p w:rsidR="006C1E29" w:rsidRPr="0065779F" w:rsidRDefault="00493FD5" w:rsidP="0065779F">
      <w:pPr>
        <w:jc w:val="center"/>
        <w:rPr>
          <w:sz w:val="36"/>
          <w:szCs w:val="36"/>
        </w:rPr>
      </w:pPr>
      <w:r w:rsidRPr="0065779F">
        <w:rPr>
          <w:sz w:val="36"/>
          <w:szCs w:val="36"/>
        </w:rPr>
        <w:t>Đề</w:t>
      </w:r>
      <w:r w:rsidR="006C1E29" w:rsidRPr="0065779F">
        <w:rPr>
          <w:sz w:val="36"/>
          <w:szCs w:val="36"/>
        </w:rPr>
        <w:t xml:space="preserve"> tài: PTVĐ “Đi trong đường hẹp”</w:t>
      </w:r>
    </w:p>
    <w:p w:rsidR="006C1E29" w:rsidRPr="0065779F" w:rsidRDefault="006C1E29" w:rsidP="0065779F">
      <w:pPr>
        <w:jc w:val="center"/>
        <w:rPr>
          <w:sz w:val="36"/>
          <w:szCs w:val="36"/>
        </w:rPr>
      </w:pPr>
      <w:r w:rsidRPr="0065779F">
        <w:rPr>
          <w:sz w:val="36"/>
          <w:szCs w:val="36"/>
        </w:rPr>
        <w:t>TCVĐ “ Nu na nu nống”</w:t>
      </w:r>
    </w:p>
    <w:p w:rsidR="00493FD5" w:rsidRPr="0065779F" w:rsidRDefault="00493FD5" w:rsidP="0065779F">
      <w:pPr>
        <w:jc w:val="center"/>
        <w:rPr>
          <w:sz w:val="36"/>
          <w:szCs w:val="36"/>
        </w:rPr>
      </w:pPr>
      <w:r w:rsidRPr="0065779F">
        <w:rPr>
          <w:sz w:val="36"/>
          <w:szCs w:val="36"/>
        </w:rPr>
        <w:t>Loại tiết: Trẻ chưa biết</w:t>
      </w:r>
    </w:p>
    <w:p w:rsidR="00493FD5" w:rsidRPr="0065779F" w:rsidRDefault="00493FD5" w:rsidP="0065779F">
      <w:pPr>
        <w:jc w:val="center"/>
        <w:rPr>
          <w:sz w:val="36"/>
          <w:szCs w:val="36"/>
        </w:rPr>
      </w:pPr>
      <w:r w:rsidRPr="0065779F">
        <w:rPr>
          <w:sz w:val="36"/>
          <w:szCs w:val="36"/>
        </w:rPr>
        <w:t>Lứa tuổi: Mẫ</w:t>
      </w:r>
      <w:r w:rsidR="006C1E29" w:rsidRPr="0065779F">
        <w:rPr>
          <w:sz w:val="36"/>
          <w:szCs w:val="36"/>
        </w:rPr>
        <w:t>u giáo bé</w:t>
      </w:r>
    </w:p>
    <w:p w:rsidR="00493FD5" w:rsidRPr="0065779F" w:rsidRDefault="00493FD5" w:rsidP="0065779F">
      <w:pPr>
        <w:jc w:val="center"/>
        <w:rPr>
          <w:sz w:val="36"/>
          <w:szCs w:val="36"/>
        </w:rPr>
      </w:pPr>
      <w:r w:rsidRPr="0065779F">
        <w:rPr>
          <w:sz w:val="36"/>
          <w:szCs w:val="36"/>
        </w:rPr>
        <w:t>Thời gian: 20-25 phút</w:t>
      </w:r>
    </w:p>
    <w:p w:rsidR="00493FD5" w:rsidRPr="0065779F" w:rsidRDefault="00493FD5" w:rsidP="0065779F">
      <w:pPr>
        <w:jc w:val="center"/>
        <w:rPr>
          <w:sz w:val="36"/>
          <w:szCs w:val="36"/>
        </w:rPr>
      </w:pPr>
      <w:r w:rsidRPr="0065779F">
        <w:rPr>
          <w:sz w:val="36"/>
          <w:szCs w:val="36"/>
        </w:rPr>
        <w:t>Số lượng trẻ: 20 trẻ</w:t>
      </w:r>
    </w:p>
    <w:p w:rsidR="00493FD5" w:rsidRPr="0065779F" w:rsidRDefault="00493FD5" w:rsidP="0065779F">
      <w:pPr>
        <w:jc w:val="center"/>
        <w:rPr>
          <w:sz w:val="36"/>
          <w:szCs w:val="36"/>
        </w:rPr>
      </w:pPr>
      <w:r w:rsidRPr="0065779F">
        <w:rPr>
          <w:sz w:val="36"/>
          <w:szCs w:val="36"/>
        </w:rPr>
        <w:t>Ngày dạy:</w:t>
      </w:r>
      <w:r w:rsidR="006C1E29" w:rsidRPr="0065779F">
        <w:rPr>
          <w:sz w:val="36"/>
          <w:szCs w:val="36"/>
        </w:rPr>
        <w:t xml:space="preserve"> 25/10/2017</w:t>
      </w:r>
    </w:p>
    <w:p w:rsidR="00493FD5" w:rsidRPr="0065779F" w:rsidRDefault="00493FD5" w:rsidP="0065779F">
      <w:pPr>
        <w:jc w:val="center"/>
        <w:rPr>
          <w:sz w:val="36"/>
          <w:szCs w:val="36"/>
        </w:rPr>
      </w:pPr>
      <w:r w:rsidRPr="0065779F">
        <w:rPr>
          <w:sz w:val="36"/>
          <w:szCs w:val="36"/>
        </w:rPr>
        <w:t>Giáo viên:</w:t>
      </w:r>
      <w:r w:rsidR="006C1E29" w:rsidRPr="0065779F">
        <w:rPr>
          <w:sz w:val="36"/>
          <w:szCs w:val="36"/>
        </w:rPr>
        <w:t xml:space="preserve"> Lê Hải Yến</w:t>
      </w:r>
    </w:p>
    <w:p w:rsidR="0065779F" w:rsidRDefault="0065779F" w:rsidP="0065779F">
      <w:pPr>
        <w:jc w:val="center"/>
      </w:pPr>
    </w:p>
    <w:p w:rsidR="0065779F" w:rsidRDefault="0065779F" w:rsidP="0065779F">
      <w:pPr>
        <w:jc w:val="center"/>
      </w:pPr>
    </w:p>
    <w:p w:rsidR="0065779F" w:rsidRDefault="0065779F" w:rsidP="0065779F">
      <w:pPr>
        <w:jc w:val="center"/>
      </w:pPr>
    </w:p>
    <w:p w:rsidR="0065779F" w:rsidRDefault="0065779F" w:rsidP="0065779F">
      <w:pPr>
        <w:jc w:val="center"/>
      </w:pPr>
    </w:p>
    <w:p w:rsidR="0065779F" w:rsidRDefault="0065779F" w:rsidP="0065779F">
      <w:pPr>
        <w:jc w:val="center"/>
      </w:pPr>
    </w:p>
    <w:p w:rsidR="0065779F" w:rsidRDefault="0065779F" w:rsidP="0065779F">
      <w:pPr>
        <w:jc w:val="center"/>
      </w:pPr>
    </w:p>
    <w:p w:rsidR="0065779F" w:rsidRDefault="0065779F" w:rsidP="0065779F">
      <w:pPr>
        <w:jc w:val="center"/>
      </w:pPr>
    </w:p>
    <w:p w:rsidR="009223C2" w:rsidRDefault="0065779F" w:rsidP="000B1F09">
      <w:pPr>
        <w:jc w:val="center"/>
      </w:pPr>
      <w:r>
        <w:t>Năm học 2017-2018</w:t>
      </w:r>
    </w:p>
    <w:p w:rsidR="00493FD5" w:rsidRDefault="00493FD5" w:rsidP="0065779F">
      <w:pPr>
        <w:pStyle w:val="ListParagraph"/>
        <w:numPr>
          <w:ilvl w:val="0"/>
          <w:numId w:val="1"/>
        </w:numPr>
      </w:pPr>
      <w:r>
        <w:lastRenderedPageBreak/>
        <w:t>Mục đích:</w:t>
      </w:r>
      <w:bookmarkStart w:id="0" w:name="_GoBack"/>
      <w:bookmarkEnd w:id="0"/>
    </w:p>
    <w:p w:rsidR="00493FD5" w:rsidRDefault="00493FD5" w:rsidP="00493FD5">
      <w:pPr>
        <w:pStyle w:val="ListParagraph"/>
        <w:numPr>
          <w:ilvl w:val="0"/>
          <w:numId w:val="2"/>
        </w:numPr>
      </w:pPr>
      <w:r>
        <w:t>Kiến thức:</w:t>
      </w:r>
    </w:p>
    <w:p w:rsidR="006C1E29" w:rsidRDefault="006C1E29" w:rsidP="006C1E29">
      <w:pPr>
        <w:pStyle w:val="ListParagraph"/>
      </w:pPr>
      <w:r>
        <w:rPr>
          <w:color w:val="000000"/>
          <w:szCs w:val="28"/>
          <w:shd w:val="clear" w:color="auto" w:fill="FFFFFF"/>
        </w:rPr>
        <w:t>- Trẻ biết tên vận động, biết đi đúng tư thế trong đường hẹp.</w:t>
      </w:r>
    </w:p>
    <w:p w:rsidR="00493FD5" w:rsidRDefault="00493FD5" w:rsidP="00493FD5">
      <w:pPr>
        <w:pStyle w:val="ListParagraph"/>
        <w:numPr>
          <w:ilvl w:val="0"/>
          <w:numId w:val="2"/>
        </w:numPr>
      </w:pPr>
      <w:r>
        <w:t>Kỹ năng:</w:t>
      </w:r>
    </w:p>
    <w:p w:rsidR="006C1E29" w:rsidRDefault="006C1E29" w:rsidP="006C1E29">
      <w:pPr>
        <w:pStyle w:val="ListParagraph"/>
      </w:pPr>
      <w:r>
        <w:rPr>
          <w:color w:val="000000"/>
          <w:szCs w:val="28"/>
          <w:shd w:val="clear" w:color="auto" w:fill="FFFFFF"/>
        </w:rPr>
        <w:t>- Trẻ biết cách đi trong đường hẹp, khi đi không chạm vào đường kẻ. Rèn tính tập trung, chú ý cho trẻ.</w:t>
      </w:r>
    </w:p>
    <w:p w:rsidR="00493FD5" w:rsidRDefault="00493FD5" w:rsidP="006C1E29">
      <w:pPr>
        <w:pStyle w:val="ListParagraph"/>
        <w:numPr>
          <w:ilvl w:val="0"/>
          <w:numId w:val="2"/>
        </w:numPr>
      </w:pPr>
      <w:r>
        <w:t>Thái độ:</w:t>
      </w:r>
    </w:p>
    <w:p w:rsidR="006C1E29" w:rsidRPr="006C1E29" w:rsidRDefault="006C1E29" w:rsidP="006C1E29">
      <w:pPr>
        <w:shd w:val="clear" w:color="auto" w:fill="FFFFFF"/>
        <w:spacing w:after="0" w:line="240" w:lineRule="auto"/>
        <w:ind w:left="720"/>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w:t>
      </w:r>
      <w:r w:rsidRPr="006C1E29">
        <w:rPr>
          <w:rFonts w:eastAsia="Times New Roman" w:cs="Times New Roman"/>
          <w:color w:val="000000"/>
          <w:szCs w:val="28"/>
          <w:bdr w:val="none" w:sz="0" w:space="0" w:color="auto" w:frame="1"/>
        </w:rPr>
        <w:t> Trẻ hứng thú khi tham gia vào vận động và trò chơi.</w:t>
      </w:r>
    </w:p>
    <w:p w:rsidR="006C1E29" w:rsidRPr="006C1E29" w:rsidRDefault="006C1E29" w:rsidP="006C1E29">
      <w:pPr>
        <w:shd w:val="clear" w:color="auto" w:fill="FFFFFF"/>
        <w:spacing w:after="0" w:line="240" w:lineRule="auto"/>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xml:space="preserve">          </w:t>
      </w:r>
      <w:r w:rsidRPr="006C1E29">
        <w:rPr>
          <w:rFonts w:eastAsia="Times New Roman" w:cs="Times New Roman"/>
          <w:color w:val="000000"/>
          <w:szCs w:val="28"/>
          <w:bdr w:val="none" w:sz="0" w:space="0" w:color="auto" w:frame="1"/>
        </w:rPr>
        <w:t>- Có tinh thần tập thể, tinh thần thi đua.</w:t>
      </w:r>
    </w:p>
    <w:p w:rsidR="006C1E29" w:rsidRDefault="006C1E29" w:rsidP="006C1E29">
      <w:pPr>
        <w:pStyle w:val="ListParagraph"/>
      </w:pPr>
    </w:p>
    <w:p w:rsidR="005328D5" w:rsidRDefault="005328D5" w:rsidP="005328D5">
      <w:pPr>
        <w:pStyle w:val="ListParagraph"/>
        <w:numPr>
          <w:ilvl w:val="0"/>
          <w:numId w:val="1"/>
        </w:numPr>
      </w:pPr>
      <w:r>
        <w:t>Chuẩn bị:</w:t>
      </w:r>
    </w:p>
    <w:p w:rsidR="005328D5" w:rsidRDefault="005328D5" w:rsidP="005328D5">
      <w:pPr>
        <w:pStyle w:val="ListParagraph"/>
        <w:numPr>
          <w:ilvl w:val="0"/>
          <w:numId w:val="4"/>
        </w:numPr>
      </w:pPr>
      <w:r>
        <w:t>Địa điểm: Trong lớp học</w:t>
      </w:r>
    </w:p>
    <w:p w:rsidR="005328D5" w:rsidRDefault="006C1E29" w:rsidP="005328D5">
      <w:pPr>
        <w:pStyle w:val="ListParagraph"/>
        <w:numPr>
          <w:ilvl w:val="0"/>
          <w:numId w:val="4"/>
        </w:numPr>
      </w:pPr>
      <w:r>
        <w:t>Đồ</w:t>
      </w:r>
      <w:r w:rsidR="005328D5">
        <w:t xml:space="preserve"> dùng:</w:t>
      </w:r>
    </w:p>
    <w:p w:rsidR="005328D5" w:rsidRDefault="005328D5" w:rsidP="005328D5">
      <w:pPr>
        <w:pStyle w:val="ListParagraph"/>
        <w:numPr>
          <w:ilvl w:val="0"/>
          <w:numId w:val="5"/>
        </w:numPr>
      </w:pPr>
      <w:r>
        <w:t>Đồ dùng của cô:</w:t>
      </w:r>
    </w:p>
    <w:p w:rsidR="005328D5" w:rsidRDefault="005328D5" w:rsidP="005328D5">
      <w:pPr>
        <w:pStyle w:val="ListParagraph"/>
        <w:numPr>
          <w:ilvl w:val="0"/>
          <w:numId w:val="3"/>
        </w:numPr>
      </w:pPr>
      <w:r>
        <w:t>Nhạ</w:t>
      </w:r>
      <w:r w:rsidR="002F0CA9">
        <w:t>c bài hát “đường và chân”</w:t>
      </w:r>
    </w:p>
    <w:p w:rsidR="002F0CA9" w:rsidRDefault="002F0CA9" w:rsidP="005328D5">
      <w:pPr>
        <w:pStyle w:val="ListParagraph"/>
        <w:numPr>
          <w:ilvl w:val="0"/>
          <w:numId w:val="3"/>
        </w:numPr>
      </w:pPr>
      <w:r>
        <w:t>Xắc xô</w:t>
      </w:r>
    </w:p>
    <w:p w:rsidR="002F0CA9" w:rsidRDefault="005328D5" w:rsidP="002F0CA9">
      <w:pPr>
        <w:pStyle w:val="ListParagraph"/>
        <w:numPr>
          <w:ilvl w:val="0"/>
          <w:numId w:val="5"/>
        </w:numPr>
      </w:pPr>
      <w:r>
        <w:t>Đồ dùng của trẻ</w:t>
      </w:r>
    </w:p>
    <w:p w:rsidR="002F0CA9" w:rsidRDefault="002F0CA9" w:rsidP="002F0CA9">
      <w:pPr>
        <w:pStyle w:val="ListParagraph"/>
        <w:numPr>
          <w:ilvl w:val="0"/>
          <w:numId w:val="3"/>
        </w:numPr>
      </w:pPr>
      <w:r>
        <w:t>Hai con đường hẹp dài 4m rộng 20cm</w:t>
      </w:r>
    </w:p>
    <w:p w:rsidR="002F0CA9" w:rsidRDefault="002F0CA9" w:rsidP="002F0CA9">
      <w:pPr>
        <w:pStyle w:val="ListParagraph"/>
        <w:numPr>
          <w:ilvl w:val="0"/>
          <w:numId w:val="3"/>
        </w:numPr>
      </w:pPr>
      <w:r>
        <w:t>20 cái rổ, 20 túi cát</w:t>
      </w:r>
    </w:p>
    <w:p w:rsidR="00A5701A" w:rsidRDefault="00A5701A" w:rsidP="00A5701A">
      <w:pPr>
        <w:pStyle w:val="ListParagraph"/>
        <w:numPr>
          <w:ilvl w:val="0"/>
          <w:numId w:val="4"/>
        </w:numPr>
      </w:pPr>
      <w:r>
        <w:t>Thái độ</w:t>
      </w:r>
    </w:p>
    <w:p w:rsidR="00A5701A" w:rsidRDefault="00A5701A" w:rsidP="00A5701A">
      <w:pPr>
        <w:pStyle w:val="ListParagraph"/>
        <w:numPr>
          <w:ilvl w:val="0"/>
          <w:numId w:val="3"/>
        </w:numPr>
      </w:pPr>
      <w:r>
        <w:t>Giáo dục trẻ nề nếp, biết lắng nghe hiệu lệnh của cô</w:t>
      </w:r>
    </w:p>
    <w:p w:rsidR="00A5701A" w:rsidRDefault="00A5701A" w:rsidP="00A5701A">
      <w:pPr>
        <w:pStyle w:val="ListParagraph"/>
        <w:numPr>
          <w:ilvl w:val="0"/>
          <w:numId w:val="3"/>
        </w:numPr>
      </w:pPr>
      <w:r>
        <w:t>Trẻ hứng thú trong luyện tập</w:t>
      </w:r>
    </w:p>
    <w:p w:rsidR="00A5701A" w:rsidRDefault="00A5701A" w:rsidP="00A5701A">
      <w:pPr>
        <w:pStyle w:val="ListParagraph"/>
        <w:numPr>
          <w:ilvl w:val="0"/>
          <w:numId w:val="3"/>
        </w:numPr>
      </w:pPr>
      <w:r>
        <w:t>Giáo dục trẻ chăm luyện thể dục thể thao.</w:t>
      </w:r>
    </w:p>
    <w:p w:rsidR="005328D5" w:rsidRDefault="005328D5" w:rsidP="005328D5">
      <w:pPr>
        <w:pStyle w:val="ListParagraph"/>
      </w:pPr>
    </w:p>
    <w:p w:rsidR="00B328A1" w:rsidRDefault="00B328A1" w:rsidP="00B328A1">
      <w:pPr>
        <w:ind w:left="720"/>
      </w:pPr>
    </w:p>
    <w:p w:rsidR="0065779F" w:rsidRDefault="0065779F" w:rsidP="00B328A1">
      <w:pPr>
        <w:ind w:left="720"/>
      </w:pPr>
    </w:p>
    <w:p w:rsidR="0065779F" w:rsidRDefault="0065779F" w:rsidP="00B328A1">
      <w:pPr>
        <w:ind w:left="720"/>
      </w:pPr>
    </w:p>
    <w:p w:rsidR="0065779F" w:rsidRDefault="0065779F" w:rsidP="00B328A1">
      <w:pPr>
        <w:ind w:left="720"/>
      </w:pPr>
    </w:p>
    <w:p w:rsidR="0065779F" w:rsidRDefault="0065779F" w:rsidP="00B328A1">
      <w:pPr>
        <w:ind w:left="720"/>
      </w:pPr>
    </w:p>
    <w:p w:rsidR="0065779F" w:rsidRDefault="0065779F" w:rsidP="00B328A1">
      <w:pPr>
        <w:ind w:left="720"/>
      </w:pPr>
    </w:p>
    <w:p w:rsidR="0065779F" w:rsidRDefault="0065779F" w:rsidP="00B328A1">
      <w:pPr>
        <w:ind w:left="720"/>
      </w:pPr>
    </w:p>
    <w:p w:rsidR="001A1579" w:rsidRDefault="00B328A1" w:rsidP="001A1579">
      <w:pPr>
        <w:pStyle w:val="ListParagraph"/>
        <w:numPr>
          <w:ilvl w:val="0"/>
          <w:numId w:val="1"/>
        </w:numPr>
      </w:pPr>
      <w:r>
        <w:lastRenderedPageBreak/>
        <w:t>Cách thực hiện</w:t>
      </w:r>
    </w:p>
    <w:tbl>
      <w:tblPr>
        <w:tblStyle w:val="TableGrid"/>
        <w:tblW w:w="0" w:type="auto"/>
        <w:tblLook w:val="04A0" w:firstRow="1" w:lastRow="0" w:firstColumn="1" w:lastColumn="0" w:noHBand="0" w:noVBand="1"/>
      </w:tblPr>
      <w:tblGrid>
        <w:gridCol w:w="1818"/>
        <w:gridCol w:w="5400"/>
        <w:gridCol w:w="2358"/>
      </w:tblGrid>
      <w:tr w:rsidR="001A1579" w:rsidTr="001A1579">
        <w:tc>
          <w:tcPr>
            <w:tcW w:w="1818" w:type="dxa"/>
          </w:tcPr>
          <w:p w:rsidR="001A1579" w:rsidRDefault="001A1579" w:rsidP="001A1579">
            <w:pPr>
              <w:pStyle w:val="ListParagraph"/>
              <w:ind w:left="0"/>
              <w:jc w:val="center"/>
            </w:pPr>
            <w:r>
              <w:t>Hoạt động</w:t>
            </w:r>
          </w:p>
        </w:tc>
        <w:tc>
          <w:tcPr>
            <w:tcW w:w="5400" w:type="dxa"/>
          </w:tcPr>
          <w:p w:rsidR="001A1579" w:rsidRPr="004A021F" w:rsidRDefault="001A1579" w:rsidP="001A1579">
            <w:pPr>
              <w:pStyle w:val="ListParagraph"/>
              <w:ind w:left="0"/>
              <w:jc w:val="center"/>
              <w:rPr>
                <w:szCs w:val="28"/>
              </w:rPr>
            </w:pPr>
            <w:r w:rsidRPr="004A021F">
              <w:rPr>
                <w:szCs w:val="28"/>
              </w:rPr>
              <w:t>Hoạt động của cô</w:t>
            </w:r>
          </w:p>
        </w:tc>
        <w:tc>
          <w:tcPr>
            <w:tcW w:w="2358" w:type="dxa"/>
          </w:tcPr>
          <w:p w:rsidR="001A1579" w:rsidRDefault="001A1579" w:rsidP="001A1579">
            <w:r w:rsidRPr="004A021F">
              <w:rPr>
                <w:szCs w:val="28"/>
              </w:rPr>
              <w:t>Hoạt động củ</w:t>
            </w:r>
            <w:r>
              <w:rPr>
                <w:szCs w:val="28"/>
              </w:rPr>
              <w:t>a trẻ</w:t>
            </w:r>
          </w:p>
        </w:tc>
      </w:tr>
      <w:tr w:rsidR="001A1579" w:rsidTr="001A1579">
        <w:tc>
          <w:tcPr>
            <w:tcW w:w="1818" w:type="dxa"/>
          </w:tcPr>
          <w:p w:rsidR="001A1579" w:rsidRDefault="001A1579" w:rsidP="00871DEC">
            <w:pPr>
              <w:pStyle w:val="ListParagraph"/>
              <w:ind w:left="0"/>
            </w:pPr>
            <w:r>
              <w:t>1.Ổn định tổ chức</w:t>
            </w:r>
          </w:p>
        </w:tc>
        <w:tc>
          <w:tcPr>
            <w:tcW w:w="5400" w:type="dxa"/>
          </w:tcPr>
          <w:p w:rsidR="001A1579" w:rsidRPr="004A021F" w:rsidRDefault="001A1579" w:rsidP="00871DEC">
            <w:pPr>
              <w:rPr>
                <w:rFonts w:eastAsia="Times New Roman" w:cs="Times New Roman"/>
                <w:szCs w:val="28"/>
              </w:rPr>
            </w:pPr>
            <w:r w:rsidRPr="004A021F">
              <w:rPr>
                <w:rFonts w:eastAsia="Times New Roman" w:cs="Times New Roman"/>
                <w:szCs w:val="28"/>
              </w:rPr>
              <w:t>Cô xin giới thiệu với chúng mình, hôm nay có các cô đến để thăm quan lớp học và xem chúng mình học có ngoan không, có giỏi không đấy! Chúng mình hãy nổ một tràng pháo tay chào đón các cô nào!</w:t>
            </w:r>
          </w:p>
          <w:p w:rsidR="001A1579" w:rsidRPr="004A021F" w:rsidRDefault="001A1579" w:rsidP="00871DEC">
            <w:pPr>
              <w:rPr>
                <w:szCs w:val="28"/>
              </w:rPr>
            </w:pPr>
            <w:r w:rsidRPr="004A021F">
              <w:rPr>
                <w:color w:val="000000"/>
                <w:szCs w:val="28"/>
                <w:shd w:val="clear" w:color="auto" w:fill="FFFFFF"/>
              </w:rPr>
              <w:t>-Cô trò chuyện cùng trẻ: Muốn cho cơ thể khỏe mạnh chúng ta phải làm gì? …</w:t>
            </w:r>
          </w:p>
        </w:tc>
        <w:tc>
          <w:tcPr>
            <w:tcW w:w="2358" w:type="dxa"/>
          </w:tcPr>
          <w:p w:rsidR="001A1579" w:rsidRDefault="001A1579" w:rsidP="001A1579">
            <w:r>
              <w:t>Trẻ vỗ tay</w:t>
            </w:r>
          </w:p>
          <w:p w:rsidR="001A1579" w:rsidRDefault="001A1579" w:rsidP="001A1579"/>
          <w:p w:rsidR="001A1579" w:rsidRDefault="001A1579" w:rsidP="001A1579"/>
          <w:p w:rsidR="001A1579" w:rsidRDefault="001A1579" w:rsidP="001A1579"/>
          <w:p w:rsidR="001A1579" w:rsidRDefault="001A1579" w:rsidP="001A1579"/>
          <w:p w:rsidR="001A1579" w:rsidRDefault="001A1579" w:rsidP="001A1579">
            <w:r>
              <w:t>Trẻ TL</w:t>
            </w:r>
          </w:p>
        </w:tc>
      </w:tr>
      <w:tr w:rsidR="001A1579" w:rsidTr="001A1579">
        <w:tc>
          <w:tcPr>
            <w:tcW w:w="1818" w:type="dxa"/>
          </w:tcPr>
          <w:p w:rsidR="001A1579" w:rsidRDefault="001A1579" w:rsidP="00871DEC">
            <w:pPr>
              <w:pStyle w:val="ListParagraph"/>
              <w:ind w:left="0"/>
            </w:pPr>
            <w:r>
              <w:t>2.Phương pháp, hình thức tổ chức</w:t>
            </w:r>
          </w:p>
        </w:tc>
        <w:tc>
          <w:tcPr>
            <w:tcW w:w="5400" w:type="dxa"/>
          </w:tcPr>
          <w:p w:rsidR="001A1579" w:rsidRPr="004A021F" w:rsidRDefault="001A1579" w:rsidP="00871DEC">
            <w:pPr>
              <w:shd w:val="clear" w:color="auto" w:fill="FFFFFF"/>
              <w:jc w:val="both"/>
              <w:rPr>
                <w:rFonts w:ascii="Arial" w:eastAsia="Times New Roman" w:hAnsi="Arial" w:cs="Arial"/>
                <w:color w:val="000000"/>
                <w:sz w:val="26"/>
                <w:szCs w:val="26"/>
              </w:rPr>
            </w:pPr>
            <w:r>
              <w:rPr>
                <w:rFonts w:eastAsia="Times New Roman" w:cs="Times New Roman"/>
                <w:b/>
                <w:bCs/>
                <w:i/>
                <w:iCs/>
                <w:color w:val="000000"/>
                <w:szCs w:val="28"/>
                <w:bdr w:val="none" w:sz="0" w:space="0" w:color="auto" w:frame="1"/>
              </w:rPr>
              <w:t>A.</w:t>
            </w:r>
            <w:r w:rsidRPr="004A021F">
              <w:rPr>
                <w:rFonts w:eastAsia="Times New Roman" w:cs="Times New Roman"/>
                <w:b/>
                <w:bCs/>
                <w:i/>
                <w:iCs/>
                <w:color w:val="000000"/>
                <w:szCs w:val="28"/>
                <w:bdr w:val="none" w:sz="0" w:space="0" w:color="auto" w:frame="1"/>
              </w:rPr>
              <w:t>Khởi động.</w:t>
            </w:r>
          </w:p>
          <w:p w:rsidR="001A1579" w:rsidRDefault="001A1579" w:rsidP="00871DEC">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 Cho trẻ đi thành vòng tròn kết hợp với đi các kiểu chân: đi kiễng c</w:t>
            </w:r>
            <w:r w:rsidR="00470DEA">
              <w:rPr>
                <w:rFonts w:eastAsia="Times New Roman" w:cs="Times New Roman"/>
                <w:color w:val="000000"/>
                <w:szCs w:val="28"/>
                <w:bdr w:val="none" w:sz="0" w:space="0" w:color="auto" w:frame="1"/>
              </w:rPr>
              <w:t>hân, nhón gót, khom lưng, chạy chậm, chạy nhanh</w:t>
            </w:r>
            <w:r>
              <w:rPr>
                <w:rFonts w:eastAsia="Times New Roman" w:cs="Times New Roman"/>
                <w:color w:val="000000"/>
                <w:szCs w:val="28"/>
                <w:bdr w:val="none" w:sz="0" w:space="0" w:color="auto" w:frame="1"/>
              </w:rPr>
              <w:t xml:space="preserve"> và về đội hình 4</w:t>
            </w:r>
            <w:r w:rsidRPr="004A021F">
              <w:rPr>
                <w:rFonts w:eastAsia="Times New Roman" w:cs="Times New Roman"/>
                <w:color w:val="000000"/>
                <w:szCs w:val="28"/>
                <w:bdr w:val="none" w:sz="0" w:space="0" w:color="auto" w:frame="1"/>
              </w:rPr>
              <w:t xml:space="preserve"> hàng ngang để tập bài: BTPTC.</w:t>
            </w:r>
          </w:p>
          <w:p w:rsidR="001A1579" w:rsidRDefault="001A1579" w:rsidP="00871DEC">
            <w:pPr>
              <w:shd w:val="clear" w:color="auto" w:fill="FFFFFF"/>
              <w:rPr>
                <w:rFonts w:eastAsia="Times New Roman" w:cs="Times New Roman"/>
                <w:b/>
                <w:bCs/>
                <w:i/>
                <w:iCs/>
                <w:color w:val="000000"/>
                <w:szCs w:val="28"/>
                <w:bdr w:val="none" w:sz="0" w:space="0" w:color="auto" w:frame="1"/>
              </w:rPr>
            </w:pPr>
            <w:r>
              <w:rPr>
                <w:rFonts w:eastAsia="Times New Roman" w:cs="Times New Roman"/>
                <w:b/>
                <w:bCs/>
                <w:i/>
                <w:iCs/>
                <w:color w:val="000000"/>
                <w:szCs w:val="28"/>
                <w:bdr w:val="none" w:sz="0" w:space="0" w:color="auto" w:frame="1"/>
              </w:rPr>
              <w:t>B.Trọng động.</w:t>
            </w:r>
          </w:p>
          <w:p w:rsidR="001A1579" w:rsidRPr="00470DEA" w:rsidRDefault="00470DEA" w:rsidP="00470DEA">
            <w:pPr>
              <w:shd w:val="clear" w:color="auto" w:fill="FFFFFF"/>
              <w:rPr>
                <w:rFonts w:eastAsia="Times New Roman" w:cs="Times New Roman"/>
                <w:color w:val="000000"/>
                <w:szCs w:val="28"/>
                <w:bdr w:val="none" w:sz="0" w:space="0" w:color="auto" w:frame="1"/>
              </w:rPr>
            </w:pPr>
            <w:r>
              <w:rPr>
                <w:rFonts w:eastAsia="Times New Roman" w:cs="Times New Roman"/>
                <w:b/>
                <w:bCs/>
                <w:i/>
                <w:iCs/>
                <w:color w:val="000000"/>
                <w:szCs w:val="28"/>
                <w:bdr w:val="none" w:sz="0" w:space="0" w:color="auto" w:frame="1"/>
              </w:rPr>
              <w:t>*BTPTC:</w:t>
            </w:r>
            <w:r>
              <w:rPr>
                <w:rFonts w:eastAsia="Times New Roman" w:cs="Times New Roman"/>
                <w:color w:val="000000"/>
                <w:szCs w:val="28"/>
                <w:bdr w:val="none" w:sz="0" w:space="0" w:color="auto" w:frame="1"/>
              </w:rPr>
              <w:t xml:space="preserve"> </w:t>
            </w:r>
            <w:r w:rsidR="001F139F">
              <w:rPr>
                <w:rFonts w:eastAsia="Times New Roman" w:cs="Times New Roman"/>
                <w:color w:val="000000"/>
                <w:szCs w:val="28"/>
                <w:bdr w:val="none" w:sz="0" w:space="0" w:color="auto" w:frame="1"/>
              </w:rPr>
              <w:t> Mỗi ĐT tập 4</w:t>
            </w:r>
            <w:r w:rsidR="001A1579" w:rsidRPr="004A021F">
              <w:rPr>
                <w:rFonts w:eastAsia="Times New Roman" w:cs="Times New Roman"/>
                <w:color w:val="000000"/>
                <w:szCs w:val="28"/>
                <w:bdr w:val="none" w:sz="0" w:space="0" w:color="auto" w:frame="1"/>
              </w:rPr>
              <w:t>l x</w:t>
            </w:r>
            <w:r>
              <w:rPr>
                <w:rFonts w:eastAsia="Times New Roman" w:cs="Times New Roman"/>
                <w:color w:val="000000"/>
                <w:szCs w:val="28"/>
                <w:bdr w:val="none" w:sz="0" w:space="0" w:color="auto" w:frame="1"/>
              </w:rPr>
              <w:t xml:space="preserve"> 3</w:t>
            </w:r>
            <w:r w:rsidR="001F139F">
              <w:rPr>
                <w:rFonts w:eastAsia="Times New Roman" w:cs="Times New Roman"/>
                <w:color w:val="000000"/>
                <w:szCs w:val="28"/>
                <w:bdr w:val="none" w:sz="0" w:space="0" w:color="auto" w:frame="1"/>
              </w:rPr>
              <w:t>n</w:t>
            </w:r>
            <w:r w:rsidR="001A1579" w:rsidRPr="004A021F">
              <w:rPr>
                <w:rFonts w:eastAsia="Times New Roman" w:cs="Times New Roman"/>
                <w:color w:val="000000"/>
                <w:szCs w:val="28"/>
                <w:bdr w:val="none" w:sz="0" w:space="0" w:color="auto" w:frame="1"/>
              </w:rPr>
              <w:t>.</w:t>
            </w:r>
            <w:r>
              <w:rPr>
                <w:rFonts w:eastAsia="Times New Roman" w:cs="Times New Roman"/>
                <w:color w:val="000000"/>
                <w:szCs w:val="28"/>
                <w:bdr w:val="none" w:sz="0" w:space="0" w:color="auto" w:frame="1"/>
              </w:rPr>
              <w:t xml:space="preserve"> Riêng động tác chân 4l x 4n</w:t>
            </w:r>
          </w:p>
          <w:p w:rsidR="001A1579" w:rsidRPr="004A021F" w:rsidRDefault="001A1579"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Động tác tay: Tay sang ngang</w:t>
            </w:r>
            <w:r w:rsidRPr="004A021F">
              <w:rPr>
                <w:rFonts w:eastAsia="Times New Roman" w:cs="Times New Roman"/>
                <w:color w:val="000000"/>
                <w:szCs w:val="28"/>
                <w:bdr w:val="none" w:sz="0" w:space="0" w:color="auto" w:frame="1"/>
              </w:rPr>
              <w:t>-&gt; lên cao.</w:t>
            </w:r>
          </w:p>
          <w:p w:rsidR="00470DEA" w:rsidRPr="00470DEA" w:rsidRDefault="00470DEA"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Động tác bụng: Giơ tay lên cao cúi người xuống tay chạm chân</w:t>
            </w:r>
          </w:p>
          <w:p w:rsidR="001A1579" w:rsidRDefault="001A1579" w:rsidP="00871DEC">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Động tác chân: Kiễng chân -&gt; khụy gối.</w:t>
            </w:r>
          </w:p>
          <w:p w:rsidR="00470DEA" w:rsidRPr="00470DEA" w:rsidRDefault="001A1579"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Động tác bụng: Giơ tay lên cao cúi người xuống tay chạm chân</w:t>
            </w:r>
          </w:p>
          <w:p w:rsidR="001A1579" w:rsidRPr="004A021F" w:rsidRDefault="001A1579" w:rsidP="00871DEC">
            <w:pPr>
              <w:shd w:val="clear" w:color="auto" w:fill="FFFFFF"/>
              <w:jc w:val="both"/>
              <w:rPr>
                <w:rFonts w:ascii="Arial" w:eastAsia="Times New Roman" w:hAnsi="Arial" w:cs="Arial"/>
                <w:color w:val="000000"/>
                <w:sz w:val="26"/>
                <w:szCs w:val="26"/>
              </w:rPr>
            </w:pPr>
            <w:r w:rsidRPr="004A021F">
              <w:rPr>
                <w:rFonts w:eastAsia="Times New Roman" w:cs="Times New Roman"/>
                <w:color w:val="000000"/>
                <w:szCs w:val="28"/>
                <w:bdr w:val="none" w:sz="0" w:space="0" w:color="auto" w:frame="1"/>
              </w:rPr>
              <w:t>- Động tác bật: Bật tách chụm chân.</w:t>
            </w:r>
          </w:p>
          <w:p w:rsidR="001A1579" w:rsidRPr="001A1579" w:rsidRDefault="001A1579" w:rsidP="00871DEC">
            <w:pPr>
              <w:shd w:val="clear" w:color="auto" w:fill="FFFFFF"/>
              <w:jc w:val="both"/>
              <w:rPr>
                <w:rFonts w:eastAsia="Times New Roman" w:cs="Times New Roman"/>
                <w:b/>
                <w:i/>
                <w:iCs/>
                <w:color w:val="000000"/>
                <w:szCs w:val="28"/>
                <w:bdr w:val="none" w:sz="0" w:space="0" w:color="auto" w:frame="1"/>
              </w:rPr>
            </w:pPr>
            <w:r w:rsidRPr="00A5701A">
              <w:rPr>
                <w:rFonts w:eastAsia="Times New Roman" w:cs="Times New Roman"/>
                <w:b/>
                <w:color w:val="000000"/>
                <w:szCs w:val="28"/>
                <w:bdr w:val="none" w:sz="0" w:space="0" w:color="auto" w:frame="1"/>
              </w:rPr>
              <w:t>* </w:t>
            </w:r>
            <w:r w:rsidRPr="00A5701A">
              <w:rPr>
                <w:rFonts w:eastAsia="Times New Roman" w:cs="Times New Roman"/>
                <w:b/>
                <w:i/>
                <w:iCs/>
                <w:color w:val="000000"/>
                <w:szCs w:val="28"/>
                <w:bdr w:val="none" w:sz="0" w:space="0" w:color="auto" w:frame="1"/>
              </w:rPr>
              <w:t>VĐCB</w:t>
            </w:r>
            <w:r w:rsidRPr="00A5701A">
              <w:rPr>
                <w:rFonts w:eastAsia="Times New Roman" w:cs="Times New Roman"/>
                <w:b/>
                <w:color w:val="000000"/>
                <w:szCs w:val="28"/>
                <w:bdr w:val="none" w:sz="0" w:space="0" w:color="auto" w:frame="1"/>
              </w:rPr>
              <w:t>:  </w:t>
            </w:r>
            <w:r w:rsidRPr="00A5701A">
              <w:rPr>
                <w:rFonts w:eastAsia="Times New Roman" w:cs="Times New Roman"/>
                <w:b/>
                <w:i/>
                <w:iCs/>
                <w:color w:val="000000"/>
                <w:szCs w:val="28"/>
                <w:bdr w:val="none" w:sz="0" w:space="0" w:color="auto" w:frame="1"/>
              </w:rPr>
              <w:t>Đi trong đường hẹp.</w:t>
            </w:r>
          </w:p>
          <w:p w:rsidR="001A1579" w:rsidRDefault="001A1579" w:rsidP="00871DEC">
            <w:pPr>
              <w:shd w:val="clear" w:color="auto" w:fill="FFFFFF"/>
              <w:jc w:val="both"/>
              <w:rPr>
                <w:rFonts w:eastAsia="Times New Roman" w:cs="Times New Roman"/>
                <w:iCs/>
                <w:color w:val="000000"/>
                <w:szCs w:val="28"/>
                <w:bdr w:val="none" w:sz="0" w:space="0" w:color="auto" w:frame="1"/>
              </w:rPr>
            </w:pPr>
            <w:r>
              <w:rPr>
                <w:rFonts w:eastAsia="Times New Roman" w:cs="Times New Roman"/>
                <w:iCs/>
                <w:color w:val="000000"/>
                <w:szCs w:val="28"/>
                <w:bdr w:val="none" w:sz="0" w:space="0" w:color="auto" w:frame="1"/>
              </w:rPr>
              <w:t>- Cô chuyển 4 hàng dọc thành 2 hàng dọc quay mặt vào nhau</w:t>
            </w:r>
          </w:p>
          <w:p w:rsidR="00470DEA" w:rsidRDefault="00470DEA" w:rsidP="00871DEC">
            <w:pPr>
              <w:shd w:val="clear" w:color="auto" w:fill="FFFFFF"/>
              <w:jc w:val="both"/>
              <w:rPr>
                <w:rFonts w:eastAsia="Times New Roman" w:cs="Times New Roman"/>
                <w:iCs/>
                <w:color w:val="000000"/>
                <w:szCs w:val="28"/>
                <w:bdr w:val="none" w:sz="0" w:space="0" w:color="auto" w:frame="1"/>
              </w:rPr>
            </w:pPr>
            <w:r>
              <w:rPr>
                <w:rFonts w:eastAsia="Times New Roman" w:cs="Times New Roman"/>
                <w:iCs/>
                <w:color w:val="000000"/>
                <w:szCs w:val="28"/>
                <w:bdr w:val="none" w:sz="0" w:space="0" w:color="auto" w:frame="1"/>
              </w:rPr>
              <w:t>- Cô hướng dẫn trẻ:</w:t>
            </w:r>
          </w:p>
          <w:p w:rsidR="00470DEA" w:rsidRDefault="00470DEA" w:rsidP="00871DEC">
            <w:pPr>
              <w:shd w:val="clear" w:color="auto" w:fill="FFFFFF"/>
              <w:jc w:val="both"/>
              <w:rPr>
                <w:rFonts w:eastAsia="Times New Roman" w:cs="Times New Roman"/>
                <w:iCs/>
                <w:color w:val="000000"/>
                <w:szCs w:val="28"/>
                <w:bdr w:val="none" w:sz="0" w:space="0" w:color="auto" w:frame="1"/>
              </w:rPr>
            </w:pPr>
            <w:r w:rsidRPr="004A021F">
              <w:rPr>
                <w:rFonts w:eastAsia="Times New Roman" w:cs="Times New Roman"/>
                <w:color w:val="000000"/>
                <w:szCs w:val="28"/>
                <w:bdr w:val="none" w:sz="0" w:space="0" w:color="auto" w:frame="1"/>
              </w:rPr>
              <w:t xml:space="preserve">Cô giới thiệu vận động: </w:t>
            </w:r>
            <w:r>
              <w:rPr>
                <w:rFonts w:eastAsia="Times New Roman" w:cs="Times New Roman"/>
                <w:color w:val="000000"/>
                <w:szCs w:val="28"/>
                <w:bdr w:val="none" w:sz="0" w:space="0" w:color="auto" w:frame="1"/>
              </w:rPr>
              <w:t>“</w:t>
            </w:r>
            <w:r w:rsidRPr="004A021F">
              <w:rPr>
                <w:rFonts w:eastAsia="Times New Roman" w:cs="Times New Roman"/>
                <w:color w:val="000000"/>
                <w:szCs w:val="28"/>
                <w:bdr w:val="none" w:sz="0" w:space="0" w:color="auto" w:frame="1"/>
              </w:rPr>
              <w:t>Đi trong đường hẹp</w:t>
            </w:r>
            <w:r>
              <w:rPr>
                <w:rFonts w:eastAsia="Times New Roman" w:cs="Times New Roman"/>
                <w:color w:val="000000"/>
                <w:szCs w:val="28"/>
                <w:bdr w:val="none" w:sz="0" w:space="0" w:color="auto" w:frame="1"/>
              </w:rPr>
              <w:t>”</w:t>
            </w:r>
          </w:p>
          <w:p w:rsidR="00470DEA" w:rsidRPr="00A5701A" w:rsidRDefault="00470DEA" w:rsidP="00871DEC">
            <w:pPr>
              <w:shd w:val="clear" w:color="auto" w:fill="FFFFFF"/>
              <w:jc w:val="both"/>
              <w:rPr>
                <w:rFonts w:ascii="Arial" w:eastAsia="Times New Roman" w:hAnsi="Arial" w:cs="Arial"/>
                <w:color w:val="000000"/>
                <w:sz w:val="26"/>
                <w:szCs w:val="26"/>
              </w:rPr>
            </w:pPr>
            <w:r>
              <w:rPr>
                <w:rFonts w:eastAsia="Times New Roman" w:cs="Times New Roman"/>
                <w:iCs/>
                <w:color w:val="000000"/>
                <w:szCs w:val="28"/>
                <w:bdr w:val="none" w:sz="0" w:space="0" w:color="auto" w:frame="1"/>
              </w:rPr>
              <w:t>+ Lần 1: Cô thực hiện không giải thích</w:t>
            </w:r>
          </w:p>
          <w:p w:rsidR="001A1579" w:rsidRDefault="00470DEA" w:rsidP="00871DEC">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w:t>
            </w:r>
            <w:r w:rsidR="001A1579" w:rsidRPr="004A021F">
              <w:rPr>
                <w:rFonts w:eastAsia="Times New Roman" w:cs="Times New Roman"/>
                <w:color w:val="000000"/>
                <w:szCs w:val="28"/>
                <w:bdr w:val="none" w:sz="0" w:space="0" w:color="auto" w:frame="1"/>
              </w:rPr>
              <w:t xml:space="preserve">Lần 2 cô làm mẫu kết hợp phân tích động tác: Khi có lệnh </w:t>
            </w:r>
            <w:r>
              <w:rPr>
                <w:rFonts w:eastAsia="Times New Roman" w:cs="Times New Roman"/>
                <w:color w:val="000000"/>
                <w:szCs w:val="28"/>
                <w:bdr w:val="none" w:sz="0" w:space="0" w:color="auto" w:frame="1"/>
              </w:rPr>
              <w:t>“</w:t>
            </w:r>
            <w:r w:rsidR="001A1579" w:rsidRPr="004A021F">
              <w:rPr>
                <w:rFonts w:eastAsia="Times New Roman" w:cs="Times New Roman"/>
                <w:color w:val="000000"/>
                <w:szCs w:val="28"/>
                <w:bdr w:val="none" w:sz="0" w:space="0" w:color="auto" w:frame="1"/>
              </w:rPr>
              <w:t>chuẩn bị</w:t>
            </w:r>
            <w:r>
              <w:rPr>
                <w:rFonts w:eastAsia="Times New Roman" w:cs="Times New Roman"/>
                <w:color w:val="000000"/>
                <w:szCs w:val="28"/>
                <w:bdr w:val="none" w:sz="0" w:space="0" w:color="auto" w:frame="1"/>
              </w:rPr>
              <w:t>”</w:t>
            </w:r>
            <w:r w:rsidR="001A1579" w:rsidRPr="004A021F">
              <w:rPr>
                <w:rFonts w:eastAsia="Times New Roman" w:cs="Times New Roman"/>
                <w:color w:val="000000"/>
                <w:szCs w:val="28"/>
                <w:bdr w:val="none" w:sz="0" w:space="0" w:color="auto" w:frame="1"/>
              </w:rPr>
              <w:t xml:space="preserve"> cô đi về đứng ở đầu vạch xuất phát, khi nghe hiệu lệnh </w:t>
            </w:r>
            <w:r>
              <w:rPr>
                <w:rFonts w:eastAsia="Times New Roman" w:cs="Times New Roman"/>
                <w:color w:val="000000"/>
                <w:szCs w:val="28"/>
                <w:bdr w:val="none" w:sz="0" w:space="0" w:color="auto" w:frame="1"/>
              </w:rPr>
              <w:t>“</w:t>
            </w:r>
            <w:r w:rsidR="001A1579" w:rsidRPr="004A021F">
              <w:rPr>
                <w:rFonts w:eastAsia="Times New Roman" w:cs="Times New Roman"/>
                <w:color w:val="000000"/>
                <w:szCs w:val="28"/>
                <w:bdr w:val="none" w:sz="0" w:space="0" w:color="auto" w:frame="1"/>
              </w:rPr>
              <w:t>bắt đầu</w:t>
            </w:r>
            <w:r>
              <w:rPr>
                <w:rFonts w:eastAsia="Times New Roman" w:cs="Times New Roman"/>
                <w:color w:val="000000"/>
                <w:szCs w:val="28"/>
                <w:bdr w:val="none" w:sz="0" w:space="0" w:color="auto" w:frame="1"/>
              </w:rPr>
              <w:t>”</w:t>
            </w:r>
            <w:r w:rsidR="001A1579" w:rsidRPr="004A021F">
              <w:rPr>
                <w:rFonts w:eastAsia="Times New Roman" w:cs="Times New Roman"/>
                <w:color w:val="000000"/>
                <w:szCs w:val="28"/>
                <w:bdr w:val="none" w:sz="0" w:space="0" w:color="auto" w:frame="1"/>
              </w:rPr>
              <w:t xml:space="preserve"> mắt cô nhìn vào đường hẹp và bước đi liên tục trong đường hẹp một cách khéo léo, nhẹ nhàng. Chú ý khi đi không được dẫm chân lên vạch kẻ của đường, rồi về đứng cuối hàng.</w:t>
            </w:r>
          </w:p>
          <w:p w:rsidR="001A1579" w:rsidRDefault="00470DEA" w:rsidP="00871DEC">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Lần 3:</w:t>
            </w:r>
            <w:r w:rsidR="001A1579" w:rsidRPr="004A021F">
              <w:rPr>
                <w:rFonts w:eastAsia="Times New Roman" w:cs="Times New Roman"/>
                <w:color w:val="000000"/>
                <w:szCs w:val="28"/>
                <w:bdr w:val="none" w:sz="0" w:space="0" w:color="auto" w:frame="1"/>
              </w:rPr>
              <w:t xml:space="preserve"> Mời hai trẻ lên làm thử, cho các bạn </w:t>
            </w:r>
            <w:r w:rsidR="001A1579" w:rsidRPr="004A021F">
              <w:rPr>
                <w:rFonts w:eastAsia="Times New Roman" w:cs="Times New Roman"/>
                <w:color w:val="000000"/>
                <w:szCs w:val="28"/>
                <w:bdr w:val="none" w:sz="0" w:space="0" w:color="auto" w:frame="1"/>
              </w:rPr>
              <w:lastRenderedPageBreak/>
              <w:t>nhận xét.</w:t>
            </w:r>
          </w:p>
          <w:p w:rsidR="00470DEA" w:rsidRDefault="00470DEA" w:rsidP="00871DEC">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Cô nhận xét lại và chốt lại vận động</w:t>
            </w:r>
          </w:p>
          <w:p w:rsidR="00470DEA" w:rsidRPr="004A021F" w:rsidRDefault="00470DEA"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Tổ chức cho trẻ thực hiện</w:t>
            </w:r>
          </w:p>
          <w:p w:rsidR="001A1579" w:rsidRDefault="00470DEA" w:rsidP="00470DEA">
            <w:pPr>
              <w:shd w:val="clear" w:color="auto" w:fill="FFFFFF"/>
              <w:tabs>
                <w:tab w:val="left" w:pos="4485"/>
              </w:tabs>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Lần 1: Lần lượt trẻ của 2 đội lên tập</w:t>
            </w:r>
          </w:p>
          <w:p w:rsidR="00470DEA" w:rsidRDefault="00470DEA" w:rsidP="00470DEA">
            <w:pPr>
              <w:shd w:val="clear" w:color="auto" w:fill="FFFFFF"/>
              <w:tabs>
                <w:tab w:val="left" w:pos="4485"/>
              </w:tabs>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Lần 2: Thi đua giữa 2 tổ.</w:t>
            </w:r>
          </w:p>
          <w:p w:rsidR="001A1579" w:rsidRPr="004A021F" w:rsidRDefault="001A1579" w:rsidP="00871DEC">
            <w:pPr>
              <w:shd w:val="clear" w:color="auto" w:fill="FFFFFF"/>
              <w:jc w:val="both"/>
              <w:rPr>
                <w:rFonts w:ascii="Arial" w:eastAsia="Times New Roman" w:hAnsi="Arial" w:cs="Arial"/>
                <w:color w:val="000000"/>
                <w:sz w:val="26"/>
                <w:szCs w:val="26"/>
              </w:rPr>
            </w:pPr>
            <w:r w:rsidRPr="004A021F">
              <w:rPr>
                <w:rFonts w:eastAsia="Times New Roman" w:cs="Times New Roman"/>
                <w:color w:val="000000"/>
                <w:szCs w:val="28"/>
                <w:bdr w:val="none" w:sz="0" w:space="0" w:color="auto" w:frame="1"/>
              </w:rPr>
              <w:t xml:space="preserve">- </w:t>
            </w:r>
            <w:r w:rsidR="00470DEA">
              <w:rPr>
                <w:rFonts w:eastAsia="Times New Roman" w:cs="Times New Roman"/>
                <w:color w:val="000000"/>
                <w:szCs w:val="28"/>
                <w:bdr w:val="none" w:sz="0" w:space="0" w:color="auto" w:frame="1"/>
              </w:rPr>
              <w:t>Trong lúc trẻ thực hiện, cô chú ý qua sát, bao quát và kết hợp sửa sai cho trẻ</w:t>
            </w:r>
          </w:p>
          <w:p w:rsidR="001A1579" w:rsidRDefault="001A1579" w:rsidP="00871DEC">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 Cho 2 tổ thi đua xem tổ nào đi trong đường hẹp giỏi hơn, nhanh hơn, trong quá trình trẻ thi đua cô động viên và nhắc trẻ 2 tổ hô hào để không khí sôi nổi, hào hứng.</w:t>
            </w:r>
          </w:p>
          <w:p w:rsidR="001A1579" w:rsidRPr="004A021F" w:rsidRDefault="00470DEA"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+Lần 3</w:t>
            </w:r>
            <w:r w:rsidR="001A1579">
              <w:rPr>
                <w:rFonts w:eastAsia="Times New Roman" w:cs="Times New Roman"/>
                <w:color w:val="000000"/>
                <w:szCs w:val="28"/>
                <w:bdr w:val="none" w:sz="0" w:space="0" w:color="auto" w:frame="1"/>
              </w:rPr>
              <w:t xml:space="preserve"> Nâng cao: Cô ch</w:t>
            </w:r>
            <w:r w:rsidR="006D56CE">
              <w:rPr>
                <w:rFonts w:eastAsia="Times New Roman" w:cs="Times New Roman"/>
                <w:color w:val="000000"/>
                <w:szCs w:val="28"/>
                <w:bdr w:val="none" w:sz="0" w:space="0" w:color="auto" w:frame="1"/>
              </w:rPr>
              <w:t>o trẻ đội rổ có đựng túi cát và</w:t>
            </w:r>
            <w:r>
              <w:rPr>
                <w:rFonts w:eastAsia="Times New Roman" w:cs="Times New Roman"/>
                <w:color w:val="000000"/>
                <w:szCs w:val="28"/>
                <w:bdr w:val="none" w:sz="0" w:space="0" w:color="auto" w:frame="1"/>
              </w:rPr>
              <w:t xml:space="preserve"> hai tay giữa rổ cát trên</w:t>
            </w:r>
            <w:r w:rsidR="006D56CE">
              <w:rPr>
                <w:rFonts w:eastAsia="Times New Roman" w:cs="Times New Roman"/>
                <w:color w:val="000000"/>
                <w:szCs w:val="28"/>
                <w:bdr w:val="none" w:sz="0" w:space="0" w:color="auto" w:frame="1"/>
              </w:rPr>
              <w:t xml:space="preserve"> đầu </w:t>
            </w:r>
            <w:r w:rsidR="001A1579">
              <w:rPr>
                <w:rFonts w:eastAsia="Times New Roman" w:cs="Times New Roman"/>
                <w:color w:val="000000"/>
                <w:szCs w:val="28"/>
                <w:bdr w:val="none" w:sz="0" w:space="0" w:color="auto" w:frame="1"/>
              </w:rPr>
              <w:t xml:space="preserve"> đi trong đường hẹp</w:t>
            </w:r>
          </w:p>
          <w:p w:rsidR="001A1579" w:rsidRDefault="001A1579" w:rsidP="00871DEC">
            <w:pPr>
              <w:shd w:val="clear" w:color="auto" w:fill="FFFFFF"/>
              <w:jc w:val="both"/>
              <w:rPr>
                <w:rFonts w:eastAsia="Times New Roman" w:cs="Times New Roman"/>
                <w:b/>
                <w:i/>
                <w:iCs/>
                <w:color w:val="000000"/>
                <w:szCs w:val="28"/>
                <w:bdr w:val="none" w:sz="0" w:space="0" w:color="auto" w:frame="1"/>
              </w:rPr>
            </w:pPr>
            <w:r w:rsidRPr="00A5701A">
              <w:rPr>
                <w:rFonts w:eastAsia="Times New Roman" w:cs="Times New Roman"/>
                <w:b/>
                <w:i/>
                <w:iCs/>
                <w:color w:val="000000"/>
                <w:szCs w:val="28"/>
                <w:bdr w:val="none" w:sz="0" w:space="0" w:color="auto" w:frame="1"/>
              </w:rPr>
              <w:t>* TCVĐ: Nu na nu nống.</w:t>
            </w:r>
          </w:p>
          <w:p w:rsidR="006D56CE" w:rsidRDefault="006D56CE" w:rsidP="00871DEC">
            <w:pPr>
              <w:shd w:val="clear" w:color="auto" w:fill="FFFFFF"/>
              <w:jc w:val="both"/>
              <w:rPr>
                <w:rFonts w:eastAsia="Times New Roman" w:cs="Times New Roman"/>
                <w:iCs/>
                <w:color w:val="000000"/>
                <w:szCs w:val="28"/>
                <w:bdr w:val="none" w:sz="0" w:space="0" w:color="auto" w:frame="1"/>
              </w:rPr>
            </w:pPr>
            <w:r>
              <w:rPr>
                <w:rFonts w:eastAsia="Times New Roman" w:cs="Times New Roman"/>
                <w:iCs/>
                <w:color w:val="000000"/>
                <w:szCs w:val="28"/>
                <w:bdr w:val="none" w:sz="0" w:space="0" w:color="auto" w:frame="1"/>
              </w:rPr>
              <w:t>- Cô giới thiệu trò chơi: Nu na nu nống</w:t>
            </w:r>
          </w:p>
          <w:p w:rsidR="006D56CE" w:rsidRPr="006D56CE" w:rsidRDefault="006D56CE" w:rsidP="00871DEC">
            <w:pPr>
              <w:shd w:val="clear" w:color="auto" w:fill="FFFFFF"/>
              <w:jc w:val="both"/>
              <w:rPr>
                <w:rFonts w:ascii="Arial" w:eastAsia="Times New Roman" w:hAnsi="Arial" w:cs="Arial"/>
                <w:color w:val="000000"/>
                <w:sz w:val="26"/>
                <w:szCs w:val="26"/>
              </w:rPr>
            </w:pPr>
            <w:r>
              <w:rPr>
                <w:rFonts w:eastAsia="Times New Roman" w:cs="Times New Roman"/>
                <w:iCs/>
                <w:color w:val="000000"/>
                <w:szCs w:val="28"/>
                <w:bdr w:val="none" w:sz="0" w:space="0" w:color="auto" w:frame="1"/>
              </w:rPr>
              <w:t>- Cô cho trẻ nhắc lại cách chơi.</w:t>
            </w:r>
          </w:p>
          <w:p w:rsidR="001A1579" w:rsidRPr="004A021F" w:rsidRDefault="001A1579"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Cô</w:t>
            </w:r>
            <w:r w:rsidR="006D56CE">
              <w:rPr>
                <w:rFonts w:eastAsia="Times New Roman" w:cs="Times New Roman"/>
                <w:color w:val="000000"/>
                <w:szCs w:val="28"/>
                <w:bdr w:val="none" w:sz="0" w:space="0" w:color="auto" w:frame="1"/>
              </w:rPr>
              <w:t xml:space="preserve"> tổ chức cho trẻ chơi 2 -  3</w:t>
            </w:r>
            <w:r w:rsidRPr="004A021F">
              <w:rPr>
                <w:rFonts w:eastAsia="Times New Roman" w:cs="Times New Roman"/>
                <w:color w:val="000000"/>
                <w:szCs w:val="28"/>
                <w:bdr w:val="none" w:sz="0" w:space="0" w:color="auto" w:frame="1"/>
              </w:rPr>
              <w:t xml:space="preserve"> lần.</w:t>
            </w:r>
          </w:p>
          <w:p w:rsidR="001A1579" w:rsidRDefault="001A1579" w:rsidP="00871DEC">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Cô cùng tham gia chơi với trẻ.</w:t>
            </w:r>
          </w:p>
          <w:p w:rsidR="006D56CE" w:rsidRDefault="006D56CE" w:rsidP="00871DEC">
            <w:pPr>
              <w:shd w:val="clear" w:color="auto" w:fill="FFFFFF"/>
              <w:jc w:val="both"/>
              <w:rPr>
                <w:rFonts w:eastAsia="Times New Roman" w:cs="Times New Roman"/>
                <w:b/>
                <w:i/>
                <w:color w:val="000000"/>
                <w:szCs w:val="28"/>
                <w:bdr w:val="none" w:sz="0" w:space="0" w:color="auto" w:frame="1"/>
              </w:rPr>
            </w:pPr>
            <w:r w:rsidRPr="006D56CE">
              <w:rPr>
                <w:rFonts w:eastAsia="Times New Roman" w:cs="Times New Roman"/>
                <w:b/>
                <w:i/>
                <w:color w:val="000000"/>
                <w:szCs w:val="28"/>
                <w:bdr w:val="none" w:sz="0" w:space="0" w:color="auto" w:frame="1"/>
              </w:rPr>
              <w:t>C. Hồi tĩnh</w:t>
            </w:r>
          </w:p>
          <w:p w:rsidR="006D56CE" w:rsidRPr="006D56CE" w:rsidRDefault="006D56CE" w:rsidP="00871DEC">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Cô cho tre đi lại, vận động nhẹ nhàng theo nhạc không lời.</w:t>
            </w:r>
          </w:p>
        </w:tc>
        <w:tc>
          <w:tcPr>
            <w:tcW w:w="2358" w:type="dxa"/>
          </w:tcPr>
          <w:p w:rsidR="001A1579" w:rsidRDefault="001A1579" w:rsidP="001A1579"/>
          <w:p w:rsidR="001A1579" w:rsidRDefault="001A1579" w:rsidP="001A1579">
            <w:r>
              <w:t>Trẻ tập BTPTC</w:t>
            </w:r>
          </w:p>
          <w:p w:rsidR="001A1579" w:rsidRDefault="001A1579" w:rsidP="001A1579"/>
          <w:p w:rsidR="001A1579" w:rsidRDefault="001A1579" w:rsidP="001A1579"/>
          <w:p w:rsidR="001A1579" w:rsidRDefault="001A1579" w:rsidP="001A1579"/>
          <w:p w:rsidR="001A1579" w:rsidRDefault="001A1579" w:rsidP="001A1579"/>
          <w:p w:rsidR="006D56CE" w:rsidRDefault="006D56CE" w:rsidP="001A1579"/>
          <w:p w:rsidR="001A1579" w:rsidRDefault="001A1579" w:rsidP="001A1579">
            <w:r>
              <w:t>Trẻ tập</w:t>
            </w:r>
          </w:p>
          <w:p w:rsidR="001A1579" w:rsidRDefault="001A1579" w:rsidP="001A1579"/>
          <w:p w:rsidR="001A1579" w:rsidRDefault="001A1579" w:rsidP="001A1579"/>
          <w:p w:rsidR="001A1579" w:rsidRDefault="001A1579" w:rsidP="001A1579"/>
          <w:p w:rsidR="001A1579" w:rsidRDefault="001A1579" w:rsidP="001A1579"/>
          <w:p w:rsidR="001A1579" w:rsidRDefault="001A1579" w:rsidP="001A1579"/>
          <w:p w:rsidR="001A1579" w:rsidRDefault="001A1579" w:rsidP="001A1579"/>
          <w:p w:rsidR="006D56CE" w:rsidRDefault="006D56CE" w:rsidP="001A1579"/>
          <w:p w:rsidR="006D56CE" w:rsidRDefault="006D56CE" w:rsidP="001A1579"/>
          <w:p w:rsidR="001A1579" w:rsidRDefault="001A1579" w:rsidP="001A1579">
            <w:r>
              <w:t>Trẻ chuyển hàng</w:t>
            </w:r>
          </w:p>
          <w:p w:rsidR="001A1579" w:rsidRDefault="001A1579" w:rsidP="001A1579"/>
          <w:p w:rsidR="006D56CE" w:rsidRDefault="006D56CE" w:rsidP="001A1579"/>
          <w:p w:rsidR="001A1579" w:rsidRDefault="001A1579" w:rsidP="001A1579">
            <w:r>
              <w:t xml:space="preserve">Trẻ lắng nghe cô </w:t>
            </w:r>
          </w:p>
          <w:p w:rsidR="001A1579" w:rsidRDefault="001A1579" w:rsidP="001A1579"/>
          <w:p w:rsidR="001A1579" w:rsidRDefault="001A1579" w:rsidP="001A1579"/>
          <w:p w:rsidR="001A1579" w:rsidRDefault="001A1579" w:rsidP="001A1579"/>
          <w:p w:rsidR="001A1579" w:rsidRDefault="001A1579" w:rsidP="001A1579"/>
          <w:p w:rsidR="001A1579" w:rsidRDefault="001A1579" w:rsidP="001A1579"/>
          <w:p w:rsidR="001A1579" w:rsidRDefault="001A1579" w:rsidP="001A1579"/>
          <w:p w:rsidR="001A1579" w:rsidRDefault="001A1579" w:rsidP="001A1579"/>
          <w:p w:rsidR="001A1579" w:rsidRDefault="001A1579" w:rsidP="001A1579"/>
          <w:p w:rsidR="006D56CE" w:rsidRDefault="006D56CE" w:rsidP="001A1579"/>
          <w:p w:rsidR="006D56CE" w:rsidRDefault="006D56CE" w:rsidP="001A1579"/>
          <w:p w:rsidR="006D56CE" w:rsidRDefault="006D56CE" w:rsidP="001A1579"/>
          <w:p w:rsidR="006D56CE" w:rsidRDefault="006D56CE" w:rsidP="001A1579"/>
          <w:p w:rsidR="006D56CE" w:rsidRDefault="006D56CE" w:rsidP="001A1579"/>
          <w:p w:rsidR="001A1579" w:rsidRDefault="001A1579" w:rsidP="001A1579">
            <w:r>
              <w:t xml:space="preserve">2 trẻ lên làm </w:t>
            </w:r>
          </w:p>
          <w:p w:rsidR="001A1579" w:rsidRDefault="001A1579" w:rsidP="001A1579"/>
          <w:p w:rsidR="006D56CE" w:rsidRDefault="006D56CE" w:rsidP="001A1579"/>
          <w:p w:rsidR="006D56CE" w:rsidRDefault="006D56CE" w:rsidP="001A1579"/>
          <w:p w:rsidR="001A1579" w:rsidRDefault="001A1579" w:rsidP="001A1579">
            <w:r>
              <w:t>Cả lớp lên thự</w:t>
            </w:r>
            <w:r w:rsidR="008E5316">
              <w:t>c hiện</w:t>
            </w:r>
          </w:p>
          <w:p w:rsidR="008E5316" w:rsidRDefault="008E5316" w:rsidP="001A1579"/>
          <w:p w:rsidR="008E5316" w:rsidRDefault="008E5316" w:rsidP="001A1579"/>
          <w:p w:rsidR="008E5316" w:rsidRDefault="008E5316" w:rsidP="001A1579"/>
          <w:p w:rsidR="008E5316" w:rsidRDefault="008E5316" w:rsidP="001A1579"/>
          <w:p w:rsidR="006D56CE" w:rsidRDefault="006D56CE" w:rsidP="001A1579"/>
          <w:p w:rsidR="008E5316" w:rsidRDefault="008E5316" w:rsidP="001A1579"/>
          <w:p w:rsidR="008E5316" w:rsidRDefault="006D56CE" w:rsidP="001A1579">
            <w:r>
              <w:t>Trẻ nhắc lại cách chơi</w:t>
            </w:r>
          </w:p>
          <w:p w:rsidR="008E5316" w:rsidRDefault="008E5316" w:rsidP="001A1579">
            <w:r>
              <w:t>Trẻ chơi trò chơi cùng cô</w:t>
            </w:r>
          </w:p>
          <w:p w:rsidR="006D56CE" w:rsidRDefault="006D56CE" w:rsidP="001A1579"/>
          <w:p w:rsidR="006D56CE" w:rsidRDefault="006D56CE" w:rsidP="001A1579">
            <w:r>
              <w:t>Trẻ vận động nhẹ nhàng theo nhạc</w:t>
            </w:r>
          </w:p>
        </w:tc>
      </w:tr>
      <w:tr w:rsidR="001A1579" w:rsidTr="001A1579">
        <w:tc>
          <w:tcPr>
            <w:tcW w:w="1818" w:type="dxa"/>
          </w:tcPr>
          <w:p w:rsidR="001A1579" w:rsidRDefault="009223C2" w:rsidP="00127174">
            <w:r>
              <w:lastRenderedPageBreak/>
              <w:t>3.Kết</w:t>
            </w:r>
            <w:r w:rsidR="00127174">
              <w:t xml:space="preserve"> thúc</w:t>
            </w:r>
          </w:p>
        </w:tc>
        <w:tc>
          <w:tcPr>
            <w:tcW w:w="5400" w:type="dxa"/>
          </w:tcPr>
          <w:p w:rsidR="001A1579" w:rsidRDefault="00127174" w:rsidP="001A1579">
            <w:r>
              <w:t>- Cô nhận xét tuyên dương trẻ</w:t>
            </w:r>
          </w:p>
        </w:tc>
        <w:tc>
          <w:tcPr>
            <w:tcW w:w="2358" w:type="dxa"/>
          </w:tcPr>
          <w:p w:rsidR="001A1579" w:rsidRDefault="000B1F09" w:rsidP="001A1579">
            <w:r>
              <w:t>Trẻ lắng nghe</w:t>
            </w:r>
          </w:p>
        </w:tc>
      </w:tr>
    </w:tbl>
    <w:p w:rsidR="001A1579" w:rsidRDefault="001A1579" w:rsidP="001A1579"/>
    <w:p w:rsidR="00B328A1" w:rsidRDefault="00B328A1" w:rsidP="00B328A1">
      <w:pPr>
        <w:pStyle w:val="ListParagraph"/>
        <w:ind w:left="1080"/>
      </w:pPr>
    </w:p>
    <w:p w:rsidR="00B328A1" w:rsidRDefault="00B328A1" w:rsidP="00B328A1">
      <w:pPr>
        <w:ind w:left="720"/>
      </w:pPr>
    </w:p>
    <w:p w:rsidR="005328D5" w:rsidRDefault="005328D5" w:rsidP="005328D5">
      <w:pPr>
        <w:ind w:left="720"/>
      </w:pPr>
    </w:p>
    <w:sectPr w:rsidR="0053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702"/>
    <w:multiLevelType w:val="hybridMultilevel"/>
    <w:tmpl w:val="A934C652"/>
    <w:lvl w:ilvl="0" w:tplc="A230A9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5E24C17"/>
    <w:multiLevelType w:val="hybridMultilevel"/>
    <w:tmpl w:val="2A34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F7C9B"/>
    <w:multiLevelType w:val="hybridMultilevel"/>
    <w:tmpl w:val="7B8C0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D038C"/>
    <w:multiLevelType w:val="hybridMultilevel"/>
    <w:tmpl w:val="ED5A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A54E7"/>
    <w:multiLevelType w:val="hybridMultilevel"/>
    <w:tmpl w:val="A6442ABC"/>
    <w:lvl w:ilvl="0" w:tplc="AF5CE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E462EF"/>
    <w:multiLevelType w:val="hybridMultilevel"/>
    <w:tmpl w:val="4DE014C6"/>
    <w:lvl w:ilvl="0" w:tplc="A60E1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8039CB"/>
    <w:multiLevelType w:val="hybridMultilevel"/>
    <w:tmpl w:val="B6429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D5"/>
    <w:rsid w:val="000B1F09"/>
    <w:rsid w:val="00127174"/>
    <w:rsid w:val="001A1579"/>
    <w:rsid w:val="001F139F"/>
    <w:rsid w:val="002A0624"/>
    <w:rsid w:val="002F0CA9"/>
    <w:rsid w:val="00354135"/>
    <w:rsid w:val="00404B14"/>
    <w:rsid w:val="00467DDD"/>
    <w:rsid w:val="00470DEA"/>
    <w:rsid w:val="00493FD5"/>
    <w:rsid w:val="004A021F"/>
    <w:rsid w:val="005328D5"/>
    <w:rsid w:val="005F2CA1"/>
    <w:rsid w:val="0065779F"/>
    <w:rsid w:val="006C1E29"/>
    <w:rsid w:val="006D56CE"/>
    <w:rsid w:val="00732A38"/>
    <w:rsid w:val="008E403E"/>
    <w:rsid w:val="008E5316"/>
    <w:rsid w:val="009223C2"/>
    <w:rsid w:val="009D0866"/>
    <w:rsid w:val="00A5701A"/>
    <w:rsid w:val="00B328A1"/>
    <w:rsid w:val="00E3734C"/>
    <w:rsid w:val="00F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FD5"/>
    <w:pPr>
      <w:ind w:left="720"/>
      <w:contextualSpacing/>
    </w:pPr>
  </w:style>
  <w:style w:type="table" w:styleId="TableGrid">
    <w:name w:val="Table Grid"/>
    <w:basedOn w:val="TableNormal"/>
    <w:uiPriority w:val="59"/>
    <w:rsid w:val="00B32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FD5"/>
    <w:pPr>
      <w:ind w:left="720"/>
      <w:contextualSpacing/>
    </w:pPr>
  </w:style>
  <w:style w:type="table" w:styleId="TableGrid">
    <w:name w:val="Table Grid"/>
    <w:basedOn w:val="TableNormal"/>
    <w:uiPriority w:val="59"/>
    <w:rsid w:val="00B32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0399">
      <w:bodyDiv w:val="1"/>
      <w:marLeft w:val="0"/>
      <w:marRight w:val="0"/>
      <w:marTop w:val="0"/>
      <w:marBottom w:val="0"/>
      <w:divBdr>
        <w:top w:val="none" w:sz="0" w:space="0" w:color="auto"/>
        <w:left w:val="none" w:sz="0" w:space="0" w:color="auto"/>
        <w:bottom w:val="none" w:sz="0" w:space="0" w:color="auto"/>
        <w:right w:val="none" w:sz="0" w:space="0" w:color="auto"/>
      </w:divBdr>
    </w:div>
    <w:div w:id="865017964">
      <w:bodyDiv w:val="1"/>
      <w:marLeft w:val="0"/>
      <w:marRight w:val="0"/>
      <w:marTop w:val="0"/>
      <w:marBottom w:val="0"/>
      <w:divBdr>
        <w:top w:val="none" w:sz="0" w:space="0" w:color="auto"/>
        <w:left w:val="none" w:sz="0" w:space="0" w:color="auto"/>
        <w:bottom w:val="none" w:sz="0" w:space="0" w:color="auto"/>
        <w:right w:val="none" w:sz="0" w:space="0" w:color="auto"/>
      </w:divBdr>
    </w:div>
    <w:div w:id="1719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B2AB-C11A-4772-A740-92DD4C74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19</cp:revision>
  <cp:lastPrinted>2017-11-02T08:11:00Z</cp:lastPrinted>
  <dcterms:created xsi:type="dcterms:W3CDTF">2017-01-07T05:09:00Z</dcterms:created>
  <dcterms:modified xsi:type="dcterms:W3CDTF">2017-11-06T09:32:00Z</dcterms:modified>
</cp:coreProperties>
</file>