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48" w:rsidRDefault="00402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TRƯỜNG MẦM NON HOA SEN</w:t>
      </w:r>
    </w:p>
    <w:p w:rsidR="00092148" w:rsidRDefault="00092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092148" w:rsidRDefault="00402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092148" w:rsidRDefault="00402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44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092148" w:rsidRDefault="00402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29/06</w:t>
      </w:r>
      <w:r>
        <w:rPr>
          <w:b/>
          <w:color w:val="000000"/>
        </w:rPr>
        <w:t xml:space="preserve"> ĐẾN NGÀY </w:t>
      </w:r>
      <w:r>
        <w:rPr>
          <w:b/>
        </w:rPr>
        <w:t>04/07/2020</w:t>
      </w:r>
    </w:p>
    <w:p w:rsidR="00092148" w:rsidRDefault="00092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092148">
        <w:trPr>
          <w:trHeight w:val="520"/>
        </w:trPr>
        <w:tc>
          <w:tcPr>
            <w:tcW w:w="736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51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43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29/06</w:t>
            </w:r>
          </w:p>
        </w:tc>
        <w:tc>
          <w:tcPr>
            <w:tcW w:w="2190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30/06</w:t>
            </w:r>
          </w:p>
        </w:tc>
        <w:tc>
          <w:tcPr>
            <w:tcW w:w="1710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01/07</w:t>
            </w:r>
          </w:p>
        </w:tc>
        <w:tc>
          <w:tcPr>
            <w:tcW w:w="1676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02/07</w:t>
            </w:r>
          </w:p>
        </w:tc>
        <w:tc>
          <w:tcPr>
            <w:tcW w:w="2034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03/07</w:t>
            </w:r>
          </w:p>
        </w:tc>
        <w:tc>
          <w:tcPr>
            <w:tcW w:w="1275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7</w:t>
            </w: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04/07</w:t>
            </w:r>
          </w:p>
        </w:tc>
        <w:tc>
          <w:tcPr>
            <w:tcW w:w="1746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Các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nội</w:t>
            </w:r>
            <w:proofErr w:type="spellEnd"/>
            <w:r>
              <w:rPr>
                <w:b/>
                <w:color w:val="000000"/>
              </w:rPr>
              <w:t xml:space="preserve"> dung </w:t>
            </w:r>
            <w:proofErr w:type="spellStart"/>
            <w:r>
              <w:rPr>
                <w:b/>
                <w:color w:val="000000"/>
              </w:rPr>
              <w:t>công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bổ</w:t>
            </w:r>
            <w:proofErr w:type="spellEnd"/>
            <w:r>
              <w:rPr>
                <w:b/>
                <w:color w:val="000000"/>
              </w:rPr>
              <w:t xml:space="preserve"> sung, </w:t>
            </w:r>
            <w:proofErr w:type="spellStart"/>
            <w:r>
              <w:rPr>
                <w:b/>
                <w:color w:val="000000"/>
              </w:rPr>
              <w:t>phát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</w:p>
        </w:tc>
      </w:tr>
      <w:tr w:rsidR="00092148">
        <w:trPr>
          <w:trHeight w:val="2140"/>
        </w:trPr>
        <w:tc>
          <w:tcPr>
            <w:tcW w:w="736" w:type="dxa"/>
            <w:vMerge w:val="restart"/>
          </w:tcPr>
          <w:p w:rsidR="00092148" w:rsidRDefault="0009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Giang</w:t>
            </w:r>
            <w:proofErr w:type="spellEnd"/>
          </w:p>
        </w:tc>
        <w:tc>
          <w:tcPr>
            <w:tcW w:w="851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092148" w:rsidRDefault="0040243F">
            <w:pPr>
              <w:spacing w:before="240" w:after="240" w:line="240" w:lineRule="auto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092148" w:rsidRDefault="0009214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92148" w:rsidRDefault="0040243F">
            <w:pPr>
              <w:spacing w:before="240" w:after="240" w:line="240" w:lineRule="auto"/>
              <w:rPr>
                <w:color w:val="202124"/>
              </w:rPr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710" w:type="dxa"/>
          </w:tcPr>
          <w:p w:rsidR="00092148" w:rsidRDefault="0040243F">
            <w:pPr>
              <w:spacing w:before="240" w:after="240" w:line="240" w:lineRule="auto"/>
              <w:rPr>
                <w:color w:val="202124"/>
              </w:rPr>
            </w:pPr>
            <w:r>
              <w:rPr>
                <w:color w:val="202124"/>
              </w:rPr>
              <w:t xml:space="preserve">8h: </w:t>
            </w:r>
            <w:proofErr w:type="spellStart"/>
            <w:r>
              <w:rPr>
                <w:color w:val="202124"/>
              </w:rPr>
              <w:t>Chấm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sáng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kiến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kinh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nghiệm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cấp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quận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Tầng</w:t>
            </w:r>
            <w:proofErr w:type="spellEnd"/>
            <w:r>
              <w:rPr>
                <w:color w:val="202124"/>
              </w:rPr>
              <w:t xml:space="preserve"> 4 </w:t>
            </w:r>
            <w:proofErr w:type="spellStart"/>
            <w:r>
              <w:rPr>
                <w:color w:val="202124"/>
              </w:rPr>
              <w:t>Khu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Liên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Cơ</w:t>
            </w:r>
            <w:proofErr w:type="spellEnd"/>
          </w:p>
        </w:tc>
        <w:tc>
          <w:tcPr>
            <w:tcW w:w="1676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2034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</w:p>
        </w:tc>
        <w:tc>
          <w:tcPr>
            <w:tcW w:w="1275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746" w:type="dxa"/>
          </w:tcPr>
          <w:p w:rsidR="00092148" w:rsidRDefault="0009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92148">
        <w:trPr>
          <w:trHeight w:val="700"/>
        </w:trPr>
        <w:tc>
          <w:tcPr>
            <w:tcW w:w="736" w:type="dxa"/>
            <w:vMerge/>
          </w:tcPr>
          <w:p w:rsidR="00092148" w:rsidRDefault="00092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92148" w:rsidRDefault="00092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92148" w:rsidRDefault="0040243F">
            <w:pPr>
              <w:spacing w:before="240" w:after="240" w:line="240" w:lineRule="auto"/>
            </w:pPr>
            <w:r>
              <w:rPr>
                <w:color w:val="202124"/>
                <w:highlight w:val="white"/>
              </w:rPr>
              <w:t xml:space="preserve">14h: </w:t>
            </w:r>
            <w:proofErr w:type="spellStart"/>
            <w:r>
              <w:rPr>
                <w:color w:val="202124"/>
                <w:highlight w:val="white"/>
              </w:rPr>
              <w:t>Họp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giao</w:t>
            </w:r>
            <w:proofErr w:type="spellEnd"/>
            <w:r>
              <w:rPr>
                <w:color w:val="202124"/>
                <w:highlight w:val="white"/>
              </w:rPr>
              <w:t xml:space="preserve"> ban </w:t>
            </w:r>
            <w:proofErr w:type="spellStart"/>
            <w:r>
              <w:rPr>
                <w:color w:val="202124"/>
                <w:highlight w:val="white"/>
              </w:rPr>
              <w:t>Hiệu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trưởng</w:t>
            </w:r>
            <w:proofErr w:type="spellEnd"/>
          </w:p>
          <w:p w:rsidR="00092148" w:rsidRDefault="00092148">
            <w:pPr>
              <w:spacing w:before="240" w:after="240" w:line="240" w:lineRule="auto"/>
            </w:pPr>
          </w:p>
          <w:p w:rsidR="00092148" w:rsidRDefault="00092148">
            <w:pPr>
              <w:spacing w:before="240" w:after="240" w:line="240" w:lineRule="auto"/>
            </w:pPr>
          </w:p>
        </w:tc>
        <w:tc>
          <w:tcPr>
            <w:tcW w:w="2190" w:type="dxa"/>
          </w:tcPr>
          <w:p w:rsidR="00092148" w:rsidRDefault="0040243F">
            <w:pPr>
              <w:spacing w:before="240" w:after="240" w:line="240" w:lineRule="auto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 xml:space="preserve">14h30: </w:t>
            </w:r>
            <w:proofErr w:type="spellStart"/>
            <w:r>
              <w:rPr>
                <w:color w:val="202124"/>
                <w:highlight w:val="white"/>
              </w:rPr>
              <w:t>Họp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giao</w:t>
            </w:r>
            <w:proofErr w:type="spellEnd"/>
            <w:r>
              <w:rPr>
                <w:color w:val="202124"/>
                <w:highlight w:val="white"/>
              </w:rPr>
              <w:t xml:space="preserve"> ban </w:t>
            </w:r>
            <w:proofErr w:type="spellStart"/>
            <w:r>
              <w:rPr>
                <w:color w:val="202124"/>
                <w:highlight w:val="white"/>
              </w:rPr>
              <w:t>Bí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thư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tại</w:t>
            </w:r>
            <w:proofErr w:type="spellEnd"/>
            <w:r>
              <w:rPr>
                <w:color w:val="202124"/>
                <w:highlight w:val="white"/>
              </w:rPr>
              <w:t xml:space="preserve"> UBND </w:t>
            </w:r>
            <w:proofErr w:type="spellStart"/>
            <w:r>
              <w:rPr>
                <w:color w:val="202124"/>
                <w:highlight w:val="white"/>
              </w:rPr>
              <w:t>phường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đức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Giang</w:t>
            </w:r>
            <w:proofErr w:type="spellEnd"/>
          </w:p>
        </w:tc>
        <w:tc>
          <w:tcPr>
            <w:tcW w:w="1710" w:type="dxa"/>
          </w:tcPr>
          <w:p w:rsidR="00092148" w:rsidRDefault="0040243F">
            <w:pPr>
              <w:spacing w:after="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Kiểm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tra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ký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duyệt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hồ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sơ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khai</w:t>
            </w:r>
            <w:proofErr w:type="spellEnd"/>
          </w:p>
        </w:tc>
        <w:tc>
          <w:tcPr>
            <w:tcW w:w="1676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2034" w:type="dxa"/>
          </w:tcPr>
          <w:p w:rsidR="00092148" w:rsidRDefault="0040243F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  <w:p w:rsidR="00092148" w:rsidRDefault="0040243F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Tổng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vệ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sinh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toàn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trường</w:t>
            </w:r>
            <w:proofErr w:type="spellEnd"/>
          </w:p>
        </w:tc>
        <w:tc>
          <w:tcPr>
            <w:tcW w:w="1275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746" w:type="dxa"/>
          </w:tcPr>
          <w:p w:rsidR="00092148" w:rsidRDefault="0009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92148">
        <w:trPr>
          <w:trHeight w:val="920"/>
        </w:trPr>
        <w:tc>
          <w:tcPr>
            <w:tcW w:w="736" w:type="dxa"/>
            <w:vMerge w:val="restart"/>
          </w:tcPr>
          <w:p w:rsidR="00092148" w:rsidRDefault="0009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Kiều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Oanh</w:t>
            </w:r>
            <w:proofErr w:type="spellEnd"/>
          </w:p>
        </w:tc>
        <w:tc>
          <w:tcPr>
            <w:tcW w:w="851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92148" w:rsidRDefault="00092148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710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092148" w:rsidRDefault="0009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92148">
        <w:trPr>
          <w:trHeight w:val="760"/>
        </w:trPr>
        <w:tc>
          <w:tcPr>
            <w:tcW w:w="736" w:type="dxa"/>
            <w:vMerge/>
          </w:tcPr>
          <w:p w:rsidR="00092148" w:rsidRDefault="00092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92148" w:rsidRDefault="00092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92148" w:rsidRDefault="0009214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92148" w:rsidRDefault="0009214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092148" w:rsidRDefault="0009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92148">
        <w:trPr>
          <w:trHeight w:val="520"/>
        </w:trPr>
        <w:tc>
          <w:tcPr>
            <w:tcW w:w="736" w:type="dxa"/>
            <w:vMerge w:val="restart"/>
          </w:tcPr>
          <w:p w:rsidR="00092148" w:rsidRDefault="0009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Chu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Ngọc</w:t>
            </w:r>
            <w:proofErr w:type="spellEnd"/>
          </w:p>
        </w:tc>
        <w:tc>
          <w:tcPr>
            <w:tcW w:w="851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92148" w:rsidRDefault="0040243F">
            <w:pPr>
              <w:spacing w:before="240" w:after="240" w:line="240" w:lineRule="auto"/>
            </w:pPr>
            <w:proofErr w:type="spellStart"/>
            <w:r>
              <w:t>Họp</w:t>
            </w:r>
            <w:proofErr w:type="spellEnd"/>
            <w:r>
              <w:t xml:space="preserve"> HĐ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GV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IV </w:t>
            </w:r>
            <w:proofErr w:type="spellStart"/>
            <w:r>
              <w:t>lên</w:t>
            </w:r>
            <w:proofErr w:type="spellEnd"/>
            <w:r>
              <w:t xml:space="preserve"> h</w:t>
            </w:r>
          </w:p>
        </w:tc>
        <w:tc>
          <w:tcPr>
            <w:tcW w:w="2190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676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092148" w:rsidRDefault="00092148">
            <w:pPr>
              <w:spacing w:after="0" w:line="240" w:lineRule="auto"/>
            </w:pPr>
          </w:p>
        </w:tc>
      </w:tr>
      <w:tr w:rsidR="00092148">
        <w:trPr>
          <w:trHeight w:val="840"/>
        </w:trPr>
        <w:tc>
          <w:tcPr>
            <w:tcW w:w="736" w:type="dxa"/>
            <w:vMerge/>
          </w:tcPr>
          <w:p w:rsidR="00092148" w:rsidRDefault="00092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092148" w:rsidRDefault="00092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092148" w:rsidRDefault="00402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phòphòngng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92148" w:rsidRDefault="00092148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92148" w:rsidRDefault="00092148">
            <w:pPr>
              <w:spacing w:before="240" w:after="240" w:line="240" w:lineRule="auto"/>
            </w:pPr>
          </w:p>
          <w:p w:rsidR="00092148" w:rsidRDefault="00092148">
            <w:pPr>
              <w:spacing w:before="240" w:after="240" w:line="240" w:lineRule="auto"/>
            </w:pPr>
          </w:p>
        </w:tc>
        <w:tc>
          <w:tcPr>
            <w:tcW w:w="1710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92148" w:rsidRDefault="0040243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092148" w:rsidRDefault="0040243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092148" w:rsidRDefault="00092148">
            <w:pPr>
              <w:spacing w:after="0" w:line="240" w:lineRule="auto"/>
              <w:jc w:val="center"/>
            </w:pPr>
          </w:p>
        </w:tc>
      </w:tr>
    </w:tbl>
    <w:p w:rsidR="00092148" w:rsidRDefault="00092148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092148">
      <w:footerReference w:type="default" r:id="rId7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3F" w:rsidRDefault="0040243F">
      <w:pPr>
        <w:spacing w:after="0" w:line="240" w:lineRule="auto"/>
      </w:pPr>
      <w:r>
        <w:separator/>
      </w:r>
    </w:p>
  </w:endnote>
  <w:endnote w:type="continuationSeparator" w:id="0">
    <w:p w:rsidR="0040243F" w:rsidRDefault="0040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48" w:rsidRDefault="004024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07265">
      <w:rPr>
        <w:color w:val="000000"/>
      </w:rPr>
      <w:fldChar w:fldCharType="separate"/>
    </w:r>
    <w:r w:rsidR="00107265">
      <w:rPr>
        <w:noProof/>
        <w:color w:val="000000"/>
      </w:rPr>
      <w:t>1</w:t>
    </w:r>
    <w:r>
      <w:rPr>
        <w:color w:val="000000"/>
      </w:rPr>
      <w:fldChar w:fldCharType="end"/>
    </w:r>
  </w:p>
  <w:p w:rsidR="00092148" w:rsidRDefault="00092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3F" w:rsidRDefault="0040243F">
      <w:pPr>
        <w:spacing w:after="0" w:line="240" w:lineRule="auto"/>
      </w:pPr>
      <w:r>
        <w:separator/>
      </w:r>
    </w:p>
  </w:footnote>
  <w:footnote w:type="continuationSeparator" w:id="0">
    <w:p w:rsidR="0040243F" w:rsidRDefault="0040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2148"/>
    <w:rsid w:val="00092148"/>
    <w:rsid w:val="00107265"/>
    <w:rsid w:val="0040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2020-07-07T03:01:00Z</dcterms:created>
  <dcterms:modified xsi:type="dcterms:W3CDTF">2020-07-07T03:01:00Z</dcterms:modified>
</cp:coreProperties>
</file>