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7B" w:rsidRPr="00EC30E9" w:rsidRDefault="0070527B" w:rsidP="0070527B">
      <w:pPr>
        <w:spacing w:line="312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232B32" wp14:editId="3B3CE146">
                <wp:simplePos x="0" y="0"/>
                <wp:positionH relativeFrom="column">
                  <wp:posOffset>657860</wp:posOffset>
                </wp:positionH>
                <wp:positionV relativeFrom="paragraph">
                  <wp:posOffset>221614</wp:posOffset>
                </wp:positionV>
                <wp:extent cx="21240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1.8pt;margin-top:17.45pt;width:16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"/>
            </w:pict>
          </mc:Fallback>
        </mc:AlternateContent>
      </w:r>
      <w:r w:rsidRPr="00EC30E9">
        <w:rPr>
          <w:rFonts w:ascii="Times New Roman" w:hAnsi="Times New Roman" w:cs="Times New Roman"/>
          <w:b/>
          <w:sz w:val="24"/>
        </w:rPr>
        <w:t>TRƯỜNG MẦM NON HOA PHƯỢNG</w:t>
      </w:r>
    </w:p>
    <w:p w:rsidR="0070527B" w:rsidRPr="00EC30E9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0E9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0527B" w:rsidRPr="00EC30E9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EC30E9">
        <w:rPr>
          <w:rFonts w:ascii="Times New Roman" w:hAnsi="Times New Roman" w:cs="Times New Roman"/>
          <w:b/>
          <w:sz w:val="24"/>
          <w:szCs w:val="24"/>
        </w:rPr>
        <w:t>uầ</w:t>
      </w:r>
      <w:r>
        <w:rPr>
          <w:rFonts w:ascii="Times New Roman" w:hAnsi="Times New Roman" w:cs="Times New Roman"/>
          <w:b/>
          <w:sz w:val="24"/>
          <w:szCs w:val="24"/>
        </w:rPr>
        <w:t>n 2</w:t>
      </w:r>
      <w:r>
        <w:rPr>
          <w:rFonts w:ascii="Times New Roman" w:hAnsi="Times New Roman" w:cs="Times New Roman"/>
          <w:b/>
          <w:sz w:val="24"/>
          <w:szCs w:val="24"/>
        </w:rPr>
        <w:t xml:space="preserve"> tháng 12</w:t>
      </w:r>
      <w:r w:rsidRPr="00EC30E9">
        <w:rPr>
          <w:rFonts w:ascii="Times New Roman" w:hAnsi="Times New Roman" w:cs="Times New Roman"/>
          <w:b/>
          <w:sz w:val="24"/>
          <w:szCs w:val="24"/>
        </w:rPr>
        <w:t xml:space="preserve"> ( từ</w:t>
      </w:r>
      <w:r>
        <w:rPr>
          <w:rFonts w:ascii="Times New Roman" w:hAnsi="Times New Roman" w:cs="Times New Roman"/>
          <w:b/>
          <w:sz w:val="24"/>
          <w:szCs w:val="24"/>
        </w:rPr>
        <w:t xml:space="preserve"> ngày 9</w:t>
      </w:r>
      <w:r>
        <w:rPr>
          <w:rFonts w:ascii="Times New Roman" w:hAnsi="Times New Roman" w:cs="Times New Roman"/>
          <w:b/>
          <w:sz w:val="24"/>
          <w:szCs w:val="24"/>
        </w:rPr>
        <w:t>/12</w:t>
      </w:r>
      <w:r w:rsidRPr="00EC30E9">
        <w:rPr>
          <w:rFonts w:ascii="Times New Roman" w:hAnsi="Times New Roman" w:cs="Times New Roman"/>
          <w:b/>
          <w:sz w:val="24"/>
          <w:szCs w:val="24"/>
        </w:rPr>
        <w:t>/2019 đế</w:t>
      </w:r>
      <w:r>
        <w:rPr>
          <w:rFonts w:ascii="Times New Roman" w:hAnsi="Times New Roman" w:cs="Times New Roman"/>
          <w:b/>
          <w:sz w:val="24"/>
          <w:szCs w:val="24"/>
        </w:rPr>
        <w:t>n ngày 14</w:t>
      </w:r>
      <w:r>
        <w:rPr>
          <w:rFonts w:ascii="Times New Roman" w:hAnsi="Times New Roman" w:cs="Times New Roman"/>
          <w:b/>
          <w:sz w:val="24"/>
          <w:szCs w:val="24"/>
        </w:rPr>
        <w:t>/12</w:t>
      </w:r>
      <w:r w:rsidRPr="00EC30E9">
        <w:rPr>
          <w:rFonts w:ascii="Times New Roman" w:hAnsi="Times New Roman" w:cs="Times New Roman"/>
          <w:b/>
          <w:sz w:val="24"/>
          <w:szCs w:val="24"/>
        </w:rPr>
        <w:t>/2019)</w:t>
      </w:r>
    </w:p>
    <w:tbl>
      <w:tblPr>
        <w:tblStyle w:val="TableGrid"/>
        <w:tblW w:w="13234" w:type="dxa"/>
        <w:tblLook w:val="04A0" w:firstRow="1" w:lastRow="0" w:firstColumn="1" w:lastColumn="0" w:noHBand="0" w:noVBand="1"/>
      </w:tblPr>
      <w:tblGrid>
        <w:gridCol w:w="670"/>
        <w:gridCol w:w="2212"/>
        <w:gridCol w:w="850"/>
        <w:gridCol w:w="1763"/>
        <w:gridCol w:w="1471"/>
        <w:gridCol w:w="1685"/>
        <w:gridCol w:w="1685"/>
        <w:gridCol w:w="1449"/>
        <w:gridCol w:w="1449"/>
      </w:tblGrid>
      <w:tr w:rsidR="0070527B" w:rsidRPr="00EC30E9" w:rsidTr="00931876">
        <w:trPr>
          <w:trHeight w:val="607"/>
        </w:trPr>
        <w:tc>
          <w:tcPr>
            <w:tcW w:w="67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12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1763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1471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685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1685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1449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1449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</w:tc>
      </w:tr>
      <w:tr w:rsidR="0070527B" w:rsidRPr="00EC30E9" w:rsidTr="00931876">
        <w:trPr>
          <w:trHeight w:val="2260"/>
        </w:trPr>
        <w:tc>
          <w:tcPr>
            <w:tcW w:w="670" w:type="dxa"/>
            <w:vMerge w:val="restart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vMerge w:val="restart"/>
            <w:vAlign w:val="center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Lê Thị Mỹ Hạnh</w:t>
            </w: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1763" w:type="dxa"/>
          </w:tcPr>
          <w:p w:rsidR="0070527B" w:rsidRPr="00EC30E9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Chào cờ đầu tuần</w:t>
            </w:r>
          </w:p>
          <w:p w:rsidR="0070527B" w:rsidRPr="00EC30E9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Họp Ban giám hiệu</w:t>
            </w:r>
          </w:p>
          <w:p w:rsidR="0070527B" w:rsidRPr="0093571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471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 tra giờ đón tra trẻ các lớp</w:t>
            </w: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-Tổ chức kiến tập trường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sz w:val="24"/>
                <w:szCs w:val="24"/>
              </w:rPr>
              <w:t>Kết quả ...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kiến tập trường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sz w:val="24"/>
                <w:szCs w:val="24"/>
              </w:rPr>
              <w:t>Kết quả ...</w:t>
            </w:r>
          </w:p>
        </w:tc>
        <w:tc>
          <w:tcPr>
            <w:tcW w:w="1449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các lớp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sz w:val="24"/>
                <w:szCs w:val="24"/>
              </w:rPr>
              <w:t>Kết quả ...</w:t>
            </w: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7B" w:rsidRPr="00EC30E9" w:rsidTr="00931876">
        <w:trPr>
          <w:trHeight w:val="1844"/>
        </w:trPr>
        <w:tc>
          <w:tcPr>
            <w:tcW w:w="670" w:type="dxa"/>
            <w:vMerge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1763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883F34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471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883F34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7B" w:rsidRPr="00EC30E9" w:rsidTr="00931876">
        <w:trPr>
          <w:trHeight w:val="2375"/>
        </w:trPr>
        <w:tc>
          <w:tcPr>
            <w:tcW w:w="670" w:type="dxa"/>
            <w:vMerge w:val="restart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2" w:type="dxa"/>
            <w:vMerge w:val="restart"/>
            <w:vAlign w:val="center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Lê Thị Phương Ngân</w:t>
            </w: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1763" w:type="dxa"/>
          </w:tcPr>
          <w:p w:rsidR="0070527B" w:rsidRPr="00EC30E9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Chào cờ đầu tuần</w:t>
            </w:r>
          </w:p>
          <w:p w:rsidR="0070527B" w:rsidRPr="00D04301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Họp Ban giám hiệu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hoạt động của tổ nuôi</w:t>
            </w:r>
          </w:p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 học trung cấp chính trị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 học trung cấp chính trị</w:t>
            </w: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vệ sinh các lớp học, tủ cốc , góc thiên nhiên, nhà vệ sinh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70527B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7B" w:rsidRPr="00EC30E9" w:rsidTr="00931876">
        <w:trPr>
          <w:trHeight w:val="1833"/>
        </w:trPr>
        <w:tc>
          <w:tcPr>
            <w:tcW w:w="670" w:type="dxa"/>
            <w:vMerge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1763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sz w:val="24"/>
                <w:szCs w:val="24"/>
              </w:rPr>
              <w:t xml:space="preserve">-Kiểm tra giờ ăn chiều các lớp </w:t>
            </w:r>
          </w:p>
          <w:p w:rsidR="0070527B" w:rsidRPr="0093571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471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Đi học trung cấp chính trị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Đi học trung cấp chính trị</w:t>
            </w: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:rsidR="0070527B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 tra vệ sinh bếp + kho</w:t>
            </w:r>
          </w:p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A66B13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</w:tr>
      <w:tr w:rsidR="0070527B" w:rsidRPr="00EC30E9" w:rsidTr="00931876">
        <w:tc>
          <w:tcPr>
            <w:tcW w:w="670" w:type="dxa"/>
            <w:vMerge w:val="restart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2" w:type="dxa"/>
            <w:vMerge w:val="restart"/>
            <w:vAlign w:val="center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Kim Ngân</w:t>
            </w: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1763" w:type="dxa"/>
          </w:tcPr>
          <w:p w:rsidR="0070527B" w:rsidRPr="00EC30E9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Chào cờ đầu tuần</w:t>
            </w:r>
          </w:p>
          <w:p w:rsidR="0070527B" w:rsidRPr="003961E1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Họp Ban giám hiệu</w:t>
            </w:r>
          </w:p>
        </w:tc>
        <w:tc>
          <w:tcPr>
            <w:tcW w:w="1471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 tra hoat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kiến tập trường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chức kiến tập trường</w:t>
            </w:r>
            <w:bookmarkStart w:id="0" w:name="_GoBack"/>
            <w:bookmarkEnd w:id="0"/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Đi học trung cấp chính trị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Đi học trung cấp chính trị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27B" w:rsidRPr="00EC30E9" w:rsidTr="00931876">
        <w:tc>
          <w:tcPr>
            <w:tcW w:w="670" w:type="dxa"/>
            <w:vMerge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27B" w:rsidRPr="00EC30E9" w:rsidRDefault="0070527B" w:rsidP="0093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1763" w:type="dxa"/>
          </w:tcPr>
          <w:p w:rsidR="0070527B" w:rsidRPr="00EC30E9" w:rsidRDefault="0070527B" w:rsidP="00931876">
            <w:pPr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việc tại văn phòng</w:t>
            </w: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Họp tổ chuyên môn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471" w:type="dxa"/>
          </w:tcPr>
          <w:p w:rsidR="0070527B" w:rsidRPr="00EC30E9" w:rsidRDefault="0070527B" w:rsidP="00931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các lớp Hoạt động chiều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Kiểm tra các lớp học năng khiếu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</w:tc>
        <w:tc>
          <w:tcPr>
            <w:tcW w:w="1685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Làm việc tại văn phòng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484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Kết quả ...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Đi học trung cấp chính trị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70527B" w:rsidRPr="00EC30E9" w:rsidRDefault="0070527B" w:rsidP="0093187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Đi học trung cấp chính trị</w:t>
            </w:r>
          </w:p>
          <w:p w:rsidR="0070527B" w:rsidRPr="00EC30E9" w:rsidRDefault="0070527B" w:rsidP="0093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527B" w:rsidRDefault="0070527B" w:rsidP="007052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27B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XÁC NHẬN CỦA BAN GIÁM HIỆU </w:t>
      </w:r>
    </w:p>
    <w:p w:rsidR="0070527B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HIỆU TRƯỞNG</w:t>
      </w:r>
    </w:p>
    <w:p w:rsidR="0070527B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B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B" w:rsidRPr="00D04301" w:rsidRDefault="0070527B" w:rsidP="00705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Lê Thị Mỹ Hạnh</w:t>
      </w:r>
    </w:p>
    <w:p w:rsidR="0070527B" w:rsidRDefault="0070527B" w:rsidP="0070527B"/>
    <w:p w:rsidR="0070527B" w:rsidRDefault="0070527B" w:rsidP="0070527B"/>
    <w:p w:rsidR="0070527B" w:rsidRPr="00C56385" w:rsidRDefault="0070527B" w:rsidP="0070527B">
      <w:pPr>
        <w:rPr>
          <w:b/>
        </w:rPr>
      </w:pPr>
    </w:p>
    <w:p w:rsidR="00F64C25" w:rsidRDefault="0070527B"/>
    <w:sectPr w:rsidR="00F64C25" w:rsidSect="00EA5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7B"/>
    <w:rsid w:val="001A2079"/>
    <w:rsid w:val="0070527B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2019-12-11T09:57:00Z</dcterms:created>
  <dcterms:modified xsi:type="dcterms:W3CDTF">2019-12-11T10:01:00Z</dcterms:modified>
</cp:coreProperties>
</file>