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52" w:rsidRPr="00F83252" w:rsidRDefault="00B96ECF" w:rsidP="00F83252">
      <w:pPr>
        <w:pStyle w:val="Heading1"/>
        <w:shd w:val="clear" w:color="auto" w:fill="FFFFFF"/>
        <w:spacing w:before="75" w:after="75" w:line="375" w:lineRule="atLeast"/>
        <w:ind w:right="150"/>
        <w:rPr>
          <w:rFonts w:ascii="Times New Roman" w:hAnsi="Times New Roman" w:cs="Times New Roman"/>
          <w:color w:val="333333"/>
        </w:rPr>
      </w:pPr>
      <w:proofErr w:type="spellStart"/>
      <w:r>
        <w:rPr>
          <w:rFonts w:ascii="Times New Roman" w:hAnsi="Times New Roman" w:cs="Times New Roman"/>
          <w:color w:val="333333"/>
        </w:rPr>
        <w:t>Trường</w:t>
      </w:r>
      <w:proofErr w:type="spellEnd"/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</w:rPr>
        <w:t>mầm</w:t>
      </w:r>
      <w:proofErr w:type="spellEnd"/>
      <w:r>
        <w:rPr>
          <w:rFonts w:ascii="Times New Roman" w:hAnsi="Times New Roman" w:cs="Times New Roman"/>
          <w:color w:val="333333"/>
        </w:rPr>
        <w:t xml:space="preserve"> non </w:t>
      </w:r>
      <w:proofErr w:type="spellStart"/>
      <w:r>
        <w:rPr>
          <w:rFonts w:ascii="Times New Roman" w:hAnsi="Times New Roman" w:cs="Times New Roman"/>
          <w:color w:val="333333"/>
        </w:rPr>
        <w:t>Hoa</w:t>
      </w:r>
      <w:proofErr w:type="spellEnd"/>
      <w:r>
        <w:rPr>
          <w:rFonts w:ascii="Times New Roman" w:hAnsi="Times New Roman" w:cs="Times New Roman"/>
          <w:color w:val="333333"/>
        </w:rPr>
        <w:t xml:space="preserve"> Mai </w:t>
      </w:r>
      <w:proofErr w:type="spellStart"/>
      <w:r>
        <w:rPr>
          <w:rFonts w:ascii="Times New Roman" w:hAnsi="Times New Roman" w:cs="Times New Roman"/>
          <w:color w:val="333333"/>
        </w:rPr>
        <w:t>đ</w:t>
      </w:r>
      <w:r w:rsidR="00F83252" w:rsidRPr="00F83252">
        <w:rPr>
          <w:rFonts w:ascii="Times New Roman" w:hAnsi="Times New Roman" w:cs="Times New Roman"/>
          <w:color w:val="333333"/>
        </w:rPr>
        <w:t>ẩy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mạnh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công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tác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an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toàn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proofErr w:type="gramStart"/>
      <w:r w:rsidR="00F83252" w:rsidRPr="00F83252">
        <w:rPr>
          <w:rFonts w:ascii="Times New Roman" w:hAnsi="Times New Roman" w:cs="Times New Roman"/>
          <w:color w:val="333333"/>
        </w:rPr>
        <w:t>lao</w:t>
      </w:r>
      <w:proofErr w:type="spellEnd"/>
      <w:proofErr w:type="gram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động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vệ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sinh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lao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động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trong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thời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kỳ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công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nghiệp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hóa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hiện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đại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hóa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và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hội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nhập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quốc</w:t>
      </w:r>
      <w:proofErr w:type="spellEnd"/>
      <w:r w:rsidR="00F83252" w:rsidRPr="00F83252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F83252" w:rsidRPr="00F83252">
        <w:rPr>
          <w:rFonts w:ascii="Times New Roman" w:hAnsi="Times New Roman" w:cs="Times New Roman"/>
          <w:color w:val="333333"/>
        </w:rPr>
        <w:t>tế</w:t>
      </w:r>
      <w:proofErr w:type="spellEnd"/>
    </w:p>
    <w:p w:rsidR="00F83252" w:rsidRPr="00F83252" w:rsidRDefault="00F83252" w:rsidP="006F240F">
      <w:pPr>
        <w:shd w:val="clear" w:color="auto" w:fill="FFFFFF"/>
        <w:ind w:firstLine="720"/>
        <w:jc w:val="both"/>
        <w:rPr>
          <w:rFonts w:cs="Times New Roman"/>
          <w:bCs/>
          <w:color w:val="333333"/>
          <w:szCs w:val="28"/>
        </w:rPr>
      </w:pPr>
      <w:proofErr w:type="spellStart"/>
      <w:r w:rsidRPr="00F83252">
        <w:rPr>
          <w:rFonts w:cs="Times New Roman"/>
          <w:bCs/>
          <w:color w:val="333333"/>
          <w:szCs w:val="28"/>
        </w:rPr>
        <w:t>Với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mục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tiêu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chăm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lo </w:t>
      </w:r>
      <w:proofErr w:type="spellStart"/>
      <w:r w:rsidRPr="00F83252">
        <w:rPr>
          <w:rFonts w:cs="Times New Roman"/>
          <w:bCs/>
          <w:color w:val="333333"/>
          <w:szCs w:val="28"/>
        </w:rPr>
        <w:t>cải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thiện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điều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kiện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làm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việc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, </w:t>
      </w:r>
      <w:proofErr w:type="spellStart"/>
      <w:r w:rsidRPr="00F83252">
        <w:rPr>
          <w:rFonts w:cs="Times New Roman"/>
          <w:bCs/>
          <w:color w:val="333333"/>
          <w:szCs w:val="28"/>
        </w:rPr>
        <w:t>giảm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ô </w:t>
      </w:r>
      <w:proofErr w:type="spellStart"/>
      <w:r w:rsidRPr="00F83252">
        <w:rPr>
          <w:rFonts w:cs="Times New Roman"/>
          <w:bCs/>
          <w:color w:val="333333"/>
          <w:szCs w:val="28"/>
        </w:rPr>
        <w:t>nhiễm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môi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trường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lao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động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; </w:t>
      </w:r>
      <w:proofErr w:type="spellStart"/>
      <w:r w:rsidRPr="00F83252">
        <w:rPr>
          <w:rFonts w:cs="Times New Roman"/>
          <w:bCs/>
          <w:color w:val="333333"/>
          <w:szCs w:val="28"/>
        </w:rPr>
        <w:t>ngăn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chặn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tai </w:t>
      </w:r>
      <w:proofErr w:type="spellStart"/>
      <w:r w:rsidRPr="00F83252">
        <w:rPr>
          <w:rFonts w:cs="Times New Roman"/>
          <w:bCs/>
          <w:color w:val="333333"/>
          <w:szCs w:val="28"/>
        </w:rPr>
        <w:t>nạn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lao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động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và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bệnh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nghề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nghiệp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, </w:t>
      </w:r>
      <w:proofErr w:type="spellStart"/>
      <w:r w:rsidRPr="00F83252">
        <w:rPr>
          <w:rFonts w:cs="Times New Roman"/>
          <w:bCs/>
          <w:color w:val="333333"/>
          <w:szCs w:val="28"/>
        </w:rPr>
        <w:t>chăm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sóc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sức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khỏe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người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lao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động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; </w:t>
      </w:r>
      <w:proofErr w:type="spellStart"/>
      <w:r w:rsidRPr="00F83252">
        <w:rPr>
          <w:rFonts w:cs="Times New Roman"/>
          <w:bCs/>
          <w:color w:val="333333"/>
          <w:szCs w:val="28"/>
        </w:rPr>
        <w:t>nâng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cao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nhận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thức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và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sự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tuân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thủ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pháp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luật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về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bảo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hộ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lao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động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, </w:t>
      </w:r>
      <w:proofErr w:type="spellStart"/>
      <w:r w:rsidRPr="00F83252">
        <w:rPr>
          <w:rFonts w:cs="Times New Roman"/>
          <w:bCs/>
          <w:color w:val="333333"/>
          <w:szCs w:val="28"/>
        </w:rPr>
        <w:t>bảo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đảm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an </w:t>
      </w:r>
      <w:proofErr w:type="spellStart"/>
      <w:r w:rsidRPr="00F83252">
        <w:rPr>
          <w:rFonts w:cs="Times New Roman"/>
          <w:bCs/>
          <w:color w:val="333333"/>
          <w:szCs w:val="28"/>
        </w:rPr>
        <w:t>toàn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tính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mạng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cho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người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lao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động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, </w:t>
      </w:r>
      <w:proofErr w:type="spellStart"/>
      <w:r w:rsidRPr="00F83252">
        <w:rPr>
          <w:rFonts w:cs="Times New Roman"/>
          <w:bCs/>
          <w:color w:val="333333"/>
          <w:szCs w:val="28"/>
        </w:rPr>
        <w:t>tài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sản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của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Nhà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nước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, </w:t>
      </w:r>
      <w:proofErr w:type="spellStart"/>
      <w:r w:rsidRPr="00F83252">
        <w:rPr>
          <w:rFonts w:cs="Times New Roman"/>
          <w:bCs/>
          <w:color w:val="333333"/>
          <w:szCs w:val="28"/>
        </w:rPr>
        <w:t>tài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sản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của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doanh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nghiệp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, </w:t>
      </w:r>
      <w:proofErr w:type="spellStart"/>
      <w:r w:rsidRPr="00F83252">
        <w:rPr>
          <w:rFonts w:cs="Times New Roman"/>
          <w:bCs/>
          <w:color w:val="333333"/>
          <w:szCs w:val="28"/>
        </w:rPr>
        <w:t>của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tổ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chức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, </w:t>
      </w:r>
      <w:proofErr w:type="spellStart"/>
      <w:r w:rsidRPr="00F83252">
        <w:rPr>
          <w:rFonts w:cs="Times New Roman"/>
          <w:bCs/>
          <w:color w:val="333333"/>
          <w:szCs w:val="28"/>
        </w:rPr>
        <w:t>trường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mầm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non </w:t>
      </w:r>
      <w:proofErr w:type="spellStart"/>
      <w:r w:rsidRPr="00F83252">
        <w:rPr>
          <w:rFonts w:cs="Times New Roman"/>
          <w:bCs/>
          <w:color w:val="333333"/>
          <w:szCs w:val="28"/>
        </w:rPr>
        <w:t>Hoa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Mai </w:t>
      </w:r>
      <w:proofErr w:type="spellStart"/>
      <w:r w:rsidRPr="00F83252">
        <w:rPr>
          <w:rFonts w:cs="Times New Roman"/>
          <w:bCs/>
          <w:color w:val="333333"/>
          <w:szCs w:val="28"/>
        </w:rPr>
        <w:t>đã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đề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ra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nhiều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giải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pháp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cụ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thể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để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thực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hiện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hiệu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quả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Chương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trình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quốc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gia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về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an </w:t>
      </w:r>
      <w:proofErr w:type="spellStart"/>
      <w:r w:rsidRPr="00F83252">
        <w:rPr>
          <w:rFonts w:cs="Times New Roman"/>
          <w:bCs/>
          <w:color w:val="333333"/>
          <w:szCs w:val="28"/>
        </w:rPr>
        <w:t>toàn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, </w:t>
      </w:r>
      <w:proofErr w:type="spellStart"/>
      <w:r w:rsidRPr="00F83252">
        <w:rPr>
          <w:rFonts w:cs="Times New Roman"/>
          <w:bCs/>
          <w:color w:val="333333"/>
          <w:szCs w:val="28"/>
        </w:rPr>
        <w:t>vệ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sinh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lao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động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giai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</w:t>
      </w:r>
      <w:proofErr w:type="spellStart"/>
      <w:r w:rsidRPr="00F83252">
        <w:rPr>
          <w:rFonts w:cs="Times New Roman"/>
          <w:bCs/>
          <w:color w:val="333333"/>
          <w:szCs w:val="28"/>
        </w:rPr>
        <w:t>đoạn</w:t>
      </w:r>
      <w:proofErr w:type="spellEnd"/>
      <w:r w:rsidRPr="00F83252">
        <w:rPr>
          <w:rFonts w:cs="Times New Roman"/>
          <w:bCs/>
          <w:color w:val="333333"/>
          <w:szCs w:val="28"/>
        </w:rPr>
        <w:t xml:space="preserve"> 2016 - 2020.</w:t>
      </w:r>
    </w:p>
    <w:p w:rsidR="00F83252" w:rsidRPr="00F83252" w:rsidRDefault="00F83252" w:rsidP="006F240F">
      <w:pPr>
        <w:pStyle w:val="NormalWeb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color w:val="333333"/>
          <w:sz w:val="28"/>
          <w:szCs w:val="28"/>
        </w:rPr>
      </w:pPr>
      <w:proofErr w:type="spellStart"/>
      <w:r w:rsidRPr="00F83252">
        <w:rPr>
          <w:color w:val="000000"/>
          <w:sz w:val="28"/>
          <w:szCs w:val="28"/>
        </w:rPr>
        <w:t>Để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đạt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được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mục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tiêu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này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trường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mầm</w:t>
      </w:r>
      <w:proofErr w:type="spellEnd"/>
      <w:r w:rsidRPr="00F83252">
        <w:rPr>
          <w:color w:val="000000"/>
          <w:sz w:val="28"/>
          <w:szCs w:val="28"/>
        </w:rPr>
        <w:t xml:space="preserve"> non </w:t>
      </w:r>
      <w:proofErr w:type="spellStart"/>
      <w:r w:rsidRPr="00F83252">
        <w:rPr>
          <w:color w:val="000000"/>
          <w:sz w:val="28"/>
          <w:szCs w:val="28"/>
        </w:rPr>
        <w:t>Hoa</w:t>
      </w:r>
      <w:proofErr w:type="spellEnd"/>
      <w:r w:rsidRPr="00F83252">
        <w:rPr>
          <w:color w:val="000000"/>
          <w:sz w:val="28"/>
          <w:szCs w:val="28"/>
        </w:rPr>
        <w:t xml:space="preserve"> Mai </w:t>
      </w:r>
      <w:proofErr w:type="spellStart"/>
      <w:r w:rsidRPr="00F83252">
        <w:rPr>
          <w:color w:val="000000"/>
          <w:sz w:val="28"/>
          <w:szCs w:val="28"/>
        </w:rPr>
        <w:t>đã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và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đang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đẩy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mạnh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hoạt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nâng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năng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lực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và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hiệu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quả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quản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lý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nhà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nước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về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gramStart"/>
      <w:r w:rsidRPr="00F83252">
        <w:rPr>
          <w:color w:val="000000"/>
          <w:sz w:val="28"/>
          <w:szCs w:val="28"/>
        </w:rPr>
        <w:t>an</w:t>
      </w:r>
      <w:proofErr w:type="gram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; </w:t>
      </w:r>
    </w:p>
    <w:p w:rsidR="00F83252" w:rsidRPr="00F83252" w:rsidRDefault="00F83252" w:rsidP="006F240F">
      <w:pPr>
        <w:pStyle w:val="NormalWeb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color w:val="333333"/>
          <w:sz w:val="28"/>
          <w:szCs w:val="28"/>
        </w:rPr>
      </w:pPr>
      <w:proofErr w:type="spellStart"/>
      <w:r w:rsidRPr="00F83252">
        <w:rPr>
          <w:color w:val="000000"/>
          <w:sz w:val="28"/>
          <w:szCs w:val="28"/>
        </w:rPr>
        <w:t>Thực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hiện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có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hiệu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quả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hoạt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nâng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nghiệp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vụ</w:t>
      </w:r>
      <w:proofErr w:type="spellEnd"/>
      <w:r w:rsidRPr="00F83252">
        <w:rPr>
          <w:color w:val="000000"/>
          <w:sz w:val="28"/>
          <w:szCs w:val="28"/>
        </w:rPr>
        <w:t xml:space="preserve"> y </w:t>
      </w:r>
      <w:proofErr w:type="spellStart"/>
      <w:r w:rsidRPr="00F83252">
        <w:rPr>
          <w:color w:val="000000"/>
          <w:sz w:val="28"/>
          <w:szCs w:val="28"/>
        </w:rPr>
        <w:t>tế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83252">
        <w:rPr>
          <w:color w:val="000000"/>
          <w:sz w:val="28"/>
          <w:szCs w:val="28"/>
        </w:rPr>
        <w:t>lao</w:t>
      </w:r>
      <w:proofErr w:type="spellEnd"/>
      <w:proofErr w:type="gram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chăm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sóc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sức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khỏe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người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tại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nơi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làm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việc</w:t>
      </w:r>
      <w:proofErr w:type="spellEnd"/>
      <w:r w:rsidRPr="00F83252">
        <w:rPr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</w:rPr>
        <w:t>H</w:t>
      </w:r>
      <w:r w:rsidRPr="00F83252">
        <w:rPr>
          <w:color w:val="000000"/>
          <w:sz w:val="28"/>
          <w:szCs w:val="28"/>
        </w:rPr>
        <w:t>ướng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dẫn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chuyên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môn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tập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huấn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hướng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dẫn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triển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khai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kiểm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tra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giám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sát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khám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phát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hiện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bệnh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nghề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nghiệp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và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bệnh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liên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quan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đến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nghề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nghiệp</w:t>
      </w:r>
      <w:proofErr w:type="spellEnd"/>
      <w:r w:rsidRPr="00F83252">
        <w:rPr>
          <w:color w:val="000000"/>
          <w:sz w:val="28"/>
          <w:szCs w:val="28"/>
        </w:rPr>
        <w:t xml:space="preserve">;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hoạt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nhằm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phòng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ngừa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giảm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thiểu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và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khắc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phục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hậu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quả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bệnh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nghề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nghiệp</w:t>
      </w:r>
      <w:proofErr w:type="spellEnd"/>
      <w:r w:rsidRPr="00F83252">
        <w:rPr>
          <w:color w:val="000000"/>
          <w:sz w:val="28"/>
          <w:szCs w:val="28"/>
        </w:rPr>
        <w:t>.</w:t>
      </w:r>
      <w:proofErr w:type="gramEnd"/>
    </w:p>
    <w:p w:rsidR="00F83252" w:rsidRPr="00F83252" w:rsidRDefault="00F83252" w:rsidP="006F240F">
      <w:pPr>
        <w:pStyle w:val="NormalWeb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color w:val="333333"/>
          <w:sz w:val="28"/>
          <w:szCs w:val="28"/>
        </w:rPr>
      </w:pPr>
      <w:proofErr w:type="spellStart"/>
      <w:r w:rsidRPr="00F83252">
        <w:rPr>
          <w:color w:val="000000"/>
          <w:sz w:val="28"/>
          <w:szCs w:val="28"/>
        </w:rPr>
        <w:t>Cùng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với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đó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tăng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cường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hoạt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tuyên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truyền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giáo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dục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huấn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luyện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tư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vấn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về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83252">
        <w:rPr>
          <w:color w:val="000000"/>
          <w:sz w:val="28"/>
          <w:szCs w:val="28"/>
        </w:rPr>
        <w:t>lao</w:t>
      </w:r>
      <w:proofErr w:type="spellEnd"/>
      <w:proofErr w:type="gram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. </w:t>
      </w:r>
      <w:proofErr w:type="spellStart"/>
      <w:r w:rsidRPr="00F83252">
        <w:rPr>
          <w:color w:val="000000"/>
          <w:sz w:val="28"/>
          <w:szCs w:val="28"/>
        </w:rPr>
        <w:t>Nâng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năng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lực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hoạt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huấn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luyện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truyền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thông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tư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vấn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về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; </w:t>
      </w:r>
      <w:proofErr w:type="spellStart"/>
      <w:r w:rsidRPr="00F83252">
        <w:rPr>
          <w:color w:val="000000"/>
          <w:sz w:val="28"/>
          <w:szCs w:val="28"/>
        </w:rPr>
        <w:t>hỗ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trợ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mở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rộng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mạng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lưới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truyền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thông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viên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về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; </w:t>
      </w:r>
      <w:proofErr w:type="spellStart"/>
      <w:r w:rsidRPr="00F83252">
        <w:rPr>
          <w:color w:val="000000"/>
          <w:sz w:val="28"/>
          <w:szCs w:val="28"/>
        </w:rPr>
        <w:t>triển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khai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huấn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luyện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tuyên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truyền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về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>.</w:t>
      </w:r>
    </w:p>
    <w:p w:rsidR="00F83252" w:rsidRPr="00F83252" w:rsidRDefault="00F83252" w:rsidP="006F240F">
      <w:pPr>
        <w:pStyle w:val="NormalWeb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color w:val="333333"/>
          <w:sz w:val="28"/>
          <w:szCs w:val="28"/>
        </w:rPr>
      </w:pPr>
      <w:proofErr w:type="spellStart"/>
      <w:r w:rsidRPr="00F83252">
        <w:rPr>
          <w:color w:val="000000"/>
          <w:sz w:val="28"/>
          <w:szCs w:val="28"/>
        </w:rPr>
        <w:t>Đổi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mới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nội</w:t>
      </w:r>
      <w:proofErr w:type="spellEnd"/>
      <w:r w:rsidRPr="00F83252">
        <w:rPr>
          <w:color w:val="000000"/>
          <w:sz w:val="28"/>
          <w:szCs w:val="28"/>
        </w:rPr>
        <w:t xml:space="preserve"> dung </w:t>
      </w:r>
      <w:proofErr w:type="spellStart"/>
      <w:r w:rsidRPr="00F83252">
        <w:rPr>
          <w:color w:val="000000"/>
          <w:sz w:val="28"/>
          <w:szCs w:val="28"/>
        </w:rPr>
        <w:t>và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đa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dạng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hóa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hình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thức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thông</w:t>
      </w:r>
      <w:proofErr w:type="spellEnd"/>
      <w:r w:rsidRPr="00F83252">
        <w:rPr>
          <w:color w:val="000000"/>
          <w:sz w:val="28"/>
          <w:szCs w:val="28"/>
        </w:rPr>
        <w:t xml:space="preserve"> tin, </w:t>
      </w:r>
      <w:proofErr w:type="spellStart"/>
      <w:r w:rsidRPr="00F83252">
        <w:rPr>
          <w:color w:val="000000"/>
          <w:sz w:val="28"/>
          <w:szCs w:val="28"/>
        </w:rPr>
        <w:t>tuyên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truyền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nhằm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nâng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nhận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thức</w:t>
      </w:r>
      <w:proofErr w:type="spellEnd"/>
      <w:r w:rsidRPr="00F83252">
        <w:rPr>
          <w:color w:val="000000"/>
          <w:sz w:val="28"/>
          <w:szCs w:val="28"/>
        </w:rPr>
        <w:t xml:space="preserve">, ý </w:t>
      </w:r>
      <w:proofErr w:type="spellStart"/>
      <w:r w:rsidRPr="00F83252">
        <w:rPr>
          <w:color w:val="000000"/>
          <w:sz w:val="28"/>
          <w:szCs w:val="28"/>
        </w:rPr>
        <w:t>thức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và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trách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nhiệm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của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người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sử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dụng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người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và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đồng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về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công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tác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>.</w:t>
      </w:r>
    </w:p>
    <w:p w:rsidR="00F83252" w:rsidRPr="00F83252" w:rsidRDefault="00F83252" w:rsidP="006F240F">
      <w:pPr>
        <w:pStyle w:val="NormalWeb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color w:val="333333"/>
          <w:sz w:val="28"/>
          <w:szCs w:val="28"/>
        </w:rPr>
      </w:pPr>
      <w:proofErr w:type="spellStart"/>
      <w:r w:rsidRPr="00F83252">
        <w:rPr>
          <w:color w:val="000000"/>
          <w:sz w:val="28"/>
          <w:szCs w:val="28"/>
        </w:rPr>
        <w:t>Chú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trọng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công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thanh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tra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kiểm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tra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giám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sát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việc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chấp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hành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pháp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luật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về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83252">
        <w:rPr>
          <w:color w:val="000000"/>
          <w:sz w:val="28"/>
          <w:szCs w:val="28"/>
        </w:rPr>
        <w:t>lao</w:t>
      </w:r>
      <w:proofErr w:type="spellEnd"/>
      <w:proofErr w:type="gram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của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đơn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vị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doanh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nghiệp</w:t>
      </w:r>
      <w:proofErr w:type="spellEnd"/>
      <w:r w:rsidRPr="00F83252">
        <w:rPr>
          <w:color w:val="000000"/>
          <w:sz w:val="28"/>
          <w:szCs w:val="28"/>
        </w:rPr>
        <w:t xml:space="preserve">. </w:t>
      </w:r>
      <w:proofErr w:type="spellStart"/>
      <w:r w:rsidRPr="00F83252">
        <w:rPr>
          <w:color w:val="000000"/>
          <w:sz w:val="28"/>
          <w:szCs w:val="28"/>
        </w:rPr>
        <w:t>Kịp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thời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chấn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chỉnh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hướng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dẫn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đơn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vị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doanh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nghiệp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khắc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phục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tồn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tại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về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công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tác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83252">
        <w:rPr>
          <w:color w:val="000000"/>
          <w:sz w:val="28"/>
          <w:szCs w:val="28"/>
        </w:rPr>
        <w:t>lao</w:t>
      </w:r>
      <w:proofErr w:type="spellEnd"/>
      <w:proofErr w:type="gram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ngăn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ngừa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nguy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cơ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gây</w:t>
      </w:r>
      <w:proofErr w:type="spellEnd"/>
      <w:r w:rsidRPr="00F83252">
        <w:rPr>
          <w:color w:val="000000"/>
          <w:sz w:val="28"/>
          <w:szCs w:val="28"/>
        </w:rPr>
        <w:t xml:space="preserve"> tai </w:t>
      </w:r>
      <w:proofErr w:type="spellStart"/>
      <w:r w:rsidRPr="00F83252">
        <w:rPr>
          <w:color w:val="000000"/>
          <w:sz w:val="28"/>
          <w:szCs w:val="28"/>
        </w:rPr>
        <w:t>nạn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bệnh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nghề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nghiệp</w:t>
      </w:r>
      <w:proofErr w:type="spellEnd"/>
      <w:r w:rsidRPr="00F83252">
        <w:rPr>
          <w:color w:val="000000"/>
          <w:sz w:val="28"/>
          <w:szCs w:val="28"/>
        </w:rPr>
        <w:t>.</w:t>
      </w:r>
    </w:p>
    <w:p w:rsidR="00F83252" w:rsidRPr="00F83252" w:rsidRDefault="00F83252" w:rsidP="006F240F">
      <w:pPr>
        <w:pStyle w:val="NormalWeb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color w:val="333333"/>
          <w:sz w:val="28"/>
          <w:szCs w:val="28"/>
        </w:rPr>
      </w:pPr>
      <w:proofErr w:type="spellStart"/>
      <w:r w:rsidRPr="00F83252">
        <w:rPr>
          <w:color w:val="000000"/>
          <w:sz w:val="28"/>
          <w:szCs w:val="28"/>
        </w:rPr>
        <w:t>Trường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đã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có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cơ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chế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tạo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điều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kiện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thuận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lợi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để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người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sử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dụng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người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chủ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thực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hiện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biện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pháp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bảo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đảm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cải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thiện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điều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kiện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áp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dụng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thống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quản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lý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tiên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tiến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xây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dựng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văn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hóa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trong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; </w:t>
      </w:r>
      <w:proofErr w:type="spellStart"/>
      <w:r w:rsidRPr="00F83252">
        <w:rPr>
          <w:color w:val="000000"/>
          <w:sz w:val="28"/>
          <w:szCs w:val="28"/>
        </w:rPr>
        <w:t>khuyến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khích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doanh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nghiệp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tổ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chức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cá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nhân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tham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gia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và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đóng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góp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nguồn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lực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kinh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nghiệm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để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triển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khai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hoạt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cải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thiện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điều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kiện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chăm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sóc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sức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khỏe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người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; </w:t>
      </w:r>
      <w:proofErr w:type="spellStart"/>
      <w:r w:rsidRPr="00F83252">
        <w:rPr>
          <w:color w:val="000000"/>
          <w:sz w:val="28"/>
          <w:szCs w:val="28"/>
        </w:rPr>
        <w:t>thực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hiện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chính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sách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hỗ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trợ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thông</w:t>
      </w:r>
      <w:proofErr w:type="spellEnd"/>
      <w:r w:rsidRPr="00F83252">
        <w:rPr>
          <w:color w:val="000000"/>
          <w:sz w:val="28"/>
          <w:szCs w:val="28"/>
        </w:rPr>
        <w:t xml:space="preserve"> tin, </w:t>
      </w:r>
      <w:proofErr w:type="spellStart"/>
      <w:r w:rsidRPr="00F83252">
        <w:rPr>
          <w:color w:val="000000"/>
          <w:sz w:val="28"/>
          <w:szCs w:val="28"/>
        </w:rPr>
        <w:t>giáo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dục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huấn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luyện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cho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người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làm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việc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không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theo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hợp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đồng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>.</w:t>
      </w:r>
    </w:p>
    <w:p w:rsidR="00F83252" w:rsidRPr="00F83252" w:rsidRDefault="00F83252" w:rsidP="006F240F">
      <w:pPr>
        <w:pStyle w:val="NormalWeb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color w:val="333333"/>
          <w:sz w:val="28"/>
          <w:szCs w:val="28"/>
        </w:rPr>
      </w:pPr>
      <w:proofErr w:type="spellStart"/>
      <w:r w:rsidRPr="00F83252">
        <w:rPr>
          <w:color w:val="000000"/>
          <w:sz w:val="28"/>
          <w:szCs w:val="28"/>
        </w:rPr>
        <w:t>Đẩy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mạnh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xã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hội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hóa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dịch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vụ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trong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lĩnh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vực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đặc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biệt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là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hoạt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kiểm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định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kỹ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thuật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huấn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luyện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quan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trắc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môi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trường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; </w:t>
      </w:r>
      <w:proofErr w:type="spellStart"/>
      <w:r w:rsidRPr="00F83252">
        <w:rPr>
          <w:color w:val="000000"/>
          <w:sz w:val="28"/>
          <w:szCs w:val="28"/>
        </w:rPr>
        <w:t>lồng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ghép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hoạt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của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Chương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trình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quốc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gia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về</w:t>
      </w:r>
      <w:proofErr w:type="spellEnd"/>
      <w:r w:rsidRPr="00F83252">
        <w:rPr>
          <w:color w:val="000000"/>
          <w:sz w:val="28"/>
          <w:szCs w:val="28"/>
        </w:rPr>
        <w:t xml:space="preserve"> an </w:t>
      </w:r>
      <w:proofErr w:type="spellStart"/>
      <w:r w:rsidRPr="00F83252">
        <w:rPr>
          <w:color w:val="000000"/>
          <w:sz w:val="28"/>
          <w:szCs w:val="28"/>
        </w:rPr>
        <w:t>toàn</w:t>
      </w:r>
      <w:proofErr w:type="spellEnd"/>
      <w:r w:rsidRPr="00F83252">
        <w:rPr>
          <w:color w:val="000000"/>
          <w:sz w:val="28"/>
          <w:szCs w:val="28"/>
        </w:rPr>
        <w:t xml:space="preserve">, </w:t>
      </w:r>
      <w:proofErr w:type="spellStart"/>
      <w:r w:rsidRPr="00F83252">
        <w:rPr>
          <w:color w:val="000000"/>
          <w:sz w:val="28"/>
          <w:szCs w:val="28"/>
        </w:rPr>
        <w:t>vệ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sinh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lao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động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với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các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Chương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trình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mục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tiêu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có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liên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quan</w:t>
      </w:r>
      <w:proofErr w:type="spellEnd"/>
      <w:r w:rsidRPr="00F83252">
        <w:rPr>
          <w:color w:val="000000"/>
          <w:sz w:val="28"/>
          <w:szCs w:val="28"/>
        </w:rPr>
        <w:t xml:space="preserve"> </w:t>
      </w:r>
      <w:proofErr w:type="spellStart"/>
      <w:r w:rsidRPr="00F83252">
        <w:rPr>
          <w:color w:val="000000"/>
          <w:sz w:val="28"/>
          <w:szCs w:val="28"/>
        </w:rPr>
        <w:t>khác</w:t>
      </w:r>
      <w:proofErr w:type="spellEnd"/>
      <w:r w:rsidRPr="00F83252">
        <w:rPr>
          <w:color w:val="000000"/>
          <w:sz w:val="28"/>
          <w:szCs w:val="28"/>
        </w:rPr>
        <w:t>.</w:t>
      </w:r>
    </w:p>
    <w:p w:rsidR="00481D1B" w:rsidRDefault="00481D1B" w:rsidP="00481D1B">
      <w:pPr>
        <w:pStyle w:val="NormalWeb"/>
        <w:shd w:val="clear" w:color="auto" w:fill="FFFFFF"/>
        <w:ind w:firstLine="720"/>
        <w:rPr>
          <w:sz w:val="28"/>
          <w:szCs w:val="28"/>
        </w:rPr>
      </w:pPr>
    </w:p>
    <w:p w:rsidR="009E114F" w:rsidRDefault="009E114F" w:rsidP="009E114F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hưởng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ứng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9E114F">
        <w:rPr>
          <w:sz w:val="28"/>
          <w:szCs w:val="28"/>
        </w:rPr>
        <w:t>háng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hành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động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về</w:t>
      </w:r>
      <w:proofErr w:type="spellEnd"/>
      <w:r w:rsidR="00FF70D5" w:rsidRPr="009E114F">
        <w:rPr>
          <w:sz w:val="28"/>
          <w:szCs w:val="28"/>
        </w:rPr>
        <w:t xml:space="preserve"> an </w:t>
      </w:r>
      <w:proofErr w:type="spellStart"/>
      <w:r w:rsidR="00FF70D5" w:rsidRPr="009E114F">
        <w:rPr>
          <w:sz w:val="28"/>
          <w:szCs w:val="28"/>
        </w:rPr>
        <w:t>toàn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vệ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sinh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lao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động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năm</w:t>
      </w:r>
      <w:proofErr w:type="spellEnd"/>
      <w:r w:rsidR="00FF70D5" w:rsidRPr="009E114F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long </w:t>
      </w:r>
      <w:proofErr w:type="spellStart"/>
      <w:r>
        <w:rPr>
          <w:sz w:val="28"/>
          <w:szCs w:val="28"/>
        </w:rPr>
        <w:t>Biên</w:t>
      </w:r>
      <w:proofErr w:type="spellEnd"/>
      <w:r w:rsidR="00FF70D5" w:rsidRPr="009E114F">
        <w:rPr>
          <w:sz w:val="28"/>
          <w:szCs w:val="28"/>
        </w:rPr>
        <w:t xml:space="preserve">, </w:t>
      </w:r>
      <w:proofErr w:type="spellStart"/>
      <w:r w:rsidR="00FF70D5" w:rsidRPr="009E114F">
        <w:rPr>
          <w:sz w:val="28"/>
          <w:szCs w:val="28"/>
        </w:rPr>
        <w:t>trường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mầm</w:t>
      </w:r>
      <w:proofErr w:type="spellEnd"/>
      <w:r w:rsidR="00FF70D5" w:rsidRPr="009E114F">
        <w:rPr>
          <w:sz w:val="28"/>
          <w:szCs w:val="28"/>
        </w:rPr>
        <w:t xml:space="preserve"> non </w:t>
      </w:r>
      <w:proofErr w:type="spellStart"/>
      <w:r w:rsidR="00FF70D5" w:rsidRPr="009E114F">
        <w:rPr>
          <w:sz w:val="28"/>
          <w:szCs w:val="28"/>
        </w:rPr>
        <w:t>Hoa</w:t>
      </w:r>
      <w:proofErr w:type="spellEnd"/>
      <w:r w:rsidR="00FF70D5" w:rsidRPr="009E114F">
        <w:rPr>
          <w:sz w:val="28"/>
          <w:szCs w:val="28"/>
        </w:rPr>
        <w:t xml:space="preserve"> Mai </w:t>
      </w:r>
      <w:proofErr w:type="spellStart"/>
      <w:r w:rsidR="00FF70D5" w:rsidRPr="009E114F">
        <w:rPr>
          <w:sz w:val="28"/>
          <w:szCs w:val="28"/>
        </w:rPr>
        <w:t>chuẩn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bị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đầy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đủ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phương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tiện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về</w:t>
      </w:r>
      <w:proofErr w:type="spellEnd"/>
      <w:r w:rsidR="00FF70D5" w:rsidRPr="009E114F">
        <w:rPr>
          <w:sz w:val="28"/>
          <w:szCs w:val="28"/>
        </w:rPr>
        <w:t xml:space="preserve"> y </w:t>
      </w:r>
      <w:proofErr w:type="spellStart"/>
      <w:r w:rsidR="00FF70D5" w:rsidRPr="009E114F">
        <w:rPr>
          <w:sz w:val="28"/>
          <w:szCs w:val="28"/>
        </w:rPr>
        <w:t>tế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để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sẵn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sàng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đón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trẻ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trở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lại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trường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học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sau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thời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gian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nghỉ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dịch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Covid</w:t>
      </w:r>
      <w:proofErr w:type="spellEnd"/>
      <w:r w:rsidR="00FF70D5" w:rsidRPr="009E114F">
        <w:rPr>
          <w:sz w:val="28"/>
          <w:szCs w:val="28"/>
        </w:rPr>
        <w:t xml:space="preserve"> 19 </w:t>
      </w:r>
      <w:proofErr w:type="spellStart"/>
      <w:r w:rsidR="00FF70D5" w:rsidRPr="009E114F">
        <w:rPr>
          <w:sz w:val="28"/>
          <w:szCs w:val="28"/>
        </w:rPr>
        <w:t>kéo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dài</w:t>
      </w:r>
      <w:proofErr w:type="spellEnd"/>
      <w:r w:rsidR="00FF70D5" w:rsidRPr="009E114F">
        <w:rPr>
          <w:sz w:val="28"/>
          <w:szCs w:val="28"/>
        </w:rPr>
        <w:t xml:space="preserve">. </w:t>
      </w:r>
      <w:proofErr w:type="spellStart"/>
      <w:r w:rsidR="00FF70D5" w:rsidRPr="009E114F">
        <w:rPr>
          <w:sz w:val="28"/>
          <w:szCs w:val="28"/>
        </w:rPr>
        <w:t>Vào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giờ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đón</w:t>
      </w:r>
      <w:proofErr w:type="spellEnd"/>
      <w:r w:rsidR="00FF70D5" w:rsidRPr="009E114F">
        <w:rPr>
          <w:sz w:val="28"/>
          <w:szCs w:val="28"/>
        </w:rPr>
        <w:t xml:space="preserve">, </w:t>
      </w:r>
      <w:proofErr w:type="spellStart"/>
      <w:r w:rsidR="00FF70D5" w:rsidRPr="009E114F">
        <w:rPr>
          <w:sz w:val="28"/>
          <w:szCs w:val="28"/>
        </w:rPr>
        <w:t>trả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trẻ</w:t>
      </w:r>
      <w:proofErr w:type="spellEnd"/>
      <w:r w:rsidR="00FF70D5" w:rsidRPr="009E114F">
        <w:rPr>
          <w:sz w:val="28"/>
          <w:szCs w:val="28"/>
        </w:rPr>
        <w:t xml:space="preserve">, </w:t>
      </w:r>
      <w:proofErr w:type="spellStart"/>
      <w:r w:rsidR="00FF70D5" w:rsidRPr="009E114F">
        <w:rPr>
          <w:sz w:val="28"/>
          <w:szCs w:val="28"/>
        </w:rPr>
        <w:t>ngay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tại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cổng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trường</w:t>
      </w:r>
      <w:proofErr w:type="spellEnd"/>
      <w:r w:rsidR="00FF70D5" w:rsidRPr="009E114F">
        <w:rPr>
          <w:sz w:val="28"/>
          <w:szCs w:val="28"/>
        </w:rPr>
        <w:t xml:space="preserve">, 100% </w:t>
      </w:r>
      <w:proofErr w:type="spellStart"/>
      <w:r w:rsidR="00FF70D5" w:rsidRPr="009E114F">
        <w:rPr>
          <w:sz w:val="28"/>
          <w:szCs w:val="28"/>
        </w:rPr>
        <w:t>phụ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huynh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học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sinh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được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nhân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viên</w:t>
      </w:r>
      <w:proofErr w:type="spellEnd"/>
      <w:r w:rsidR="00FF70D5" w:rsidRPr="009E114F">
        <w:rPr>
          <w:sz w:val="28"/>
          <w:szCs w:val="28"/>
        </w:rPr>
        <w:t xml:space="preserve"> y </w:t>
      </w:r>
      <w:proofErr w:type="spellStart"/>
      <w:r w:rsidR="00FF70D5" w:rsidRPr="009E114F">
        <w:rPr>
          <w:sz w:val="28"/>
          <w:szCs w:val="28"/>
        </w:rPr>
        <w:t>tế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kiểm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tra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thân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nhiệt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và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thực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hiện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việc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đeo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khẩu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</w:t>
      </w:r>
      <w:r w:rsidR="0052279D">
        <w:rPr>
          <w:sz w:val="28"/>
          <w:szCs w:val="28"/>
        </w:rPr>
        <w:t>ẩn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 w:rsidR="00FF70D5" w:rsidRPr="009E114F">
        <w:rPr>
          <w:sz w:val="28"/>
          <w:szCs w:val="28"/>
        </w:rPr>
        <w:t xml:space="preserve">. </w:t>
      </w:r>
      <w:proofErr w:type="spellStart"/>
      <w:r w:rsidR="00FF70D5" w:rsidRPr="009E114F">
        <w:rPr>
          <w:sz w:val="28"/>
          <w:szCs w:val="28"/>
        </w:rPr>
        <w:t>Nếu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sức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khỏe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bình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thường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thì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phụ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huynh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được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đưa</w:t>
      </w:r>
      <w:proofErr w:type="spellEnd"/>
      <w:r w:rsidR="00FF70D5" w:rsidRPr="009E114F">
        <w:rPr>
          <w:sz w:val="28"/>
          <w:szCs w:val="28"/>
        </w:rPr>
        <w:t xml:space="preserve"> con </w:t>
      </w:r>
      <w:proofErr w:type="spellStart"/>
      <w:r w:rsidR="00FF70D5" w:rsidRPr="009E114F">
        <w:rPr>
          <w:sz w:val="28"/>
          <w:szCs w:val="28"/>
        </w:rPr>
        <w:t>vào</w:t>
      </w:r>
      <w:proofErr w:type="spellEnd"/>
      <w:r w:rsidR="00FF70D5" w:rsidRPr="009E114F">
        <w:rPr>
          <w:sz w:val="28"/>
          <w:szCs w:val="28"/>
        </w:rPr>
        <w:t xml:space="preserve"> </w:t>
      </w:r>
      <w:proofErr w:type="spellStart"/>
      <w:r w:rsidR="00FF70D5" w:rsidRPr="009E114F">
        <w:rPr>
          <w:sz w:val="28"/>
          <w:szCs w:val="28"/>
        </w:rPr>
        <w:t>trường</w:t>
      </w:r>
      <w:proofErr w:type="spellEnd"/>
      <w:r w:rsidR="00FF70D5" w:rsidRPr="009E11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52279D">
        <w:rPr>
          <w:sz w:val="28"/>
          <w:szCs w:val="28"/>
        </w:rPr>
        <w:t xml:space="preserve">100% </w:t>
      </w:r>
      <w:proofErr w:type="spellStart"/>
      <w:r w:rsidR="0052279D">
        <w:rPr>
          <w:sz w:val="28"/>
          <w:szCs w:val="28"/>
        </w:rPr>
        <w:t>phụ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huynh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học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sinh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phối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hợp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tốt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trong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việc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thực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hiện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quy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định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vệ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sinh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phòng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chống</w:t>
      </w:r>
      <w:proofErr w:type="spellEnd"/>
      <w:r w:rsidR="0052279D">
        <w:rPr>
          <w:sz w:val="28"/>
          <w:szCs w:val="28"/>
        </w:rPr>
        <w:t xml:space="preserve"> </w:t>
      </w:r>
      <w:proofErr w:type="spellStart"/>
      <w:r w:rsidR="0052279D">
        <w:rPr>
          <w:sz w:val="28"/>
          <w:szCs w:val="28"/>
        </w:rPr>
        <w:t>bệnh</w:t>
      </w:r>
      <w:proofErr w:type="spellEnd"/>
      <w:r w:rsidR="0052279D">
        <w:rPr>
          <w:sz w:val="28"/>
          <w:szCs w:val="28"/>
        </w:rPr>
        <w:t xml:space="preserve">, </w:t>
      </w:r>
      <w:proofErr w:type="spellStart"/>
      <w:r w:rsidR="0052279D">
        <w:rPr>
          <w:sz w:val="28"/>
          <w:szCs w:val="28"/>
        </w:rPr>
        <w:t>dịch</w:t>
      </w:r>
      <w:proofErr w:type="spellEnd"/>
      <w:r w:rsidR="0052279D">
        <w:rPr>
          <w:sz w:val="28"/>
          <w:szCs w:val="28"/>
        </w:rPr>
        <w:t>.</w:t>
      </w:r>
      <w:proofErr w:type="gramEnd"/>
    </w:p>
    <w:p w:rsidR="0052279D" w:rsidRDefault="0052279D" w:rsidP="009E114F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>:</w:t>
      </w:r>
    </w:p>
    <w:p w:rsidR="0052279D" w:rsidRDefault="0052279D" w:rsidP="009E114F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</w:p>
    <w:p w:rsidR="00BB69D7" w:rsidRDefault="00BB69D7" w:rsidP="009E114F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Mai </w:t>
      </w:r>
      <w:proofErr w:type="spellStart"/>
      <w:r>
        <w:rPr>
          <w:sz w:val="28"/>
          <w:szCs w:val="28"/>
        </w:rPr>
        <w:t>hưởng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ATVSLĐ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19 </w:t>
      </w:r>
    </w:p>
    <w:p w:rsidR="00CE4A12" w:rsidRDefault="00AF18DF" w:rsidP="00CE4A12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2020,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Mai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ATVSLĐ </w:t>
      </w:r>
      <w:proofErr w:type="spellStart"/>
      <w:r>
        <w:rPr>
          <w:sz w:val="28"/>
          <w:szCs w:val="28"/>
        </w:rPr>
        <w:t>nhằm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19</w:t>
      </w:r>
      <w:r w:rsidR="00CE4A12">
        <w:rPr>
          <w:sz w:val="28"/>
          <w:szCs w:val="28"/>
        </w:rPr>
        <w:t xml:space="preserve">, </w:t>
      </w:r>
      <w:proofErr w:type="spellStart"/>
      <w:r w:rsidR="00CE4A12">
        <w:rPr>
          <w:sz w:val="28"/>
          <w:szCs w:val="28"/>
        </w:rPr>
        <w:t>chuẩn</w:t>
      </w:r>
      <w:proofErr w:type="spellEnd"/>
      <w:r w:rsidR="00CE4A12">
        <w:rPr>
          <w:sz w:val="28"/>
          <w:szCs w:val="28"/>
        </w:rPr>
        <w:t xml:space="preserve"> </w:t>
      </w:r>
      <w:proofErr w:type="spellStart"/>
      <w:r w:rsidR="00CE4A12">
        <w:rPr>
          <w:sz w:val="28"/>
          <w:szCs w:val="28"/>
        </w:rPr>
        <w:t>bị</w:t>
      </w:r>
      <w:proofErr w:type="spellEnd"/>
      <w:r w:rsidR="00CE4A12">
        <w:rPr>
          <w:sz w:val="28"/>
          <w:szCs w:val="28"/>
        </w:rPr>
        <w:t xml:space="preserve"> </w:t>
      </w:r>
      <w:proofErr w:type="spellStart"/>
      <w:r w:rsidR="00CE4A12">
        <w:rPr>
          <w:sz w:val="28"/>
          <w:szCs w:val="28"/>
        </w:rPr>
        <w:t>tốt</w:t>
      </w:r>
      <w:proofErr w:type="spellEnd"/>
      <w:r w:rsidR="00CE4A12">
        <w:rPr>
          <w:sz w:val="28"/>
          <w:szCs w:val="28"/>
        </w:rPr>
        <w:t xml:space="preserve"> </w:t>
      </w:r>
      <w:proofErr w:type="spellStart"/>
      <w:r w:rsidR="00CE4A12">
        <w:rPr>
          <w:sz w:val="28"/>
          <w:szCs w:val="28"/>
        </w:rPr>
        <w:t>mọi</w:t>
      </w:r>
      <w:proofErr w:type="spellEnd"/>
      <w:r w:rsidR="00CE4A12">
        <w:rPr>
          <w:sz w:val="28"/>
          <w:szCs w:val="28"/>
        </w:rPr>
        <w:t xml:space="preserve"> </w:t>
      </w:r>
      <w:proofErr w:type="spellStart"/>
      <w:r w:rsidR="00CE4A12">
        <w:rPr>
          <w:sz w:val="28"/>
          <w:szCs w:val="28"/>
        </w:rPr>
        <w:t>điều</w:t>
      </w:r>
      <w:proofErr w:type="spellEnd"/>
      <w:r w:rsidR="00CE4A12">
        <w:rPr>
          <w:sz w:val="28"/>
          <w:szCs w:val="28"/>
        </w:rPr>
        <w:t xml:space="preserve"> </w:t>
      </w:r>
      <w:proofErr w:type="spellStart"/>
      <w:r w:rsidR="00CE4A12">
        <w:rPr>
          <w:sz w:val="28"/>
          <w:szCs w:val="28"/>
        </w:rPr>
        <w:t>kiện</w:t>
      </w:r>
      <w:proofErr w:type="spellEnd"/>
      <w:r w:rsidR="00CE4A12">
        <w:rPr>
          <w:sz w:val="28"/>
          <w:szCs w:val="28"/>
        </w:rPr>
        <w:t xml:space="preserve">, </w:t>
      </w:r>
      <w:proofErr w:type="spellStart"/>
      <w:r w:rsidR="00CE4A12">
        <w:rPr>
          <w:sz w:val="28"/>
          <w:szCs w:val="28"/>
        </w:rPr>
        <w:t>đảm</w:t>
      </w:r>
      <w:proofErr w:type="spellEnd"/>
      <w:r w:rsidR="00CE4A12">
        <w:rPr>
          <w:sz w:val="28"/>
          <w:szCs w:val="28"/>
        </w:rPr>
        <w:t xml:space="preserve"> </w:t>
      </w:r>
      <w:proofErr w:type="spellStart"/>
      <w:r w:rsidR="00CE4A12">
        <w:rPr>
          <w:sz w:val="28"/>
          <w:szCs w:val="28"/>
        </w:rPr>
        <w:t>bảo</w:t>
      </w:r>
      <w:proofErr w:type="spellEnd"/>
      <w:r w:rsidR="00CE4A12">
        <w:rPr>
          <w:sz w:val="28"/>
          <w:szCs w:val="28"/>
        </w:rPr>
        <w:t xml:space="preserve"> an </w:t>
      </w:r>
      <w:proofErr w:type="spellStart"/>
      <w:r w:rsidR="00CE4A12">
        <w:rPr>
          <w:sz w:val="28"/>
          <w:szCs w:val="28"/>
        </w:rPr>
        <w:t>toàn</w:t>
      </w:r>
      <w:proofErr w:type="spellEnd"/>
      <w:r w:rsidR="00CE4A12">
        <w:rPr>
          <w:sz w:val="28"/>
          <w:szCs w:val="28"/>
        </w:rPr>
        <w:t xml:space="preserve"> </w:t>
      </w:r>
      <w:proofErr w:type="spellStart"/>
      <w:r w:rsidR="00CE4A12">
        <w:rPr>
          <w:sz w:val="28"/>
          <w:szCs w:val="28"/>
        </w:rPr>
        <w:t>cho</w:t>
      </w:r>
      <w:proofErr w:type="spellEnd"/>
      <w:r w:rsidR="00CE4A12">
        <w:rPr>
          <w:sz w:val="28"/>
          <w:szCs w:val="28"/>
        </w:rPr>
        <w:t xml:space="preserve"> </w:t>
      </w:r>
      <w:proofErr w:type="spellStart"/>
      <w:r w:rsidR="00CE4A12">
        <w:rPr>
          <w:sz w:val="28"/>
          <w:szCs w:val="28"/>
        </w:rPr>
        <w:t>trẻ</w:t>
      </w:r>
      <w:proofErr w:type="spellEnd"/>
      <w:r w:rsidR="00CE4A12">
        <w:rPr>
          <w:sz w:val="28"/>
          <w:szCs w:val="28"/>
        </w:rPr>
        <w:t xml:space="preserve"> </w:t>
      </w:r>
      <w:proofErr w:type="spellStart"/>
      <w:r w:rsidR="00CE4A12">
        <w:rPr>
          <w:sz w:val="28"/>
          <w:szCs w:val="28"/>
        </w:rPr>
        <w:t>khi</w:t>
      </w:r>
      <w:proofErr w:type="spellEnd"/>
      <w:r w:rsidR="00CE4A12">
        <w:rPr>
          <w:sz w:val="28"/>
          <w:szCs w:val="28"/>
        </w:rPr>
        <w:t xml:space="preserve"> ở </w:t>
      </w:r>
      <w:proofErr w:type="spellStart"/>
      <w:r w:rsidR="00CE4A12">
        <w:rPr>
          <w:sz w:val="28"/>
          <w:szCs w:val="28"/>
        </w:rPr>
        <w:t>trường</w:t>
      </w:r>
      <w:proofErr w:type="spellEnd"/>
      <w:r w:rsidR="00CE4A12">
        <w:rPr>
          <w:sz w:val="28"/>
          <w:szCs w:val="28"/>
        </w:rPr>
        <w:t>.</w:t>
      </w:r>
    </w:p>
    <w:p w:rsidR="00FF70D5" w:rsidRDefault="00FF70D5" w:rsidP="00CE4A12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 w:rsidRPr="009E114F">
        <w:rPr>
          <w:sz w:val="28"/>
          <w:szCs w:val="28"/>
        </w:rPr>
        <w:t>Tại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cửa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lớp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học</w:t>
      </w:r>
      <w:proofErr w:type="spellEnd"/>
      <w:r w:rsidRPr="009E114F">
        <w:rPr>
          <w:sz w:val="28"/>
          <w:szCs w:val="28"/>
        </w:rPr>
        <w:t xml:space="preserve">, </w:t>
      </w:r>
      <w:proofErr w:type="spellStart"/>
      <w:r w:rsidRPr="009E114F">
        <w:rPr>
          <w:sz w:val="28"/>
          <w:szCs w:val="28"/>
        </w:rPr>
        <w:t>các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giáo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viên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tiến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hành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kiểm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tra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thân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nhiệt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cho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trẻ</w:t>
      </w:r>
      <w:proofErr w:type="spellEnd"/>
      <w:r w:rsidRPr="009E114F">
        <w:rPr>
          <w:sz w:val="28"/>
          <w:szCs w:val="28"/>
        </w:rPr>
        <w:t xml:space="preserve">, </w:t>
      </w:r>
      <w:proofErr w:type="spellStart"/>
      <w:r w:rsidRPr="009E114F">
        <w:rPr>
          <w:sz w:val="28"/>
          <w:szCs w:val="28"/>
        </w:rPr>
        <w:t>phụ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huynh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ký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nhận</w:t>
      </w:r>
      <w:proofErr w:type="spellEnd"/>
      <w:r w:rsidRPr="009E114F">
        <w:rPr>
          <w:sz w:val="28"/>
          <w:szCs w:val="28"/>
        </w:rPr>
        <w:t> </w:t>
      </w:r>
      <w:proofErr w:type="spellStart"/>
      <w:r w:rsidRPr="009E114F">
        <w:rPr>
          <w:sz w:val="28"/>
          <w:szCs w:val="28"/>
        </w:rPr>
        <w:t>sau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đó</w:t>
      </w:r>
      <w:proofErr w:type="spellEnd"/>
      <w:r w:rsidRPr="009E114F">
        <w:rPr>
          <w:sz w:val="28"/>
          <w:szCs w:val="28"/>
        </w:rPr>
        <w:t> </w:t>
      </w:r>
      <w:proofErr w:type="spellStart"/>
      <w:r w:rsidRPr="009E114F">
        <w:rPr>
          <w:sz w:val="28"/>
          <w:szCs w:val="28"/>
        </w:rPr>
        <w:t>cho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trẻ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sát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khuẩn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proofErr w:type="gramStart"/>
      <w:r w:rsidRPr="009E114F">
        <w:rPr>
          <w:sz w:val="28"/>
          <w:szCs w:val="28"/>
        </w:rPr>
        <w:t>tay</w:t>
      </w:r>
      <w:proofErr w:type="spellEnd"/>
      <w:proofErr w:type="gram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trước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khi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vào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lớp</w:t>
      </w:r>
      <w:proofErr w:type="spellEnd"/>
      <w:r w:rsidRPr="009E114F">
        <w:rPr>
          <w:sz w:val="28"/>
          <w:szCs w:val="28"/>
        </w:rPr>
        <w:t>. </w:t>
      </w:r>
      <w:proofErr w:type="spellStart"/>
      <w:r w:rsidRPr="009E114F">
        <w:rPr>
          <w:sz w:val="28"/>
          <w:szCs w:val="28"/>
        </w:rPr>
        <w:t>Trong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suốt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thời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gian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trẻ</w:t>
      </w:r>
      <w:proofErr w:type="spellEnd"/>
      <w:r w:rsidRPr="009E114F">
        <w:rPr>
          <w:sz w:val="28"/>
          <w:szCs w:val="28"/>
        </w:rPr>
        <w:t xml:space="preserve"> ở </w:t>
      </w:r>
      <w:proofErr w:type="spellStart"/>
      <w:r w:rsidRPr="009E114F">
        <w:rPr>
          <w:sz w:val="28"/>
          <w:szCs w:val="28"/>
        </w:rPr>
        <w:t>trường</w:t>
      </w:r>
      <w:proofErr w:type="spellEnd"/>
      <w:r w:rsidRPr="009E114F">
        <w:rPr>
          <w:sz w:val="28"/>
          <w:szCs w:val="28"/>
        </w:rPr>
        <w:t xml:space="preserve">, </w:t>
      </w:r>
      <w:proofErr w:type="spellStart"/>
      <w:r w:rsidRPr="009E114F">
        <w:rPr>
          <w:sz w:val="28"/>
          <w:szCs w:val="28"/>
        </w:rPr>
        <w:t>trẻ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được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kiểm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tra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thân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nhiệt</w:t>
      </w:r>
      <w:proofErr w:type="spellEnd"/>
      <w:r w:rsidRPr="009E114F">
        <w:rPr>
          <w:sz w:val="28"/>
          <w:szCs w:val="28"/>
        </w:rPr>
        <w:t xml:space="preserve"> 3 </w:t>
      </w:r>
      <w:proofErr w:type="spellStart"/>
      <w:r w:rsidRPr="009E114F">
        <w:rPr>
          <w:sz w:val="28"/>
          <w:szCs w:val="28"/>
        </w:rPr>
        <w:t>lần</w:t>
      </w:r>
      <w:proofErr w:type="spellEnd"/>
      <w:r w:rsidRPr="009E114F">
        <w:rPr>
          <w:sz w:val="28"/>
          <w:szCs w:val="28"/>
        </w:rPr>
        <w:t xml:space="preserve"> / </w:t>
      </w:r>
      <w:proofErr w:type="spellStart"/>
      <w:r w:rsidRPr="009E114F">
        <w:rPr>
          <w:sz w:val="28"/>
          <w:szCs w:val="28"/>
        </w:rPr>
        <w:t>ngày</w:t>
      </w:r>
      <w:proofErr w:type="spellEnd"/>
      <w:r w:rsidRPr="009E114F">
        <w:rPr>
          <w:sz w:val="28"/>
          <w:szCs w:val="28"/>
        </w:rPr>
        <w:t xml:space="preserve">: </w:t>
      </w:r>
      <w:proofErr w:type="spellStart"/>
      <w:r w:rsidRPr="009E114F">
        <w:rPr>
          <w:sz w:val="28"/>
          <w:szCs w:val="28"/>
        </w:rPr>
        <w:t>buổi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sáng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trước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khi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vào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lớp</w:t>
      </w:r>
      <w:proofErr w:type="spellEnd"/>
      <w:r w:rsidRPr="009E114F">
        <w:rPr>
          <w:sz w:val="28"/>
          <w:szCs w:val="28"/>
        </w:rPr>
        <w:t xml:space="preserve">, </w:t>
      </w:r>
      <w:proofErr w:type="spellStart"/>
      <w:r w:rsidRPr="009E114F">
        <w:rPr>
          <w:sz w:val="28"/>
          <w:szCs w:val="28"/>
        </w:rPr>
        <w:t>buổi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trưa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trước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khi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đi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ngủ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và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buổi</w:t>
      </w:r>
      <w:proofErr w:type="spellEnd"/>
      <w:r w:rsidRPr="009E114F">
        <w:rPr>
          <w:sz w:val="28"/>
          <w:szCs w:val="28"/>
        </w:rPr>
        <w:t> </w:t>
      </w:r>
      <w:proofErr w:type="spellStart"/>
      <w:r w:rsidRPr="009E114F">
        <w:rPr>
          <w:sz w:val="28"/>
          <w:szCs w:val="28"/>
        </w:rPr>
        <w:t>chiều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khi</w:t>
      </w:r>
      <w:proofErr w:type="spellEnd"/>
      <w:r w:rsidRPr="009E114F">
        <w:rPr>
          <w:sz w:val="28"/>
          <w:szCs w:val="28"/>
        </w:rPr>
        <w:t xml:space="preserve"> cha </w:t>
      </w:r>
      <w:proofErr w:type="spellStart"/>
      <w:r w:rsidRPr="009E114F">
        <w:rPr>
          <w:sz w:val="28"/>
          <w:szCs w:val="28"/>
        </w:rPr>
        <w:t>mẹ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đón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trẻ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về</w:t>
      </w:r>
      <w:proofErr w:type="spellEnd"/>
      <w:r w:rsidRPr="009E114F">
        <w:rPr>
          <w:sz w:val="28"/>
          <w:szCs w:val="28"/>
        </w:rPr>
        <w:t xml:space="preserve">. </w:t>
      </w:r>
      <w:proofErr w:type="spellStart"/>
      <w:r w:rsidRPr="009E114F">
        <w:rPr>
          <w:sz w:val="28"/>
          <w:szCs w:val="28"/>
        </w:rPr>
        <w:t>Tất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cả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các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công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việc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được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tiến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hành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nghiêm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túc</w:t>
      </w:r>
      <w:proofErr w:type="spellEnd"/>
      <w:r w:rsidRPr="009E114F">
        <w:rPr>
          <w:sz w:val="28"/>
          <w:szCs w:val="28"/>
        </w:rPr>
        <w:t xml:space="preserve">, </w:t>
      </w:r>
      <w:proofErr w:type="spellStart"/>
      <w:r w:rsidRPr="009E114F">
        <w:rPr>
          <w:sz w:val="28"/>
          <w:szCs w:val="28"/>
        </w:rPr>
        <w:t>đầy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đủ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các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bước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proofErr w:type="gramStart"/>
      <w:r w:rsidRPr="009E114F">
        <w:rPr>
          <w:sz w:val="28"/>
          <w:szCs w:val="28"/>
        </w:rPr>
        <w:t>theo</w:t>
      </w:r>
      <w:proofErr w:type="spellEnd"/>
      <w:proofErr w:type="gram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quy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định</w:t>
      </w:r>
      <w:proofErr w:type="spellEnd"/>
      <w:r w:rsidRPr="009E114F">
        <w:rPr>
          <w:sz w:val="28"/>
          <w:szCs w:val="28"/>
        </w:rPr>
        <w:t xml:space="preserve">, </w:t>
      </w:r>
      <w:proofErr w:type="spellStart"/>
      <w:r w:rsidRPr="009E114F">
        <w:rPr>
          <w:sz w:val="28"/>
          <w:szCs w:val="28"/>
        </w:rPr>
        <w:t>đảm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bảo</w:t>
      </w:r>
      <w:proofErr w:type="spellEnd"/>
      <w:r w:rsidRPr="009E114F">
        <w:rPr>
          <w:sz w:val="28"/>
          <w:szCs w:val="28"/>
        </w:rPr>
        <w:t xml:space="preserve"> an </w:t>
      </w:r>
      <w:proofErr w:type="spellStart"/>
      <w:r w:rsidRPr="009E114F">
        <w:rPr>
          <w:sz w:val="28"/>
          <w:szCs w:val="28"/>
        </w:rPr>
        <w:t>toàn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khi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trẻ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đến</w:t>
      </w:r>
      <w:proofErr w:type="spellEnd"/>
      <w:r w:rsidRPr="009E114F">
        <w:rPr>
          <w:sz w:val="28"/>
          <w:szCs w:val="28"/>
        </w:rPr>
        <w:t xml:space="preserve"> </w:t>
      </w:r>
      <w:proofErr w:type="spellStart"/>
      <w:r w:rsidRPr="009E114F">
        <w:rPr>
          <w:sz w:val="28"/>
          <w:szCs w:val="28"/>
        </w:rPr>
        <w:t>trường</w:t>
      </w:r>
      <w:proofErr w:type="spellEnd"/>
      <w:r w:rsidRPr="009E114F">
        <w:rPr>
          <w:sz w:val="28"/>
          <w:szCs w:val="28"/>
        </w:rPr>
        <w:t>.</w:t>
      </w:r>
      <w:r w:rsidR="009E114F">
        <w:rPr>
          <w:sz w:val="28"/>
          <w:szCs w:val="28"/>
        </w:rPr>
        <w:t xml:space="preserve"> </w:t>
      </w:r>
    </w:p>
    <w:p w:rsidR="00CE4A12" w:rsidRPr="009E114F" w:rsidRDefault="00CE4A12" w:rsidP="00CE4A12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>:</w:t>
      </w:r>
    </w:p>
    <w:p w:rsidR="00FF70D5" w:rsidRPr="0071519B" w:rsidRDefault="00FF70D5" w:rsidP="00481D1B">
      <w:pPr>
        <w:pStyle w:val="NormalWeb"/>
        <w:shd w:val="clear" w:color="auto" w:fill="FFFFFF"/>
        <w:ind w:firstLine="720"/>
        <w:rPr>
          <w:sz w:val="28"/>
          <w:szCs w:val="28"/>
        </w:rPr>
      </w:pPr>
    </w:p>
    <w:p w:rsidR="001E5847" w:rsidRPr="0071519B" w:rsidRDefault="001E5847" w:rsidP="001E5847">
      <w:pPr>
        <w:pStyle w:val="NormalWeb"/>
        <w:shd w:val="clear" w:color="auto" w:fill="FFFFFF"/>
        <w:rPr>
          <w:sz w:val="28"/>
          <w:szCs w:val="28"/>
        </w:rPr>
      </w:pPr>
    </w:p>
    <w:p w:rsidR="00C545DE" w:rsidRPr="0071519B" w:rsidRDefault="00C545DE" w:rsidP="001E5847">
      <w:pPr>
        <w:rPr>
          <w:rFonts w:cs="Times New Roman"/>
          <w:szCs w:val="28"/>
        </w:rPr>
      </w:pPr>
    </w:p>
    <w:sectPr w:rsidR="00C545DE" w:rsidRPr="0071519B" w:rsidSect="00F83252">
      <w:pgSz w:w="11909" w:h="16834" w:code="9"/>
      <w:pgMar w:top="630" w:right="1080" w:bottom="44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47"/>
    <w:rsid w:val="001E5847"/>
    <w:rsid w:val="00481D1B"/>
    <w:rsid w:val="0052279D"/>
    <w:rsid w:val="006F240F"/>
    <w:rsid w:val="0071519B"/>
    <w:rsid w:val="00783F7A"/>
    <w:rsid w:val="007C1B61"/>
    <w:rsid w:val="00810D68"/>
    <w:rsid w:val="00955E2A"/>
    <w:rsid w:val="009E114F"/>
    <w:rsid w:val="009F3CA0"/>
    <w:rsid w:val="00AF18DF"/>
    <w:rsid w:val="00B96ECF"/>
    <w:rsid w:val="00BB69D7"/>
    <w:rsid w:val="00C545DE"/>
    <w:rsid w:val="00CB1BAC"/>
    <w:rsid w:val="00CE4A12"/>
    <w:rsid w:val="00EB56CC"/>
    <w:rsid w:val="00F83252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1E584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58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5847"/>
    <w:rPr>
      <w:b/>
      <w:bCs/>
    </w:rPr>
  </w:style>
  <w:style w:type="character" w:styleId="Emphasis">
    <w:name w:val="Emphasis"/>
    <w:basedOn w:val="DefaultParagraphFont"/>
    <w:uiPriority w:val="20"/>
    <w:qFormat/>
    <w:rsid w:val="001E584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E5847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E58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D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83252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r">
    <w:name w:val="fr"/>
    <w:basedOn w:val="DefaultParagraphFont"/>
    <w:rsid w:val="00F83252"/>
  </w:style>
  <w:style w:type="character" w:customStyle="1" w:styleId="detail-icon">
    <w:name w:val="detail-icon"/>
    <w:basedOn w:val="DefaultParagraphFont"/>
    <w:rsid w:val="00F83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1E584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58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5847"/>
    <w:rPr>
      <w:b/>
      <w:bCs/>
    </w:rPr>
  </w:style>
  <w:style w:type="character" w:styleId="Emphasis">
    <w:name w:val="Emphasis"/>
    <w:basedOn w:val="DefaultParagraphFont"/>
    <w:uiPriority w:val="20"/>
    <w:qFormat/>
    <w:rsid w:val="001E584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E5847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E58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D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83252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r">
    <w:name w:val="fr"/>
    <w:basedOn w:val="DefaultParagraphFont"/>
    <w:rsid w:val="00F83252"/>
  </w:style>
  <w:style w:type="character" w:customStyle="1" w:styleId="detail-icon">
    <w:name w:val="detail-icon"/>
    <w:basedOn w:val="DefaultParagraphFont"/>
    <w:rsid w:val="00F8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1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 One Laptop</cp:lastModifiedBy>
  <cp:revision>9</cp:revision>
  <dcterms:created xsi:type="dcterms:W3CDTF">2020-05-21T00:42:00Z</dcterms:created>
  <dcterms:modified xsi:type="dcterms:W3CDTF">2020-05-23T01:48:00Z</dcterms:modified>
</cp:coreProperties>
</file>