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584B72" w14:textId="23224949" w:rsidR="00C23114" w:rsidRPr="00C23114" w:rsidRDefault="00C23114" w:rsidP="00C23114">
      <w:pPr>
        <w:jc w:val="center"/>
        <w:rPr>
          <w:rFonts w:ascii="Times New Roman" w:hAnsi="Times New Roman" w:cs="Times New Roman"/>
          <w:b/>
          <w:bCs/>
          <w:color w:val="111000"/>
          <w:sz w:val="40"/>
          <w:szCs w:val="40"/>
          <w:shd w:val="clear" w:color="auto" w:fill="FBFBFB"/>
          <w:lang w:val="en-US"/>
        </w:rPr>
      </w:pPr>
      <w:proofErr w:type="spellStart"/>
      <w:r w:rsidRPr="00C23114">
        <w:rPr>
          <w:rFonts w:ascii="Times New Roman" w:hAnsi="Times New Roman" w:cs="Times New Roman"/>
          <w:b/>
          <w:bCs/>
          <w:color w:val="111000"/>
          <w:sz w:val="40"/>
          <w:szCs w:val="40"/>
          <w:shd w:val="clear" w:color="auto" w:fill="FBFBFB"/>
          <w:lang w:val="en-US"/>
        </w:rPr>
        <w:t>Xuân</w:t>
      </w:r>
      <w:proofErr w:type="spellEnd"/>
      <w:r w:rsidRPr="00C23114">
        <w:rPr>
          <w:rFonts w:ascii="Times New Roman" w:hAnsi="Times New Roman" w:cs="Times New Roman"/>
          <w:b/>
          <w:bCs/>
          <w:color w:val="111000"/>
          <w:sz w:val="40"/>
          <w:szCs w:val="40"/>
          <w:shd w:val="clear" w:color="auto" w:fill="FBFBFB"/>
          <w:lang w:val="en-US"/>
        </w:rPr>
        <w:t xml:space="preserve"> </w:t>
      </w:r>
      <w:proofErr w:type="spellStart"/>
      <w:r w:rsidRPr="00C23114">
        <w:rPr>
          <w:rFonts w:ascii="Times New Roman" w:hAnsi="Times New Roman" w:cs="Times New Roman"/>
          <w:b/>
          <w:bCs/>
          <w:color w:val="111000"/>
          <w:sz w:val="40"/>
          <w:szCs w:val="40"/>
          <w:shd w:val="clear" w:color="auto" w:fill="FBFBFB"/>
          <w:lang w:val="en-US"/>
        </w:rPr>
        <w:t>yêu</w:t>
      </w:r>
      <w:proofErr w:type="spellEnd"/>
      <w:r w:rsidRPr="00C23114">
        <w:rPr>
          <w:rFonts w:ascii="Times New Roman" w:hAnsi="Times New Roman" w:cs="Times New Roman"/>
          <w:b/>
          <w:bCs/>
          <w:color w:val="111000"/>
          <w:sz w:val="40"/>
          <w:szCs w:val="40"/>
          <w:shd w:val="clear" w:color="auto" w:fill="FBFBFB"/>
          <w:lang w:val="en-US"/>
        </w:rPr>
        <w:t xml:space="preserve"> </w:t>
      </w:r>
      <w:proofErr w:type="spellStart"/>
      <w:r w:rsidRPr="00C23114">
        <w:rPr>
          <w:rFonts w:ascii="Times New Roman" w:hAnsi="Times New Roman" w:cs="Times New Roman"/>
          <w:b/>
          <w:bCs/>
          <w:color w:val="111000"/>
          <w:sz w:val="40"/>
          <w:szCs w:val="40"/>
          <w:shd w:val="clear" w:color="auto" w:fill="FBFBFB"/>
          <w:lang w:val="en-US"/>
        </w:rPr>
        <w:t>thương</w:t>
      </w:r>
      <w:proofErr w:type="spellEnd"/>
      <w:r w:rsidRPr="00C23114">
        <w:rPr>
          <w:rFonts w:ascii="Times New Roman" w:hAnsi="Times New Roman" w:cs="Times New Roman"/>
          <w:b/>
          <w:bCs/>
          <w:color w:val="111000"/>
          <w:sz w:val="40"/>
          <w:szCs w:val="40"/>
          <w:shd w:val="clear" w:color="auto" w:fill="FBFBFB"/>
          <w:lang w:val="en-US"/>
        </w:rPr>
        <w:t xml:space="preserve"> </w:t>
      </w:r>
      <w:proofErr w:type="spellStart"/>
      <w:r w:rsidRPr="00C23114">
        <w:rPr>
          <w:rFonts w:ascii="Times New Roman" w:hAnsi="Times New Roman" w:cs="Times New Roman"/>
          <w:b/>
          <w:bCs/>
          <w:color w:val="111000"/>
          <w:sz w:val="40"/>
          <w:szCs w:val="40"/>
          <w:shd w:val="clear" w:color="auto" w:fill="FBFBFB"/>
          <w:lang w:val="en-US"/>
        </w:rPr>
        <w:t>cùng</w:t>
      </w:r>
      <w:proofErr w:type="spellEnd"/>
      <w:r w:rsidRPr="00C23114">
        <w:rPr>
          <w:rFonts w:ascii="Times New Roman" w:hAnsi="Times New Roman" w:cs="Times New Roman"/>
          <w:b/>
          <w:bCs/>
          <w:color w:val="111000"/>
          <w:sz w:val="40"/>
          <w:szCs w:val="40"/>
          <w:shd w:val="clear" w:color="auto" w:fill="FBFBFB"/>
          <w:lang w:val="en-US"/>
        </w:rPr>
        <w:t xml:space="preserve"> </w:t>
      </w:r>
      <w:proofErr w:type="spellStart"/>
      <w:r w:rsidRPr="00C23114">
        <w:rPr>
          <w:rFonts w:ascii="Times New Roman" w:hAnsi="Times New Roman" w:cs="Times New Roman"/>
          <w:b/>
          <w:bCs/>
          <w:color w:val="111000"/>
          <w:sz w:val="40"/>
          <w:szCs w:val="40"/>
          <w:shd w:val="clear" w:color="auto" w:fill="FBFBFB"/>
          <w:lang w:val="en-US"/>
        </w:rPr>
        <w:t>lớp</w:t>
      </w:r>
      <w:proofErr w:type="spellEnd"/>
      <w:r w:rsidRPr="00C23114">
        <w:rPr>
          <w:rFonts w:ascii="Times New Roman" w:hAnsi="Times New Roman" w:cs="Times New Roman"/>
          <w:b/>
          <w:bCs/>
          <w:color w:val="111000"/>
          <w:sz w:val="40"/>
          <w:szCs w:val="40"/>
          <w:shd w:val="clear" w:color="auto" w:fill="FBFBFB"/>
          <w:lang w:val="en-US"/>
        </w:rPr>
        <w:t xml:space="preserve"> MGN B1</w:t>
      </w:r>
    </w:p>
    <w:p w14:paraId="2FB21FB6" w14:textId="3642D370" w:rsidR="00C23114" w:rsidRPr="00325F56" w:rsidRDefault="00325F56">
      <w:pPr>
        <w:rPr>
          <w:rFonts w:ascii="Times New Roman" w:hAnsi="Times New Roman" w:cs="Times New Roman"/>
          <w:color w:val="111000"/>
          <w:sz w:val="28"/>
          <w:szCs w:val="28"/>
          <w:shd w:val="clear" w:color="auto" w:fill="FBFBFB"/>
          <w:lang w:val="en-US"/>
        </w:rPr>
      </w:pPr>
      <w:r>
        <w:rPr>
          <w:rFonts w:ascii="Times New Roman" w:hAnsi="Times New Roman" w:cs="Times New Roman"/>
          <w:color w:val="111000"/>
          <w:sz w:val="28"/>
          <w:szCs w:val="28"/>
          <w:shd w:val="clear" w:color="auto" w:fill="FBFBFB"/>
          <w:lang w:val="en-US"/>
        </w:rPr>
        <w:t xml:space="preserve">      </w:t>
      </w:r>
      <w:r w:rsidR="00C23114" w:rsidRPr="00C23114">
        <w:rPr>
          <w:rFonts w:ascii="Times New Roman" w:hAnsi="Times New Roman" w:cs="Times New Roman"/>
          <w:color w:val="111000"/>
          <w:sz w:val="28"/>
          <w:szCs w:val="28"/>
          <w:shd w:val="clear" w:color="auto" w:fill="FBFBFB"/>
        </w:rPr>
        <w:t xml:space="preserve">Từ xưa đến nay, Tết luôn là một trong những ngày lễ quan trọng và ý nghĩa nhất với người Việt. </w:t>
      </w:r>
      <w:r w:rsidR="00C23114" w:rsidRPr="00C23114">
        <w:rPr>
          <w:rFonts w:asciiTheme="majorHAnsi" w:hAnsiTheme="majorHAnsi" w:cstheme="majorHAnsi"/>
          <w:color w:val="000000"/>
          <w:sz w:val="28"/>
          <w:szCs w:val="28"/>
          <w:shd w:val="clear" w:color="auto" w:fill="FFFFFF"/>
        </w:rPr>
        <w:t xml:space="preserve">Mùa xuân đến, mọi vật như được đánh thức sau một giấc ngủ dài của mùa đông giá rét. Không khí của mùa xuân mới đang ngập tràn ở khắp muôn nơi. Xuân Nhâm Dần đã đến, đang gõ cửa ghé thăm ngôi trường Mầm non </w:t>
      </w:r>
      <w:r w:rsidR="00C23114">
        <w:rPr>
          <w:rFonts w:asciiTheme="majorHAnsi" w:hAnsiTheme="majorHAnsi" w:cstheme="majorHAnsi"/>
          <w:color w:val="000000"/>
          <w:sz w:val="28"/>
          <w:szCs w:val="28"/>
          <w:shd w:val="clear" w:color="auto" w:fill="FFFFFF"/>
          <w:lang w:val="en-US"/>
        </w:rPr>
        <w:t xml:space="preserve">Gia </w:t>
      </w:r>
      <w:proofErr w:type="spellStart"/>
      <w:r w:rsidR="00C23114">
        <w:rPr>
          <w:rFonts w:asciiTheme="majorHAnsi" w:hAnsiTheme="majorHAnsi" w:cstheme="majorHAnsi"/>
          <w:color w:val="000000"/>
          <w:sz w:val="28"/>
          <w:szCs w:val="28"/>
          <w:shd w:val="clear" w:color="auto" w:fill="FFFFFF"/>
          <w:lang w:val="en-US"/>
        </w:rPr>
        <w:t>Thụy</w:t>
      </w:r>
      <w:proofErr w:type="spellEnd"/>
      <w:r w:rsidR="00C23114" w:rsidRPr="00C23114">
        <w:rPr>
          <w:rFonts w:asciiTheme="majorHAnsi" w:hAnsiTheme="majorHAnsi" w:cstheme="majorHAnsi"/>
          <w:color w:val="000000"/>
          <w:sz w:val="28"/>
          <w:szCs w:val="28"/>
          <w:shd w:val="clear" w:color="auto" w:fill="FFFFFF"/>
        </w:rPr>
        <w:t xml:space="preserve"> thân yêu. Tất cả đang háo hức, mong chờ một mùa xuân mới với bao điều vui vẻ, hy vọng và ước mơ.</w:t>
      </w:r>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Mong</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dịch</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bệnh</w:t>
      </w:r>
      <w:proofErr w:type="spellEnd"/>
      <w:r>
        <w:rPr>
          <w:rFonts w:asciiTheme="majorHAnsi" w:hAnsiTheme="majorHAnsi" w:cstheme="majorHAnsi"/>
          <w:color w:val="000000"/>
          <w:sz w:val="28"/>
          <w:szCs w:val="28"/>
          <w:shd w:val="clear" w:color="auto" w:fill="FFFFFF"/>
          <w:lang w:val="en-US"/>
        </w:rPr>
        <w:t xml:space="preserve"> qua </w:t>
      </w:r>
      <w:proofErr w:type="spellStart"/>
      <w:r>
        <w:rPr>
          <w:rFonts w:asciiTheme="majorHAnsi" w:hAnsiTheme="majorHAnsi" w:cstheme="majorHAnsi"/>
          <w:color w:val="000000"/>
          <w:sz w:val="28"/>
          <w:szCs w:val="28"/>
          <w:shd w:val="clear" w:color="auto" w:fill="FFFFFF"/>
          <w:lang w:val="en-US"/>
        </w:rPr>
        <w:t>mau</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để</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tất</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cả</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trở</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về</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cuộc</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sống</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bình</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thường</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như</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trước</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đây</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Các</w:t>
      </w:r>
      <w:proofErr w:type="spellEnd"/>
      <w:r>
        <w:rPr>
          <w:rFonts w:asciiTheme="majorHAnsi" w:hAnsiTheme="majorHAnsi" w:cstheme="majorHAnsi"/>
          <w:color w:val="000000"/>
          <w:sz w:val="28"/>
          <w:szCs w:val="28"/>
          <w:shd w:val="clear" w:color="auto" w:fill="FFFFFF"/>
          <w:lang w:val="en-US"/>
        </w:rPr>
        <w:t xml:space="preserve"> con </w:t>
      </w:r>
      <w:proofErr w:type="spellStart"/>
      <w:r>
        <w:rPr>
          <w:rFonts w:asciiTheme="majorHAnsi" w:hAnsiTheme="majorHAnsi" w:cstheme="majorHAnsi"/>
          <w:color w:val="000000"/>
          <w:sz w:val="28"/>
          <w:szCs w:val="28"/>
          <w:shd w:val="clear" w:color="auto" w:fill="FFFFFF"/>
          <w:lang w:val="en-US"/>
        </w:rPr>
        <w:t>được</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vui</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vẻ</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đến</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trường</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học</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tập</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và</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vui</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chơi</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cùng</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cô</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và</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các</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bạn</w:t>
      </w:r>
      <w:proofErr w:type="spellEnd"/>
      <w:r>
        <w:rPr>
          <w:rFonts w:asciiTheme="majorHAnsi" w:hAnsiTheme="majorHAnsi" w:cstheme="majorHAnsi"/>
          <w:color w:val="000000"/>
          <w:sz w:val="28"/>
          <w:szCs w:val="28"/>
          <w:shd w:val="clear" w:color="auto" w:fill="FFFFFF"/>
          <w:lang w:val="en-US"/>
        </w:rPr>
        <w:t>.</w:t>
      </w:r>
    </w:p>
    <w:p w14:paraId="27D7373D" w14:textId="77777777" w:rsidR="00325F56" w:rsidRDefault="00C23114" w:rsidP="00C23114">
      <w:pPr>
        <w:rPr>
          <w:rFonts w:asciiTheme="majorHAnsi" w:hAnsiTheme="majorHAnsi" w:cstheme="majorHAnsi"/>
          <w:color w:val="000000"/>
          <w:sz w:val="28"/>
          <w:szCs w:val="28"/>
          <w:shd w:val="clear" w:color="auto" w:fill="FFFFFF"/>
          <w:lang w:val="en-US"/>
        </w:rPr>
      </w:pPr>
      <w:r w:rsidRPr="00C23114">
        <w:rPr>
          <w:rFonts w:asciiTheme="majorHAnsi" w:hAnsiTheme="majorHAnsi" w:cstheme="majorHAnsi"/>
          <w:color w:val="000000"/>
          <w:sz w:val="28"/>
          <w:szCs w:val="28"/>
          <w:shd w:val="clear" w:color="auto" w:fill="FFFFFF"/>
        </w:rPr>
        <w:t xml:space="preserve">Hòa chung không khí đón xuân ở khắp mọi miền đất nước, đồng thời thông qua đó nhằm giáo dục trẻ hiểu sâu hơn về nét văn hóa đặc sắc trong ngày tết cổ truyền của dân tộc Việt Nam. Trường Mầm non </w:t>
      </w:r>
      <w:r>
        <w:rPr>
          <w:rFonts w:asciiTheme="majorHAnsi" w:hAnsiTheme="majorHAnsi" w:cstheme="majorHAnsi"/>
          <w:color w:val="000000"/>
          <w:sz w:val="28"/>
          <w:szCs w:val="28"/>
          <w:shd w:val="clear" w:color="auto" w:fill="FFFFFF"/>
          <w:lang w:val="en-US"/>
        </w:rPr>
        <w:t xml:space="preserve">Gia </w:t>
      </w:r>
      <w:proofErr w:type="spellStart"/>
      <w:r>
        <w:rPr>
          <w:rFonts w:asciiTheme="majorHAnsi" w:hAnsiTheme="majorHAnsi" w:cstheme="majorHAnsi"/>
          <w:color w:val="000000"/>
          <w:sz w:val="28"/>
          <w:szCs w:val="28"/>
          <w:shd w:val="clear" w:color="auto" w:fill="FFFFFF"/>
          <w:lang w:val="en-US"/>
        </w:rPr>
        <w:t>Thụy</w:t>
      </w:r>
      <w:proofErr w:type="spellEnd"/>
      <w:r w:rsidRPr="00C23114">
        <w:rPr>
          <w:rFonts w:asciiTheme="majorHAnsi" w:hAnsiTheme="majorHAnsi" w:cstheme="majorHAnsi"/>
          <w:color w:val="000000"/>
          <w:sz w:val="28"/>
          <w:szCs w:val="28"/>
          <w:shd w:val="clear" w:color="auto" w:fill="FFFFFF"/>
        </w:rPr>
        <w:t xml:space="preserve"> tổ chức</w:t>
      </w:r>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chương</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trình</w:t>
      </w:r>
      <w:proofErr w:type="spellEnd"/>
      <w:r w:rsidRPr="00C23114">
        <w:rPr>
          <w:rFonts w:asciiTheme="majorHAnsi" w:hAnsiTheme="majorHAnsi" w:cstheme="majorHAnsi"/>
          <w:color w:val="000000"/>
          <w:sz w:val="28"/>
          <w:szCs w:val="28"/>
          <w:shd w:val="clear" w:color="auto" w:fill="FFFFFF"/>
        </w:rPr>
        <w:t xml:space="preserve">  “Xuân gắn kết -Tết yêu thương”</w:t>
      </w:r>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với</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những</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nội</w:t>
      </w:r>
      <w:proofErr w:type="spellEnd"/>
      <w:r w:rsidR="00325F56">
        <w:rPr>
          <w:rFonts w:asciiTheme="majorHAnsi" w:hAnsiTheme="majorHAnsi" w:cstheme="majorHAnsi"/>
          <w:color w:val="000000"/>
          <w:sz w:val="28"/>
          <w:szCs w:val="28"/>
          <w:shd w:val="clear" w:color="auto" w:fill="FFFFFF"/>
          <w:lang w:val="en-US"/>
        </w:rPr>
        <w:t xml:space="preserve"> dung </w:t>
      </w:r>
      <w:proofErr w:type="spellStart"/>
      <w:r w:rsidR="00325F56">
        <w:rPr>
          <w:rFonts w:asciiTheme="majorHAnsi" w:hAnsiTheme="majorHAnsi" w:cstheme="majorHAnsi"/>
          <w:color w:val="000000"/>
          <w:sz w:val="28"/>
          <w:szCs w:val="28"/>
          <w:shd w:val="clear" w:color="auto" w:fill="FFFFFF"/>
          <w:lang w:val="en-US"/>
        </w:rPr>
        <w:t>rất</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phong</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phú</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và</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hấp</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dẫn</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cùng</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những</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lời</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chúc</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Tết</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đầy</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yêu</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thương</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của</w:t>
      </w:r>
      <w:proofErr w:type="spellEnd"/>
      <w:r w:rsidR="00325F56">
        <w:rPr>
          <w:rFonts w:asciiTheme="majorHAnsi" w:hAnsiTheme="majorHAnsi" w:cstheme="majorHAnsi"/>
          <w:color w:val="000000"/>
          <w:sz w:val="28"/>
          <w:szCs w:val="28"/>
          <w:shd w:val="clear" w:color="auto" w:fill="FFFFFF"/>
          <w:lang w:val="en-US"/>
        </w:rPr>
        <w:t xml:space="preserve"> BGH </w:t>
      </w:r>
      <w:proofErr w:type="spellStart"/>
      <w:r w:rsidR="00325F56">
        <w:rPr>
          <w:rFonts w:asciiTheme="majorHAnsi" w:hAnsiTheme="majorHAnsi" w:cstheme="majorHAnsi"/>
          <w:color w:val="000000"/>
          <w:sz w:val="28"/>
          <w:szCs w:val="28"/>
          <w:shd w:val="clear" w:color="auto" w:fill="FFFFFF"/>
          <w:lang w:val="en-US"/>
        </w:rPr>
        <w:t>và</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các</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cô</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giáo</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trong</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nhà</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trường</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gửi</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đến</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các</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bậc</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phụ</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huynh</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và</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học</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sinh</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thân</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yêu</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Chương</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trình</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được</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gửi</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tới</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các</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lớp</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và</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được</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tổ</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chức</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thực</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hiện</w:t>
      </w:r>
      <w:proofErr w:type="spellEnd"/>
      <w:r w:rsidR="00325F56">
        <w:rPr>
          <w:rFonts w:asciiTheme="majorHAnsi" w:hAnsiTheme="majorHAnsi" w:cstheme="majorHAnsi"/>
          <w:color w:val="000000"/>
          <w:sz w:val="28"/>
          <w:szCs w:val="28"/>
          <w:shd w:val="clear" w:color="auto" w:fill="FFFFFF"/>
          <w:lang w:val="en-US"/>
        </w:rPr>
        <w:t xml:space="preserve"> qua </w:t>
      </w:r>
      <w:proofErr w:type="spellStart"/>
      <w:r w:rsidR="00325F56">
        <w:rPr>
          <w:rFonts w:asciiTheme="majorHAnsi" w:hAnsiTheme="majorHAnsi" w:cstheme="majorHAnsi"/>
          <w:color w:val="000000"/>
          <w:sz w:val="28"/>
          <w:szCs w:val="28"/>
          <w:shd w:val="clear" w:color="auto" w:fill="FFFFFF"/>
          <w:lang w:val="en-US"/>
        </w:rPr>
        <w:t>phòng</w:t>
      </w:r>
      <w:proofErr w:type="spellEnd"/>
      <w:r w:rsidR="00325F56">
        <w:rPr>
          <w:rFonts w:asciiTheme="majorHAnsi" w:hAnsiTheme="majorHAnsi" w:cstheme="majorHAnsi"/>
          <w:color w:val="000000"/>
          <w:sz w:val="28"/>
          <w:szCs w:val="28"/>
          <w:shd w:val="clear" w:color="auto" w:fill="FFFFFF"/>
          <w:lang w:val="en-US"/>
        </w:rPr>
        <w:t xml:space="preserve"> zoom </w:t>
      </w:r>
      <w:proofErr w:type="spellStart"/>
      <w:r w:rsidR="00325F56">
        <w:rPr>
          <w:rFonts w:asciiTheme="majorHAnsi" w:hAnsiTheme="majorHAnsi" w:cstheme="majorHAnsi"/>
          <w:color w:val="000000"/>
          <w:sz w:val="28"/>
          <w:szCs w:val="28"/>
          <w:shd w:val="clear" w:color="auto" w:fill="FFFFFF"/>
          <w:lang w:val="en-US"/>
        </w:rPr>
        <w:t>riêng</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của</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từng</w:t>
      </w:r>
      <w:proofErr w:type="spellEnd"/>
      <w:r w:rsidR="00325F56">
        <w:rPr>
          <w:rFonts w:asciiTheme="majorHAnsi" w:hAnsiTheme="majorHAnsi" w:cstheme="majorHAnsi"/>
          <w:color w:val="000000"/>
          <w:sz w:val="28"/>
          <w:szCs w:val="28"/>
          <w:shd w:val="clear" w:color="auto" w:fill="FFFFFF"/>
          <w:lang w:val="en-US"/>
        </w:rPr>
        <w:t xml:space="preserve"> </w:t>
      </w:r>
      <w:proofErr w:type="spellStart"/>
      <w:r w:rsidR="00325F56">
        <w:rPr>
          <w:rFonts w:asciiTheme="majorHAnsi" w:hAnsiTheme="majorHAnsi" w:cstheme="majorHAnsi"/>
          <w:color w:val="000000"/>
          <w:sz w:val="28"/>
          <w:szCs w:val="28"/>
          <w:shd w:val="clear" w:color="auto" w:fill="FFFFFF"/>
          <w:lang w:val="en-US"/>
        </w:rPr>
        <w:t>lớp</w:t>
      </w:r>
      <w:proofErr w:type="spellEnd"/>
      <w:r w:rsidR="00325F56">
        <w:rPr>
          <w:rFonts w:asciiTheme="majorHAnsi" w:hAnsiTheme="majorHAnsi" w:cstheme="majorHAnsi"/>
          <w:color w:val="000000"/>
          <w:sz w:val="28"/>
          <w:szCs w:val="28"/>
          <w:shd w:val="clear" w:color="auto" w:fill="FFFFFF"/>
          <w:lang w:val="en-US"/>
        </w:rPr>
        <w:t xml:space="preserve">. </w:t>
      </w:r>
    </w:p>
    <w:p w14:paraId="6327408A" w14:textId="3CB63273" w:rsidR="00325F56" w:rsidRPr="00325F56" w:rsidRDefault="00325F56" w:rsidP="00C23114">
      <w:pPr>
        <w:rPr>
          <w:rFonts w:asciiTheme="majorHAnsi" w:hAnsiTheme="majorHAnsi" w:cstheme="majorHAnsi"/>
          <w:color w:val="000000"/>
          <w:sz w:val="28"/>
          <w:szCs w:val="28"/>
          <w:shd w:val="clear" w:color="auto" w:fill="FFFFFF"/>
          <w:lang w:val="en-US"/>
        </w:rPr>
      </w:pPr>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Tại</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lớp</w:t>
      </w:r>
      <w:proofErr w:type="spellEnd"/>
      <w:r>
        <w:rPr>
          <w:rFonts w:asciiTheme="majorHAnsi" w:hAnsiTheme="majorHAnsi" w:cstheme="majorHAnsi"/>
          <w:color w:val="000000"/>
          <w:sz w:val="28"/>
          <w:szCs w:val="28"/>
          <w:shd w:val="clear" w:color="auto" w:fill="FFFFFF"/>
          <w:lang w:val="en-US"/>
        </w:rPr>
        <w:t xml:space="preserve"> MGN B1, </w:t>
      </w:r>
      <w:proofErr w:type="spellStart"/>
      <w:r>
        <w:rPr>
          <w:rFonts w:asciiTheme="majorHAnsi" w:hAnsiTheme="majorHAnsi" w:cstheme="majorHAnsi"/>
          <w:color w:val="000000"/>
          <w:sz w:val="28"/>
          <w:szCs w:val="28"/>
          <w:shd w:val="clear" w:color="auto" w:fill="FFFFFF"/>
          <w:lang w:val="en-US"/>
        </w:rPr>
        <w:t>các</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bé</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học</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sinh</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rất</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thích</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thú</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và</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hào</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hứng</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tham</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gia</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trò</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chuyện</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tương</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tác</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với</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cô</w:t>
      </w:r>
      <w:proofErr w:type="spellEnd"/>
      <w:r>
        <w:rPr>
          <w:rFonts w:asciiTheme="majorHAnsi" w:hAnsiTheme="majorHAnsi" w:cstheme="majorHAnsi"/>
          <w:color w:val="000000"/>
          <w:sz w:val="28"/>
          <w:szCs w:val="28"/>
          <w:shd w:val="clear" w:color="auto" w:fill="FFFFFF"/>
          <w:lang w:val="en-US"/>
        </w:rPr>
        <w:t xml:space="preserve"> qua </w:t>
      </w:r>
      <w:proofErr w:type="spellStart"/>
      <w:r>
        <w:rPr>
          <w:rFonts w:asciiTheme="majorHAnsi" w:hAnsiTheme="majorHAnsi" w:cstheme="majorHAnsi"/>
          <w:color w:val="000000"/>
          <w:sz w:val="28"/>
          <w:szCs w:val="28"/>
          <w:shd w:val="clear" w:color="auto" w:fill="FFFFFF"/>
          <w:lang w:val="en-US"/>
        </w:rPr>
        <w:t>các</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nôi</w:t>
      </w:r>
      <w:proofErr w:type="spellEnd"/>
      <w:r>
        <w:rPr>
          <w:rFonts w:asciiTheme="majorHAnsi" w:hAnsiTheme="majorHAnsi" w:cstheme="majorHAnsi"/>
          <w:color w:val="000000"/>
          <w:sz w:val="28"/>
          <w:szCs w:val="28"/>
          <w:shd w:val="clear" w:color="auto" w:fill="FFFFFF"/>
          <w:lang w:val="en-US"/>
        </w:rPr>
        <w:t xml:space="preserve"> dung </w:t>
      </w:r>
      <w:proofErr w:type="spellStart"/>
      <w:r>
        <w:rPr>
          <w:rFonts w:asciiTheme="majorHAnsi" w:hAnsiTheme="majorHAnsi" w:cstheme="majorHAnsi"/>
          <w:color w:val="000000"/>
          <w:sz w:val="28"/>
          <w:szCs w:val="28"/>
          <w:shd w:val="clear" w:color="auto" w:fill="FFFFFF"/>
          <w:lang w:val="en-US"/>
        </w:rPr>
        <w:t>câu</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hỏi</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trò</w:t>
      </w:r>
      <w:proofErr w:type="spellEnd"/>
      <w:r>
        <w:rPr>
          <w:rFonts w:asciiTheme="majorHAnsi" w:hAnsiTheme="majorHAnsi" w:cstheme="majorHAnsi"/>
          <w:color w:val="000000"/>
          <w:sz w:val="28"/>
          <w:szCs w:val="28"/>
          <w:shd w:val="clear" w:color="auto" w:fill="FFFFFF"/>
          <w:lang w:val="en-US"/>
        </w:rPr>
        <w:t xml:space="preserve"> </w:t>
      </w:r>
      <w:proofErr w:type="spellStart"/>
      <w:r>
        <w:rPr>
          <w:rFonts w:asciiTheme="majorHAnsi" w:hAnsiTheme="majorHAnsi" w:cstheme="majorHAnsi"/>
          <w:color w:val="000000"/>
          <w:sz w:val="28"/>
          <w:szCs w:val="28"/>
          <w:shd w:val="clear" w:color="auto" w:fill="FFFFFF"/>
          <w:lang w:val="en-US"/>
        </w:rPr>
        <w:t>chơi</w:t>
      </w:r>
      <w:proofErr w:type="spellEnd"/>
      <w:r>
        <w:rPr>
          <w:rFonts w:asciiTheme="majorHAnsi" w:hAnsiTheme="majorHAnsi" w:cstheme="majorHAnsi"/>
          <w:color w:val="000000"/>
          <w:sz w:val="28"/>
          <w:szCs w:val="28"/>
          <w:shd w:val="clear" w:color="auto" w:fill="FFFFFF"/>
          <w:lang w:val="en-US"/>
        </w:rPr>
        <w:t>…</w:t>
      </w:r>
    </w:p>
    <w:p w14:paraId="03016DC9" w14:textId="2BA2E55E" w:rsidR="00C23114" w:rsidRDefault="00325F56">
      <w:pPr>
        <w:rPr>
          <w:rFonts w:asciiTheme="majorHAnsi" w:hAnsiTheme="majorHAnsi" w:cstheme="majorHAnsi"/>
          <w:sz w:val="28"/>
          <w:szCs w:val="28"/>
          <w:lang w:val="en-US"/>
        </w:rPr>
      </w:pPr>
      <w:r>
        <w:rPr>
          <w:rFonts w:asciiTheme="majorHAnsi" w:hAnsiTheme="majorHAnsi" w:cstheme="majorHAnsi"/>
          <w:sz w:val="28"/>
          <w:szCs w:val="28"/>
          <w:lang w:val="en-US"/>
        </w:rPr>
        <w:t xml:space="preserve">Sau </w:t>
      </w:r>
      <w:proofErr w:type="spellStart"/>
      <w:r>
        <w:rPr>
          <w:rFonts w:asciiTheme="majorHAnsi" w:hAnsiTheme="majorHAnsi" w:cstheme="majorHAnsi"/>
          <w:sz w:val="28"/>
          <w:szCs w:val="28"/>
          <w:lang w:val="en-US"/>
        </w:rPr>
        <w:t>đây</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là</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một</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số</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hình</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ảnh</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của</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lớp</w:t>
      </w:r>
      <w:proofErr w:type="spellEnd"/>
      <w:r>
        <w:rPr>
          <w:rFonts w:asciiTheme="majorHAnsi" w:hAnsiTheme="majorHAnsi" w:cstheme="majorHAnsi"/>
          <w:sz w:val="28"/>
          <w:szCs w:val="28"/>
          <w:lang w:val="en-US"/>
        </w:rPr>
        <w:t xml:space="preserve"> B1 qua </w:t>
      </w:r>
      <w:proofErr w:type="spellStart"/>
      <w:r>
        <w:rPr>
          <w:rFonts w:asciiTheme="majorHAnsi" w:hAnsiTheme="majorHAnsi" w:cstheme="majorHAnsi"/>
          <w:sz w:val="28"/>
          <w:szCs w:val="28"/>
          <w:lang w:val="en-US"/>
        </w:rPr>
        <w:t>buổi</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gặp</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gỡ</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trò</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chuyện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trước</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kỳ</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nghỉ</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Tết</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đặc</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biệt</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của</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năm</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dịch</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bệnh</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Covid</w:t>
      </w:r>
      <w:proofErr w:type="spellEnd"/>
      <w:r>
        <w:rPr>
          <w:rFonts w:asciiTheme="majorHAnsi" w:hAnsiTheme="majorHAnsi" w:cstheme="majorHAnsi"/>
          <w:sz w:val="28"/>
          <w:szCs w:val="28"/>
          <w:lang w:val="en-US"/>
        </w:rPr>
        <w:t>:</w:t>
      </w:r>
    </w:p>
    <w:p w14:paraId="23461108" w14:textId="2956A07F" w:rsidR="008C68B9" w:rsidRDefault="008C68B9" w:rsidP="008C68B9">
      <w:pPr>
        <w:rPr>
          <w:rFonts w:asciiTheme="majorHAnsi" w:hAnsiTheme="majorHAnsi" w:cstheme="majorHAnsi"/>
          <w:sz w:val="28"/>
          <w:szCs w:val="28"/>
          <w:lang w:val="en-US"/>
        </w:rPr>
      </w:pPr>
      <w:r>
        <w:rPr>
          <w:noProof/>
        </w:rPr>
        <w:drawing>
          <wp:anchor distT="0" distB="0" distL="114300" distR="114300" simplePos="0" relativeHeight="251659264" behindDoc="0" locked="0" layoutInCell="1" allowOverlap="1" wp14:anchorId="7B57FE14" wp14:editId="71C4E1BC">
            <wp:simplePos x="0" y="0"/>
            <wp:positionH relativeFrom="margin">
              <wp:align>left</wp:align>
            </wp:positionH>
            <wp:positionV relativeFrom="paragraph">
              <wp:posOffset>325120</wp:posOffset>
            </wp:positionV>
            <wp:extent cx="2876550" cy="33337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76550"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DC13AB" w14:textId="41E78FEB" w:rsidR="008C68B9" w:rsidRPr="008C68B9" w:rsidRDefault="008C68B9" w:rsidP="008C68B9">
      <w:pPr>
        <w:tabs>
          <w:tab w:val="left" w:pos="5200"/>
        </w:tabs>
        <w:rPr>
          <w:rFonts w:asciiTheme="majorHAnsi" w:hAnsiTheme="majorHAnsi" w:cstheme="majorHAnsi"/>
          <w:sz w:val="28"/>
          <w:szCs w:val="28"/>
          <w:lang w:val="en-US"/>
        </w:rPr>
      </w:pPr>
      <w:r>
        <w:rPr>
          <w:noProof/>
        </w:rPr>
        <w:drawing>
          <wp:inline distT="0" distB="0" distL="0" distR="0" wp14:anchorId="6B88F812" wp14:editId="4EB23D1E">
            <wp:extent cx="2609850" cy="32512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9850" cy="3251200"/>
                    </a:xfrm>
                    <a:prstGeom prst="rect">
                      <a:avLst/>
                    </a:prstGeom>
                    <a:noFill/>
                    <a:ln>
                      <a:noFill/>
                    </a:ln>
                  </pic:spPr>
                </pic:pic>
              </a:graphicData>
            </a:graphic>
          </wp:inline>
        </w:drawing>
      </w:r>
      <w:r>
        <w:rPr>
          <w:rFonts w:asciiTheme="majorHAnsi" w:hAnsiTheme="majorHAnsi" w:cstheme="majorHAnsi"/>
          <w:sz w:val="28"/>
          <w:szCs w:val="28"/>
          <w:lang w:val="en-US"/>
        </w:rPr>
        <w:tab/>
      </w:r>
    </w:p>
    <w:p w14:paraId="7627D6A6" w14:textId="485C69C5" w:rsidR="008C68B9" w:rsidRPr="008C68B9" w:rsidRDefault="008C68B9" w:rsidP="008C68B9">
      <w:pPr>
        <w:rPr>
          <w:rFonts w:asciiTheme="majorHAnsi" w:hAnsiTheme="majorHAnsi" w:cstheme="majorHAnsi"/>
          <w:sz w:val="28"/>
          <w:szCs w:val="28"/>
          <w:lang w:val="en-US"/>
        </w:rPr>
      </w:pPr>
      <w:r>
        <w:rPr>
          <w:noProof/>
        </w:rPr>
        <w:lastRenderedPageBreak/>
        <w:drawing>
          <wp:inline distT="0" distB="0" distL="0" distR="0" wp14:anchorId="0B7209EB" wp14:editId="30F32C07">
            <wp:extent cx="2743200" cy="3257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3200" cy="3257550"/>
                    </a:xfrm>
                    <a:prstGeom prst="rect">
                      <a:avLst/>
                    </a:prstGeom>
                    <a:noFill/>
                    <a:ln>
                      <a:noFill/>
                    </a:ln>
                  </pic:spPr>
                </pic:pic>
              </a:graphicData>
            </a:graphic>
          </wp:inline>
        </w:drawing>
      </w:r>
      <w:r>
        <w:rPr>
          <w:noProof/>
        </w:rPr>
        <w:drawing>
          <wp:inline distT="0" distB="0" distL="0" distR="0" wp14:anchorId="1C527A84" wp14:editId="2332EC87">
            <wp:extent cx="2889250" cy="32766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9250" cy="3276600"/>
                    </a:xfrm>
                    <a:prstGeom prst="rect">
                      <a:avLst/>
                    </a:prstGeom>
                    <a:noFill/>
                    <a:ln>
                      <a:noFill/>
                    </a:ln>
                  </pic:spPr>
                </pic:pic>
              </a:graphicData>
            </a:graphic>
          </wp:inline>
        </w:drawing>
      </w:r>
      <w:r>
        <w:rPr>
          <w:rFonts w:asciiTheme="majorHAnsi" w:hAnsiTheme="majorHAnsi" w:cstheme="majorHAnsi"/>
          <w:sz w:val="28"/>
          <w:szCs w:val="28"/>
          <w:lang w:val="en-US"/>
        </w:rPr>
        <w:br w:type="textWrapping" w:clear="all"/>
      </w:r>
    </w:p>
    <w:p w14:paraId="7AF531CC" w14:textId="13EEB85A" w:rsidR="008C68B9" w:rsidRDefault="008C68B9" w:rsidP="008C68B9">
      <w:pPr>
        <w:rPr>
          <w:noProof/>
        </w:rPr>
      </w:pPr>
    </w:p>
    <w:p w14:paraId="5D63973C" w14:textId="530EFD64" w:rsidR="008C68B9" w:rsidRPr="008C68B9" w:rsidRDefault="008C68B9" w:rsidP="008C68B9">
      <w:pPr>
        <w:rPr>
          <w:rFonts w:asciiTheme="majorHAnsi" w:hAnsiTheme="majorHAnsi" w:cstheme="majorHAnsi"/>
          <w:sz w:val="28"/>
          <w:szCs w:val="28"/>
          <w:lang w:val="en-US"/>
        </w:rPr>
      </w:pPr>
      <w:r>
        <w:rPr>
          <w:noProof/>
        </w:rPr>
        <w:drawing>
          <wp:inline distT="0" distB="0" distL="0" distR="0" wp14:anchorId="011BCFF5" wp14:editId="2A1BD0C2">
            <wp:extent cx="5731510" cy="37782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778250"/>
                    </a:xfrm>
                    <a:prstGeom prst="rect">
                      <a:avLst/>
                    </a:prstGeom>
                    <a:noFill/>
                    <a:ln>
                      <a:noFill/>
                    </a:ln>
                  </pic:spPr>
                </pic:pic>
              </a:graphicData>
            </a:graphic>
          </wp:inline>
        </w:drawing>
      </w:r>
    </w:p>
    <w:p w14:paraId="0DCC4164" w14:textId="091CD2B4" w:rsidR="008C68B9" w:rsidRDefault="008C68B9">
      <w:pPr>
        <w:rPr>
          <w:rFonts w:asciiTheme="majorHAnsi" w:hAnsiTheme="majorHAnsi" w:cstheme="majorHAnsi"/>
          <w:sz w:val="28"/>
          <w:szCs w:val="28"/>
          <w:lang w:val="en-US"/>
        </w:rPr>
      </w:pPr>
      <w:r>
        <w:rPr>
          <w:noProof/>
        </w:rPr>
        <w:lastRenderedPageBreak/>
        <w:drawing>
          <wp:inline distT="0" distB="0" distL="0" distR="0" wp14:anchorId="01B78537" wp14:editId="2352D294">
            <wp:extent cx="5731510" cy="34734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473450"/>
                    </a:xfrm>
                    <a:prstGeom prst="rect">
                      <a:avLst/>
                    </a:prstGeom>
                    <a:noFill/>
                    <a:ln>
                      <a:noFill/>
                    </a:ln>
                  </pic:spPr>
                </pic:pic>
              </a:graphicData>
            </a:graphic>
          </wp:inline>
        </w:drawing>
      </w:r>
    </w:p>
    <w:p w14:paraId="79695436" w14:textId="58D090A7" w:rsidR="00325F56" w:rsidRPr="00325F56" w:rsidRDefault="00325F56" w:rsidP="00325F56">
      <w:pPr>
        <w:rPr>
          <w:rFonts w:asciiTheme="majorHAnsi" w:hAnsiTheme="majorHAnsi" w:cstheme="majorHAnsi"/>
          <w:sz w:val="28"/>
          <w:szCs w:val="28"/>
          <w:lang w:val="en-US"/>
        </w:rPr>
      </w:pPr>
    </w:p>
    <w:p w14:paraId="544A4C61" w14:textId="641C7906" w:rsidR="00325F56" w:rsidRPr="00325F56" w:rsidRDefault="008C68B9" w:rsidP="00325F56">
      <w:pPr>
        <w:rPr>
          <w:rFonts w:asciiTheme="majorHAnsi" w:hAnsiTheme="majorHAnsi" w:cstheme="majorHAnsi"/>
          <w:sz w:val="28"/>
          <w:szCs w:val="28"/>
          <w:lang w:val="en-US"/>
        </w:rPr>
      </w:pPr>
      <w:r>
        <w:rPr>
          <w:noProof/>
        </w:rPr>
        <w:drawing>
          <wp:inline distT="0" distB="0" distL="0" distR="0" wp14:anchorId="335BD204" wp14:editId="1BEA11E1">
            <wp:extent cx="5730186" cy="2908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015" r="-1816" b="6244"/>
                    <a:stretch/>
                  </pic:blipFill>
                  <pic:spPr bwMode="auto">
                    <a:xfrm>
                      <a:off x="0" y="0"/>
                      <a:ext cx="5735578" cy="2911036"/>
                    </a:xfrm>
                    <a:prstGeom prst="rect">
                      <a:avLst/>
                    </a:prstGeom>
                    <a:noFill/>
                    <a:ln>
                      <a:noFill/>
                    </a:ln>
                    <a:extLst>
                      <a:ext uri="{53640926-AAD7-44D8-BBD7-CCE9431645EC}">
                        <a14:shadowObscured xmlns:a14="http://schemas.microsoft.com/office/drawing/2010/main"/>
                      </a:ext>
                    </a:extLst>
                  </pic:spPr>
                </pic:pic>
              </a:graphicData>
            </a:graphic>
          </wp:inline>
        </w:drawing>
      </w:r>
    </w:p>
    <w:p w14:paraId="43347C45" w14:textId="4F904991" w:rsidR="00325F56" w:rsidRPr="00325F56" w:rsidRDefault="00325F56" w:rsidP="00325F56">
      <w:pPr>
        <w:rPr>
          <w:rFonts w:asciiTheme="majorHAnsi" w:hAnsiTheme="majorHAnsi" w:cstheme="majorHAnsi"/>
          <w:sz w:val="28"/>
          <w:szCs w:val="28"/>
          <w:lang w:val="en-US"/>
        </w:rPr>
      </w:pPr>
    </w:p>
    <w:p w14:paraId="6D632C18" w14:textId="31CBE81B" w:rsidR="00325F56" w:rsidRPr="00325F56" w:rsidRDefault="008C68B9" w:rsidP="00325F56">
      <w:pPr>
        <w:rPr>
          <w:rFonts w:asciiTheme="majorHAnsi" w:hAnsiTheme="majorHAnsi" w:cstheme="majorHAnsi"/>
          <w:sz w:val="28"/>
          <w:szCs w:val="28"/>
          <w:lang w:val="en-US"/>
        </w:rPr>
      </w:pPr>
      <w:r>
        <w:rPr>
          <w:noProof/>
        </w:rPr>
        <w:lastRenderedPageBreak/>
        <w:drawing>
          <wp:inline distT="0" distB="0" distL="0" distR="0" wp14:anchorId="76942DCB" wp14:editId="37DF7620">
            <wp:extent cx="5759450" cy="3079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015" r="-488" b="4668"/>
                    <a:stretch/>
                  </pic:blipFill>
                  <pic:spPr bwMode="auto">
                    <a:xfrm>
                      <a:off x="0" y="0"/>
                      <a:ext cx="5759450" cy="3079750"/>
                    </a:xfrm>
                    <a:prstGeom prst="rect">
                      <a:avLst/>
                    </a:prstGeom>
                    <a:noFill/>
                    <a:ln>
                      <a:noFill/>
                    </a:ln>
                    <a:extLst>
                      <a:ext uri="{53640926-AAD7-44D8-BBD7-CCE9431645EC}">
                        <a14:shadowObscured xmlns:a14="http://schemas.microsoft.com/office/drawing/2010/main"/>
                      </a:ext>
                    </a:extLst>
                  </pic:spPr>
                </pic:pic>
              </a:graphicData>
            </a:graphic>
          </wp:inline>
        </w:drawing>
      </w:r>
    </w:p>
    <w:p w14:paraId="542C9E8C" w14:textId="4ECB4D35" w:rsidR="00325F56" w:rsidRPr="00325F56" w:rsidRDefault="00325F56" w:rsidP="00325F56">
      <w:pPr>
        <w:rPr>
          <w:rFonts w:asciiTheme="majorHAnsi" w:hAnsiTheme="majorHAnsi" w:cstheme="majorHAnsi"/>
          <w:sz w:val="28"/>
          <w:szCs w:val="28"/>
          <w:lang w:val="en-US"/>
        </w:rPr>
      </w:pPr>
    </w:p>
    <w:p w14:paraId="1A2B9B2F" w14:textId="24CDFD83" w:rsidR="00325F56" w:rsidRPr="00B56BCD" w:rsidRDefault="008C68B9" w:rsidP="00325F56">
      <w:pPr>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00B56BCD">
        <w:rPr>
          <w:rFonts w:asciiTheme="majorHAnsi" w:hAnsiTheme="majorHAnsi" w:cstheme="majorHAnsi"/>
          <w:color w:val="000000"/>
          <w:sz w:val="28"/>
          <w:szCs w:val="28"/>
          <w:shd w:val="clear" w:color="auto" w:fill="FFFFFF"/>
          <w:lang w:val="en-US"/>
        </w:rPr>
        <w:t xml:space="preserve"> </w:t>
      </w:r>
      <w:proofErr w:type="spellStart"/>
      <w:r w:rsidR="00B56BCD">
        <w:rPr>
          <w:rFonts w:asciiTheme="majorHAnsi" w:hAnsiTheme="majorHAnsi" w:cstheme="majorHAnsi"/>
          <w:color w:val="000000"/>
          <w:sz w:val="28"/>
          <w:szCs w:val="28"/>
          <w:shd w:val="clear" w:color="auto" w:fill="FFFFFF"/>
          <w:lang w:val="en-US"/>
        </w:rPr>
        <w:t>Cuộc</w:t>
      </w:r>
      <w:proofErr w:type="spellEnd"/>
      <w:r w:rsidR="00B56BCD">
        <w:rPr>
          <w:rFonts w:asciiTheme="majorHAnsi" w:hAnsiTheme="majorHAnsi" w:cstheme="majorHAnsi"/>
          <w:color w:val="000000"/>
          <w:sz w:val="28"/>
          <w:szCs w:val="28"/>
          <w:shd w:val="clear" w:color="auto" w:fill="FFFFFF"/>
          <w:lang w:val="en-US"/>
        </w:rPr>
        <w:t xml:space="preserve"> </w:t>
      </w:r>
      <w:proofErr w:type="spellStart"/>
      <w:r w:rsidR="00B56BCD">
        <w:rPr>
          <w:rFonts w:asciiTheme="majorHAnsi" w:hAnsiTheme="majorHAnsi" w:cstheme="majorHAnsi"/>
          <w:color w:val="000000"/>
          <w:sz w:val="28"/>
          <w:szCs w:val="28"/>
          <w:shd w:val="clear" w:color="auto" w:fill="FFFFFF"/>
          <w:lang w:val="en-US"/>
        </w:rPr>
        <w:t>trò</w:t>
      </w:r>
      <w:proofErr w:type="spellEnd"/>
      <w:r w:rsidR="00B56BCD">
        <w:rPr>
          <w:rFonts w:asciiTheme="majorHAnsi" w:hAnsiTheme="majorHAnsi" w:cstheme="majorHAnsi"/>
          <w:color w:val="000000"/>
          <w:sz w:val="28"/>
          <w:szCs w:val="28"/>
          <w:shd w:val="clear" w:color="auto" w:fill="FFFFFF"/>
          <w:lang w:val="en-US"/>
        </w:rPr>
        <w:t xml:space="preserve"> </w:t>
      </w:r>
      <w:proofErr w:type="spellStart"/>
      <w:r w:rsidR="00B56BCD">
        <w:rPr>
          <w:rFonts w:asciiTheme="majorHAnsi" w:hAnsiTheme="majorHAnsi" w:cstheme="majorHAnsi"/>
          <w:color w:val="000000"/>
          <w:sz w:val="28"/>
          <w:szCs w:val="28"/>
          <w:shd w:val="clear" w:color="auto" w:fill="FFFFFF"/>
          <w:lang w:val="en-US"/>
        </w:rPr>
        <w:t>chuyện</w:t>
      </w:r>
      <w:proofErr w:type="spellEnd"/>
      <w:r w:rsidR="00B56BCD">
        <w:rPr>
          <w:rFonts w:asciiTheme="majorHAnsi" w:hAnsiTheme="majorHAnsi" w:cstheme="majorHAnsi"/>
          <w:color w:val="000000"/>
          <w:sz w:val="28"/>
          <w:szCs w:val="28"/>
          <w:shd w:val="clear" w:color="auto" w:fill="FFFFFF"/>
          <w:lang w:val="en-US"/>
        </w:rPr>
        <w:t xml:space="preserve"> qua zoom </w:t>
      </w:r>
      <w:proofErr w:type="spellStart"/>
      <w:r w:rsidR="00B56BCD">
        <w:rPr>
          <w:rFonts w:asciiTheme="majorHAnsi" w:hAnsiTheme="majorHAnsi" w:cstheme="majorHAnsi"/>
          <w:color w:val="000000"/>
          <w:sz w:val="28"/>
          <w:szCs w:val="28"/>
          <w:shd w:val="clear" w:color="auto" w:fill="FFFFFF"/>
          <w:lang w:val="en-US"/>
        </w:rPr>
        <w:t>kết</w:t>
      </w:r>
      <w:proofErr w:type="spellEnd"/>
      <w:r w:rsidR="00B56BCD">
        <w:rPr>
          <w:rFonts w:asciiTheme="majorHAnsi" w:hAnsiTheme="majorHAnsi" w:cstheme="majorHAnsi"/>
          <w:color w:val="000000"/>
          <w:sz w:val="28"/>
          <w:szCs w:val="28"/>
          <w:shd w:val="clear" w:color="auto" w:fill="FFFFFF"/>
          <w:lang w:val="en-US"/>
        </w:rPr>
        <w:t xml:space="preserve"> </w:t>
      </w:r>
      <w:proofErr w:type="spellStart"/>
      <w:r w:rsidR="00B56BCD">
        <w:rPr>
          <w:rFonts w:asciiTheme="majorHAnsi" w:hAnsiTheme="majorHAnsi" w:cstheme="majorHAnsi"/>
          <w:color w:val="000000"/>
          <w:sz w:val="28"/>
          <w:szCs w:val="28"/>
          <w:shd w:val="clear" w:color="auto" w:fill="FFFFFF"/>
          <w:lang w:val="en-US"/>
        </w:rPr>
        <w:t>thúc</w:t>
      </w:r>
      <w:proofErr w:type="spellEnd"/>
      <w:r w:rsidR="00B56BCD">
        <w:rPr>
          <w:rFonts w:asciiTheme="majorHAnsi" w:hAnsiTheme="majorHAnsi" w:cstheme="majorHAnsi"/>
          <w:color w:val="000000"/>
          <w:sz w:val="28"/>
          <w:szCs w:val="28"/>
          <w:shd w:val="clear" w:color="auto" w:fill="FFFFFF"/>
          <w:lang w:val="en-US"/>
        </w:rPr>
        <w:t xml:space="preserve"> </w:t>
      </w:r>
      <w:proofErr w:type="spellStart"/>
      <w:r w:rsidR="00B56BCD">
        <w:rPr>
          <w:rFonts w:asciiTheme="majorHAnsi" w:hAnsiTheme="majorHAnsi" w:cstheme="majorHAnsi"/>
          <w:color w:val="000000"/>
          <w:sz w:val="28"/>
          <w:szCs w:val="28"/>
          <w:shd w:val="clear" w:color="auto" w:fill="FFFFFF"/>
          <w:lang w:val="en-US"/>
        </w:rPr>
        <w:t>với</w:t>
      </w:r>
      <w:proofErr w:type="spellEnd"/>
      <w:r w:rsidR="00B56BCD">
        <w:rPr>
          <w:rFonts w:asciiTheme="majorHAnsi" w:hAnsiTheme="majorHAnsi" w:cstheme="majorHAnsi"/>
          <w:color w:val="000000"/>
          <w:sz w:val="28"/>
          <w:szCs w:val="28"/>
          <w:shd w:val="clear" w:color="auto" w:fill="FFFFFF"/>
          <w:lang w:val="en-US"/>
        </w:rPr>
        <w:t xml:space="preserve"> </w:t>
      </w:r>
      <w:proofErr w:type="spellStart"/>
      <w:r w:rsidR="00B56BCD">
        <w:rPr>
          <w:rFonts w:asciiTheme="majorHAnsi" w:hAnsiTheme="majorHAnsi" w:cstheme="majorHAnsi"/>
          <w:color w:val="000000"/>
          <w:sz w:val="28"/>
          <w:szCs w:val="28"/>
          <w:shd w:val="clear" w:color="auto" w:fill="FFFFFF"/>
          <w:lang w:val="en-US"/>
        </w:rPr>
        <w:t>đầy</w:t>
      </w:r>
      <w:proofErr w:type="spellEnd"/>
      <w:r w:rsidR="00B56BCD">
        <w:rPr>
          <w:rFonts w:asciiTheme="majorHAnsi" w:hAnsiTheme="majorHAnsi" w:cstheme="majorHAnsi"/>
          <w:color w:val="000000"/>
          <w:sz w:val="28"/>
          <w:szCs w:val="28"/>
          <w:shd w:val="clear" w:color="auto" w:fill="FFFFFF"/>
          <w:lang w:val="en-US"/>
        </w:rPr>
        <w:t xml:space="preserve"> </w:t>
      </w:r>
      <w:proofErr w:type="spellStart"/>
      <w:r w:rsidR="00B56BCD">
        <w:rPr>
          <w:rFonts w:asciiTheme="majorHAnsi" w:hAnsiTheme="majorHAnsi" w:cstheme="majorHAnsi"/>
          <w:color w:val="000000"/>
          <w:sz w:val="28"/>
          <w:szCs w:val="28"/>
          <w:shd w:val="clear" w:color="auto" w:fill="FFFFFF"/>
          <w:lang w:val="en-US"/>
        </w:rPr>
        <w:t>cảm</w:t>
      </w:r>
      <w:proofErr w:type="spellEnd"/>
      <w:r w:rsidR="00B56BCD">
        <w:rPr>
          <w:rFonts w:asciiTheme="majorHAnsi" w:hAnsiTheme="majorHAnsi" w:cstheme="majorHAnsi"/>
          <w:color w:val="000000"/>
          <w:sz w:val="28"/>
          <w:szCs w:val="28"/>
          <w:shd w:val="clear" w:color="auto" w:fill="FFFFFF"/>
          <w:lang w:val="en-US"/>
        </w:rPr>
        <w:t xml:space="preserve"> </w:t>
      </w:r>
      <w:proofErr w:type="spellStart"/>
      <w:r w:rsidR="00B56BCD">
        <w:rPr>
          <w:rFonts w:asciiTheme="majorHAnsi" w:hAnsiTheme="majorHAnsi" w:cstheme="majorHAnsi"/>
          <w:color w:val="000000"/>
          <w:sz w:val="28"/>
          <w:szCs w:val="28"/>
          <w:shd w:val="clear" w:color="auto" w:fill="FFFFFF"/>
          <w:lang w:val="en-US"/>
        </w:rPr>
        <w:t>xúc</w:t>
      </w:r>
      <w:proofErr w:type="spellEnd"/>
      <w:r w:rsidR="00B56BCD">
        <w:rPr>
          <w:rFonts w:asciiTheme="majorHAnsi" w:hAnsiTheme="majorHAnsi" w:cstheme="majorHAnsi"/>
          <w:color w:val="000000"/>
          <w:sz w:val="28"/>
          <w:szCs w:val="28"/>
          <w:shd w:val="clear" w:color="auto" w:fill="FFFFFF"/>
          <w:lang w:val="en-US"/>
        </w:rPr>
        <w:t xml:space="preserve"> </w:t>
      </w:r>
      <w:proofErr w:type="spellStart"/>
      <w:r w:rsidR="00B56BCD">
        <w:rPr>
          <w:rFonts w:asciiTheme="majorHAnsi" w:hAnsiTheme="majorHAnsi" w:cstheme="majorHAnsi"/>
          <w:color w:val="000000"/>
          <w:sz w:val="28"/>
          <w:szCs w:val="28"/>
          <w:shd w:val="clear" w:color="auto" w:fill="FFFFFF"/>
          <w:lang w:val="en-US"/>
        </w:rPr>
        <w:t>của</w:t>
      </w:r>
      <w:proofErr w:type="spellEnd"/>
      <w:r w:rsidR="00B56BCD">
        <w:rPr>
          <w:rFonts w:asciiTheme="majorHAnsi" w:hAnsiTheme="majorHAnsi" w:cstheme="majorHAnsi"/>
          <w:color w:val="000000"/>
          <w:sz w:val="28"/>
          <w:szCs w:val="28"/>
          <w:shd w:val="clear" w:color="auto" w:fill="FFFFFF"/>
          <w:lang w:val="en-US"/>
        </w:rPr>
        <w:t xml:space="preserve"> </w:t>
      </w:r>
      <w:proofErr w:type="spellStart"/>
      <w:r w:rsidR="00B56BCD">
        <w:rPr>
          <w:rFonts w:asciiTheme="majorHAnsi" w:hAnsiTheme="majorHAnsi" w:cstheme="majorHAnsi"/>
          <w:color w:val="000000"/>
          <w:sz w:val="28"/>
          <w:szCs w:val="28"/>
          <w:shd w:val="clear" w:color="auto" w:fill="FFFFFF"/>
          <w:lang w:val="en-US"/>
        </w:rPr>
        <w:t>cô</w:t>
      </w:r>
      <w:proofErr w:type="spellEnd"/>
      <w:r w:rsidR="00B56BCD">
        <w:rPr>
          <w:rFonts w:asciiTheme="majorHAnsi" w:hAnsiTheme="majorHAnsi" w:cstheme="majorHAnsi"/>
          <w:color w:val="000000"/>
          <w:sz w:val="28"/>
          <w:szCs w:val="28"/>
          <w:shd w:val="clear" w:color="auto" w:fill="FFFFFF"/>
          <w:lang w:val="en-US"/>
        </w:rPr>
        <w:t xml:space="preserve"> </w:t>
      </w:r>
      <w:proofErr w:type="spellStart"/>
      <w:r w:rsidR="00B56BCD">
        <w:rPr>
          <w:rFonts w:asciiTheme="majorHAnsi" w:hAnsiTheme="majorHAnsi" w:cstheme="majorHAnsi"/>
          <w:color w:val="000000"/>
          <w:sz w:val="28"/>
          <w:szCs w:val="28"/>
          <w:shd w:val="clear" w:color="auto" w:fill="FFFFFF"/>
          <w:lang w:val="en-US"/>
        </w:rPr>
        <w:t>và</w:t>
      </w:r>
      <w:proofErr w:type="spellEnd"/>
      <w:r w:rsidR="00B56BCD">
        <w:rPr>
          <w:rFonts w:asciiTheme="majorHAnsi" w:hAnsiTheme="majorHAnsi" w:cstheme="majorHAnsi"/>
          <w:color w:val="000000"/>
          <w:sz w:val="28"/>
          <w:szCs w:val="28"/>
          <w:shd w:val="clear" w:color="auto" w:fill="FFFFFF"/>
          <w:lang w:val="en-US"/>
        </w:rPr>
        <w:t xml:space="preserve"> </w:t>
      </w:r>
      <w:proofErr w:type="spellStart"/>
      <w:r w:rsidR="00B56BCD">
        <w:rPr>
          <w:rFonts w:asciiTheme="majorHAnsi" w:hAnsiTheme="majorHAnsi" w:cstheme="majorHAnsi"/>
          <w:color w:val="000000"/>
          <w:sz w:val="28"/>
          <w:szCs w:val="28"/>
          <w:shd w:val="clear" w:color="auto" w:fill="FFFFFF"/>
          <w:lang w:val="en-US"/>
        </w:rPr>
        <w:t>trò</w:t>
      </w:r>
      <w:proofErr w:type="spellEnd"/>
      <w:r w:rsidR="00B56BCD">
        <w:rPr>
          <w:rFonts w:asciiTheme="majorHAnsi" w:hAnsiTheme="majorHAnsi" w:cstheme="majorHAnsi"/>
          <w:color w:val="000000"/>
          <w:sz w:val="28"/>
          <w:szCs w:val="28"/>
          <w:shd w:val="clear" w:color="auto" w:fill="FFFFFF"/>
          <w:lang w:val="en-US"/>
        </w:rPr>
        <w:t xml:space="preserve"> </w:t>
      </w:r>
      <w:proofErr w:type="spellStart"/>
      <w:r w:rsidR="00B56BCD">
        <w:rPr>
          <w:rFonts w:asciiTheme="majorHAnsi" w:hAnsiTheme="majorHAnsi" w:cstheme="majorHAnsi"/>
          <w:color w:val="000000"/>
          <w:sz w:val="28"/>
          <w:szCs w:val="28"/>
          <w:shd w:val="clear" w:color="auto" w:fill="FFFFFF"/>
          <w:lang w:val="en-US"/>
        </w:rPr>
        <w:t>lớp</w:t>
      </w:r>
      <w:proofErr w:type="spellEnd"/>
      <w:r w:rsidR="00B56BCD">
        <w:rPr>
          <w:rFonts w:asciiTheme="majorHAnsi" w:hAnsiTheme="majorHAnsi" w:cstheme="majorHAnsi"/>
          <w:color w:val="000000"/>
          <w:sz w:val="28"/>
          <w:szCs w:val="28"/>
          <w:shd w:val="clear" w:color="auto" w:fill="FFFFFF"/>
          <w:lang w:val="en-US"/>
        </w:rPr>
        <w:t xml:space="preserve"> MGN B1.</w:t>
      </w:r>
      <w:r w:rsidR="00325F56" w:rsidRPr="00325F56">
        <w:rPr>
          <w:rFonts w:asciiTheme="majorHAnsi" w:hAnsiTheme="majorHAnsi" w:cstheme="majorHAnsi"/>
          <w:color w:val="000000"/>
          <w:sz w:val="28"/>
          <w:szCs w:val="28"/>
          <w:shd w:val="clear" w:color="auto" w:fill="FFFFFF"/>
        </w:rPr>
        <w:t>Có thể nói, việc giáo dục các con ý thức, trách nhiệm gìn giữ những phong tục, nét đẹp văn hóa của ngày Tết cổ truyền chính là góp phần phát huy bản sắc văn hóa dân tộc, làm cho mọi người càng thêm yêu quê hương, đất nước, càng gắn bó với gia đình, với cộng đồng và thêm trân quý những giá trị của cuộc sống.</w:t>
      </w:r>
      <w:r w:rsidR="00B56BCD">
        <w:rPr>
          <w:rFonts w:asciiTheme="majorHAnsi" w:hAnsiTheme="majorHAnsi" w:cstheme="majorHAnsi"/>
          <w:color w:val="000000"/>
          <w:sz w:val="28"/>
          <w:szCs w:val="28"/>
          <w:shd w:val="clear" w:color="auto" w:fill="FFFFFF"/>
          <w:lang w:val="en-US"/>
        </w:rPr>
        <w:t xml:space="preserve"> </w:t>
      </w:r>
    </w:p>
    <w:p w14:paraId="117671D9" w14:textId="77777777" w:rsidR="00B56BCD" w:rsidRPr="00B56BCD" w:rsidRDefault="00B56BCD">
      <w:pPr>
        <w:rPr>
          <w:rFonts w:asciiTheme="majorHAnsi" w:hAnsiTheme="majorHAnsi" w:cstheme="majorHAnsi"/>
          <w:sz w:val="28"/>
          <w:szCs w:val="28"/>
          <w:lang w:val="en-US"/>
        </w:rPr>
      </w:pPr>
    </w:p>
    <w:sectPr w:rsidR="00B56BCD" w:rsidRPr="00B56B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114"/>
    <w:rsid w:val="00064BF6"/>
    <w:rsid w:val="00325F56"/>
    <w:rsid w:val="008C68B9"/>
    <w:rsid w:val="00B56BCD"/>
    <w:rsid w:val="00C23114"/>
    <w:rsid w:val="00EF628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11F08"/>
  <w15:chartTrackingRefBased/>
  <w15:docId w15:val="{B4425741-1050-4E07-8413-8E4E2BAF9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266</Words>
  <Characters>1521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hienpham24684@gmail.com</dc:creator>
  <cp:keywords/>
  <dc:description/>
  <cp:lastModifiedBy>hienpham24684@gmail.com</cp:lastModifiedBy>
  <cp:revision>4</cp:revision>
  <dcterms:created xsi:type="dcterms:W3CDTF">2022-01-28T04:06:00Z</dcterms:created>
  <dcterms:modified xsi:type="dcterms:W3CDTF">2022-01-28T04:15:00Z</dcterms:modified>
</cp:coreProperties>
</file>