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9F" w:rsidRPr="00CB239F" w:rsidRDefault="00CB239F" w:rsidP="00CB239F">
      <w:pPr>
        <w:jc w:val="center"/>
        <w:rPr>
          <w:rFonts w:ascii="Times New Roman" w:hAnsi="Times New Roman" w:cs="Times New Roman"/>
          <w:b/>
          <w:sz w:val="36"/>
          <w:szCs w:val="36"/>
        </w:rPr>
      </w:pPr>
      <w:r w:rsidRPr="00CB239F">
        <w:rPr>
          <w:rFonts w:ascii="Times New Roman" w:hAnsi="Times New Roman" w:cs="Times New Roman"/>
          <w:b/>
          <w:sz w:val="36"/>
          <w:szCs w:val="36"/>
        </w:rPr>
        <w:t>Top 12 kỹ năng sống cần thiết cho bé mầm non ngày nay</w:t>
      </w:r>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Kỹ năng sống cho trẻ mầm non là một trong những bài học cực kỳ quan trọng với trẻ.</w:t>
      </w:r>
      <w:proofErr w:type="gramEnd"/>
      <w:r w:rsidRPr="00CB239F">
        <w:rPr>
          <w:rFonts w:ascii="Times New Roman" w:hAnsi="Times New Roman" w:cs="Times New Roman"/>
          <w:sz w:val="28"/>
          <w:szCs w:val="28"/>
        </w:rPr>
        <w:t xml:space="preserve"> Trong giai đoạn này, não bộ của trẻ thường tiếp </w:t>
      </w:r>
      <w:proofErr w:type="gramStart"/>
      <w:r w:rsidRPr="00CB239F">
        <w:rPr>
          <w:rFonts w:ascii="Times New Roman" w:hAnsi="Times New Roman" w:cs="Times New Roman"/>
          <w:sz w:val="28"/>
          <w:szCs w:val="28"/>
        </w:rPr>
        <w:t>thu</w:t>
      </w:r>
      <w:proofErr w:type="gramEnd"/>
      <w:r w:rsidRPr="00CB239F">
        <w:rPr>
          <w:rFonts w:ascii="Times New Roman" w:hAnsi="Times New Roman" w:cs="Times New Roman"/>
          <w:sz w:val="28"/>
          <w:szCs w:val="28"/>
        </w:rPr>
        <w:t xml:space="preserve"> nhanh và ghi nhớ lâu hơn. </w:t>
      </w:r>
      <w:proofErr w:type="gramStart"/>
      <w:r w:rsidRPr="00CB239F">
        <w:rPr>
          <w:rFonts w:ascii="Times New Roman" w:hAnsi="Times New Roman" w:cs="Times New Roman"/>
          <w:sz w:val="28"/>
          <w:szCs w:val="28"/>
        </w:rPr>
        <w:t>Vì vậy, dạy trẻ kỹ năng sống lúc này tạo tiền đề rất lớn cho con về sau.</w:t>
      </w:r>
      <w:proofErr w:type="gramEnd"/>
      <w:r w:rsidRPr="00CB239F">
        <w:rPr>
          <w:rFonts w:ascii="Times New Roman" w:hAnsi="Times New Roman" w:cs="Times New Roman"/>
          <w:sz w:val="28"/>
          <w:szCs w:val="28"/>
        </w:rPr>
        <w:t xml:space="preserve"> Vậy đâu là những kỹ năng sống cần thiết cho trẻ mầm </w:t>
      </w:r>
      <w:proofErr w:type="gramStart"/>
      <w:r w:rsidRPr="00CB239F">
        <w:rPr>
          <w:rFonts w:ascii="Times New Roman" w:hAnsi="Times New Roman" w:cs="Times New Roman"/>
          <w:sz w:val="28"/>
          <w:szCs w:val="28"/>
        </w:rPr>
        <w:t>non</w:t>
      </w:r>
      <w:proofErr w:type="gramEnd"/>
      <w:r w:rsidRPr="00CB239F">
        <w:rPr>
          <w:rFonts w:ascii="Times New Roman" w:hAnsi="Times New Roman" w:cs="Times New Roman"/>
          <w:sz w:val="28"/>
          <w:szCs w:val="28"/>
        </w:rPr>
        <w:t xml:space="preserve">? Bố mẹ hãy cùng </w:t>
      </w:r>
      <w:r>
        <w:rPr>
          <w:rFonts w:ascii="Times New Roman" w:hAnsi="Times New Roman" w:cs="Times New Roman"/>
          <w:sz w:val="28"/>
          <w:szCs w:val="28"/>
        </w:rPr>
        <w:t xml:space="preserve"> </w:t>
      </w:r>
      <w:bookmarkStart w:id="0" w:name="_GoBack"/>
      <w:bookmarkEnd w:id="0"/>
      <w:r w:rsidRPr="00CB239F">
        <w:rPr>
          <w:rFonts w:ascii="Times New Roman" w:hAnsi="Times New Roman" w:cs="Times New Roman"/>
          <w:sz w:val="28"/>
          <w:szCs w:val="28"/>
        </w:rPr>
        <w:t>khám phá trong bài viết dưới đây nhé.</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1 Kỹ năng sống cho trẻ mầm non – tự ăn, uống nước</w:t>
      </w:r>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Lúc trẻ còn nhỏ, đa phần hoạt động </w:t>
      </w:r>
      <w:proofErr w:type="gramStart"/>
      <w:r w:rsidRPr="00CB239F">
        <w:rPr>
          <w:rFonts w:ascii="Times New Roman" w:hAnsi="Times New Roman" w:cs="Times New Roman"/>
          <w:sz w:val="28"/>
          <w:szCs w:val="28"/>
        </w:rPr>
        <w:t>ăn</w:t>
      </w:r>
      <w:proofErr w:type="gramEnd"/>
      <w:r w:rsidRPr="00CB239F">
        <w:rPr>
          <w:rFonts w:ascii="Times New Roman" w:hAnsi="Times New Roman" w:cs="Times New Roman"/>
          <w:sz w:val="28"/>
          <w:szCs w:val="28"/>
        </w:rPr>
        <w:t xml:space="preserve"> uống của con đều có sự hỗ trợ của bố mẹ. Tuy nhiên, khi bé lớn dần lên, việc này cần con tự học và tự làm. Vì bố mẹ không thể ở bên canh 24/24 để giúp con như khi còn nhỏ. Đồng thời, việc học kỹ năng này giúp thúc đẩy bản tính tự lập và sinh tồn từ bé. </w:t>
      </w:r>
    </w:p>
    <w:p w:rsid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Thông thường, việc tập tự ăn, tự uống cho con sẽ được áp dụng trong giai đoạn </w:t>
      </w:r>
      <w:proofErr w:type="gramStart"/>
      <w:r w:rsidRPr="00CB239F">
        <w:rPr>
          <w:rFonts w:ascii="Times New Roman" w:hAnsi="Times New Roman" w:cs="Times New Roman"/>
          <w:sz w:val="28"/>
          <w:szCs w:val="28"/>
        </w:rPr>
        <w:t>ăn</w:t>
      </w:r>
      <w:proofErr w:type="gramEnd"/>
      <w:r w:rsidRPr="00CB239F">
        <w:rPr>
          <w:rFonts w:ascii="Times New Roman" w:hAnsi="Times New Roman" w:cs="Times New Roman"/>
          <w:sz w:val="28"/>
          <w:szCs w:val="28"/>
        </w:rPr>
        <w:t xml:space="preserve"> dặm. Vì vào giai đoạn này bé có thể </w:t>
      </w:r>
      <w:proofErr w:type="gramStart"/>
      <w:r w:rsidRPr="00CB239F">
        <w:rPr>
          <w:rFonts w:ascii="Times New Roman" w:hAnsi="Times New Roman" w:cs="Times New Roman"/>
          <w:sz w:val="28"/>
          <w:szCs w:val="28"/>
        </w:rPr>
        <w:t>ăn</w:t>
      </w:r>
      <w:proofErr w:type="gramEnd"/>
      <w:r w:rsidRPr="00CB239F">
        <w:rPr>
          <w:rFonts w:ascii="Times New Roman" w:hAnsi="Times New Roman" w:cs="Times New Roman"/>
          <w:sz w:val="28"/>
          <w:szCs w:val="28"/>
        </w:rPr>
        <w:t xml:space="preserve"> được và cầm nắm được mọi thứ. Đồng thời, khi dạy bé tự ăn, tự uống sẽ tạo không gian hứng thú hơn trong quá trình </w:t>
      </w:r>
      <w:proofErr w:type="gramStart"/>
      <w:r w:rsidRPr="00CB239F">
        <w:rPr>
          <w:rFonts w:ascii="Times New Roman" w:hAnsi="Times New Roman" w:cs="Times New Roman"/>
          <w:sz w:val="28"/>
          <w:szCs w:val="28"/>
        </w:rPr>
        <w:t>ăn</w:t>
      </w:r>
      <w:proofErr w:type="gramEnd"/>
      <w:r w:rsidRPr="00CB239F">
        <w:rPr>
          <w:rFonts w:ascii="Times New Roman" w:hAnsi="Times New Roman" w:cs="Times New Roman"/>
          <w:sz w:val="28"/>
          <w:szCs w:val="28"/>
        </w:rPr>
        <w:t xml:space="preserve"> của trẻ</w:t>
      </w:r>
      <w:r>
        <w:rPr>
          <w:rFonts w:ascii="Times New Roman" w:hAnsi="Times New Roman" w:cs="Times New Roman"/>
          <w:sz w:val="28"/>
          <w:szCs w:val="28"/>
        </w:rPr>
        <w:t>.</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2 Kỹ năng ứng xử</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Học nói, học ứng xử được xem là kỹ năng học cần thiết thứ 2 cho trẻ.</w:t>
      </w:r>
      <w:proofErr w:type="gramEnd"/>
      <w:r w:rsidRPr="00CB239F">
        <w:rPr>
          <w:rFonts w:ascii="Times New Roman" w:hAnsi="Times New Roman" w:cs="Times New Roman"/>
          <w:sz w:val="28"/>
          <w:szCs w:val="28"/>
        </w:rPr>
        <w:t xml:space="preserve"> Hầu hết các bé đều ứng xử </w:t>
      </w:r>
      <w:proofErr w:type="gramStart"/>
      <w:r w:rsidRPr="00CB239F">
        <w:rPr>
          <w:rFonts w:ascii="Times New Roman" w:hAnsi="Times New Roman" w:cs="Times New Roman"/>
          <w:sz w:val="28"/>
          <w:szCs w:val="28"/>
        </w:rPr>
        <w:t>theo</w:t>
      </w:r>
      <w:proofErr w:type="gramEnd"/>
      <w:r w:rsidRPr="00CB239F">
        <w:rPr>
          <w:rFonts w:ascii="Times New Roman" w:hAnsi="Times New Roman" w:cs="Times New Roman"/>
          <w:sz w:val="28"/>
          <w:szCs w:val="28"/>
        </w:rPr>
        <w:t xml:space="preserve"> bản năng, hoặc qu việc quan sát mọi thứ xung quanh. Vì vậy, nếu không được dạy ứng xử đúng, bé dễ dàng học </w:t>
      </w:r>
      <w:proofErr w:type="gramStart"/>
      <w:r w:rsidRPr="00CB239F">
        <w:rPr>
          <w:rFonts w:ascii="Times New Roman" w:hAnsi="Times New Roman" w:cs="Times New Roman"/>
          <w:sz w:val="28"/>
          <w:szCs w:val="28"/>
        </w:rPr>
        <w:t>theo</w:t>
      </w:r>
      <w:proofErr w:type="gramEnd"/>
      <w:r w:rsidRPr="00CB239F">
        <w:rPr>
          <w:rFonts w:ascii="Times New Roman" w:hAnsi="Times New Roman" w:cs="Times New Roman"/>
          <w:sz w:val="28"/>
          <w:szCs w:val="28"/>
        </w:rPr>
        <w:t xml:space="preserve"> những lề lối hư, tật xấu. Dạy con học ứng xử tốt trong độ tuổi này cũng giúp trẻ tạo thiện cảm với mọi ngườii xung quanh hơn.</w:t>
      </w:r>
    </w:p>
    <w:p w:rsid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Giai đoạn đầu trong quá trình học kỹ năng ứng xử, bố mẹ có thể dạy trẻ những hoạt động cơ bản, gần </w:t>
      </w:r>
      <w:proofErr w:type="gramStart"/>
      <w:r w:rsidRPr="00CB239F">
        <w:rPr>
          <w:rFonts w:ascii="Times New Roman" w:hAnsi="Times New Roman" w:cs="Times New Roman"/>
          <w:sz w:val="28"/>
          <w:szCs w:val="28"/>
        </w:rPr>
        <w:t>gũi</w:t>
      </w:r>
      <w:proofErr w:type="gramEnd"/>
      <w:r w:rsidRPr="00CB239F">
        <w:rPr>
          <w:rFonts w:ascii="Times New Roman" w:hAnsi="Times New Roman" w:cs="Times New Roman"/>
          <w:sz w:val="28"/>
          <w:szCs w:val="28"/>
        </w:rPr>
        <w:t xml:space="preserve">. Ví dụ như học chào hỏi, lễ phép với người lớn, nhường và thương yêu các bé nhỏ </w:t>
      </w:r>
      <w:proofErr w:type="gramStart"/>
      <w:r w:rsidRPr="00CB239F">
        <w:rPr>
          <w:rFonts w:ascii="Times New Roman" w:hAnsi="Times New Roman" w:cs="Times New Roman"/>
          <w:sz w:val="28"/>
          <w:szCs w:val="28"/>
        </w:rPr>
        <w:t>hơn,….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Điều này vừa giúp con có cách hành xử đúng đắn lại vừa xây dựng lối sống tốt đẹ</w:t>
      </w:r>
      <w:r>
        <w:rPr>
          <w:rFonts w:ascii="Times New Roman" w:hAnsi="Times New Roman" w:cs="Times New Roman"/>
          <w:sz w:val="28"/>
          <w:szCs w:val="28"/>
        </w:rPr>
        <w:t>p sau này cho con.</w:t>
      </w:r>
      <w:proofErr w:type="gramEnd"/>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3 Học kỹ năng sắp xếp đồ đạc</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Đây cũng được xem là một trong những kỹ năng sống cho trẻ mầm non quan trọng.</w:t>
      </w:r>
      <w:proofErr w:type="gramEnd"/>
      <w:r w:rsidRPr="00CB239F">
        <w:rPr>
          <w:rFonts w:ascii="Times New Roman" w:hAnsi="Times New Roman" w:cs="Times New Roman"/>
          <w:sz w:val="28"/>
          <w:szCs w:val="28"/>
        </w:rPr>
        <w:t xml:space="preserve"> Học cách sắp xếp đồ đạc ngăn nắp từ nhỏ hình thành thói quen chỉnh </w:t>
      </w:r>
      <w:proofErr w:type="gramStart"/>
      <w:r w:rsidRPr="00CB239F">
        <w:rPr>
          <w:rFonts w:ascii="Times New Roman" w:hAnsi="Times New Roman" w:cs="Times New Roman"/>
          <w:sz w:val="28"/>
          <w:szCs w:val="28"/>
        </w:rPr>
        <w:t>chu</w:t>
      </w:r>
      <w:proofErr w:type="gramEnd"/>
      <w:r w:rsidRPr="00CB239F">
        <w:rPr>
          <w:rFonts w:ascii="Times New Roman" w:hAnsi="Times New Roman" w:cs="Times New Roman"/>
          <w:sz w:val="28"/>
          <w:szCs w:val="28"/>
        </w:rPr>
        <w:t xml:space="preserve"> cho trẻ. </w:t>
      </w:r>
      <w:r w:rsidRPr="00CB239F">
        <w:rPr>
          <w:rFonts w:ascii="Times New Roman" w:hAnsi="Times New Roman" w:cs="Times New Roman"/>
          <w:sz w:val="28"/>
          <w:szCs w:val="28"/>
        </w:rPr>
        <w:lastRenderedPageBreak/>
        <w:t xml:space="preserve">Điều này giúp con không phải mất quá nhiều thời gian để đi tìm kiếm một món đồ. </w:t>
      </w:r>
      <w:proofErr w:type="gramStart"/>
      <w:r w:rsidRPr="00CB239F">
        <w:rPr>
          <w:rFonts w:ascii="Times New Roman" w:hAnsi="Times New Roman" w:cs="Times New Roman"/>
          <w:sz w:val="28"/>
          <w:szCs w:val="28"/>
        </w:rPr>
        <w:t>Và cũng có thể là không phải phụ thuộc vào sự trợ giúp của bố mẹ.</w:t>
      </w:r>
      <w:proofErr w:type="gramEnd"/>
    </w:p>
    <w:p w:rsid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Ban đầu bố mẹ có thể làm minh hoạ trước cho bé. Sau đó, hãy rủ bé cùng làm, giúp con cảm giác có người đồng hành với mình. Lâu dần khi bố mẹ bận việc hoặc không có mặt ở đó, bé cũng có thể tự làm mà không cần sự hỗ trợ từ mọi người.</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4 Bơi lội – kỹ năng cần có cho trẻ</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Vào giai đoạn mùa hè, bố mẹ thường nghe trên báo đài khuyến cáo nên cho trẻ đi học bơi.</w:t>
      </w:r>
      <w:proofErr w:type="gramEnd"/>
      <w:r w:rsidRPr="00CB239F">
        <w:rPr>
          <w:rFonts w:ascii="Times New Roman" w:hAnsi="Times New Roman" w:cs="Times New Roman"/>
          <w:sz w:val="28"/>
          <w:szCs w:val="28"/>
        </w:rPr>
        <w:t xml:space="preserve"> Đồng thời, hằng năm tại nước ta thường xảy ra rất nhiều </w:t>
      </w:r>
      <w:proofErr w:type="gramStart"/>
      <w:r w:rsidRPr="00CB239F">
        <w:rPr>
          <w:rFonts w:ascii="Times New Roman" w:hAnsi="Times New Roman" w:cs="Times New Roman"/>
          <w:sz w:val="28"/>
          <w:szCs w:val="28"/>
        </w:rPr>
        <w:t>tai</w:t>
      </w:r>
      <w:proofErr w:type="gramEnd"/>
      <w:r w:rsidRPr="00CB239F">
        <w:rPr>
          <w:rFonts w:ascii="Times New Roman" w:hAnsi="Times New Roman" w:cs="Times New Roman"/>
          <w:sz w:val="28"/>
          <w:szCs w:val="28"/>
        </w:rPr>
        <w:t xml:space="preserve"> nạn đuối nước ở trẻ nhỏ. </w:t>
      </w:r>
      <w:proofErr w:type="gramStart"/>
      <w:r w:rsidRPr="00CB239F">
        <w:rPr>
          <w:rFonts w:ascii="Times New Roman" w:hAnsi="Times New Roman" w:cs="Times New Roman"/>
          <w:sz w:val="28"/>
          <w:szCs w:val="28"/>
        </w:rPr>
        <w:t>Chính vì vậy, kỹ năng bơi lội là một trong những kỹ năng thật sự cần thiết với trẻ.</w:t>
      </w:r>
      <w:proofErr w:type="gramEnd"/>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Học bơi lội vừa tăng cường sức khoẻ, giúp con hoạt động thể chất tốt khá tốt, đẩy mạnh sự dẻo </w:t>
      </w:r>
      <w:proofErr w:type="gramStart"/>
      <w:r w:rsidRPr="00CB239F">
        <w:rPr>
          <w:rFonts w:ascii="Times New Roman" w:hAnsi="Times New Roman" w:cs="Times New Roman"/>
          <w:sz w:val="28"/>
          <w:szCs w:val="28"/>
        </w:rPr>
        <w:t>dai</w:t>
      </w:r>
      <w:proofErr w:type="gramEnd"/>
      <w:r w:rsidRPr="00CB239F">
        <w:rPr>
          <w:rFonts w:ascii="Times New Roman" w:hAnsi="Times New Roman" w:cs="Times New Roman"/>
          <w:sz w:val="28"/>
          <w:szCs w:val="28"/>
        </w:rPr>
        <w:t xml:space="preserve">. Đồng thời, nó còn giúp con hạn chế được những </w:t>
      </w:r>
      <w:proofErr w:type="gramStart"/>
      <w:r w:rsidRPr="00CB239F">
        <w:rPr>
          <w:rFonts w:ascii="Times New Roman" w:hAnsi="Times New Roman" w:cs="Times New Roman"/>
          <w:sz w:val="28"/>
          <w:szCs w:val="28"/>
        </w:rPr>
        <w:t>tai</w:t>
      </w:r>
      <w:proofErr w:type="gramEnd"/>
      <w:r w:rsidRPr="00CB239F">
        <w:rPr>
          <w:rFonts w:ascii="Times New Roman" w:hAnsi="Times New Roman" w:cs="Times New Roman"/>
          <w:sz w:val="28"/>
          <w:szCs w:val="28"/>
        </w:rPr>
        <w:t xml:space="preserve"> nạn đuối nước. </w:t>
      </w:r>
      <w:proofErr w:type="gramStart"/>
      <w:r w:rsidRPr="00CB239F">
        <w:rPr>
          <w:rFonts w:ascii="Times New Roman" w:hAnsi="Times New Roman" w:cs="Times New Roman"/>
          <w:sz w:val="28"/>
          <w:szCs w:val="28"/>
        </w:rPr>
        <w:t>Trẻ sẽ biết cách tự cứu lấy mình hoặc có thể hiểu rõ, tránh xa những vị trí có vùng nước sâu.</w:t>
      </w:r>
      <w:proofErr w:type="gramEnd"/>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5 Dạy con cách nói thật</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Đôi khi trong quá trình trưởng thành, lắm lúc trẻ sẽ nói dối bố mẹ một vài chuyện.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Thông thường, tâm lý của trẻ nhỏ khá sợ mình bị trách phạt, la mắng từ người lớn.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Chính điều đó đã hình thành nên tâm lý nói dối ở trẻ nhỏ.</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Lâu dần thành thói quen, hoạt động thường xuyên ngay trong cuộc sống.</w:t>
      </w:r>
      <w:proofErr w:type="gramEnd"/>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Vì vậy, tránh trường hợp trên xảy ra, bố mẹ nên tập dạy con cách nói thật, thể hiện đúng cảm xúc bản thân.</w:t>
      </w:r>
      <w:proofErr w:type="gramEnd"/>
      <w:r w:rsidRPr="00CB239F">
        <w:rPr>
          <w:rFonts w:ascii="Times New Roman" w:hAnsi="Times New Roman" w:cs="Times New Roman"/>
          <w:sz w:val="28"/>
          <w:szCs w:val="28"/>
        </w:rPr>
        <w:t xml:space="preserve"> Đó có thể là ghi nhận hoạt động đúng của con, vui vẻ niềm nở với những lời thú tội của trẻ. Đặc biệt, tránh việc la mắng, quát nạt khi con làm sai</w:t>
      </w:r>
      <w:proofErr w:type="gramStart"/>
      <w:r w:rsidRPr="00CB239F">
        <w:rPr>
          <w:rFonts w:ascii="Times New Roman" w:hAnsi="Times New Roman" w:cs="Times New Roman"/>
          <w:sz w:val="28"/>
          <w:szCs w:val="28"/>
        </w:rPr>
        <w:t>,…</w:t>
      </w:r>
      <w:proofErr w:type="gramEnd"/>
      <w:r w:rsidRPr="00CB239F">
        <w:rPr>
          <w:rFonts w:ascii="Times New Roman" w:hAnsi="Times New Roman" w:cs="Times New Roman"/>
          <w:sz w:val="28"/>
          <w:szCs w:val="28"/>
        </w:rPr>
        <w:t xml:space="preserve"> </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6 Học cách tự chăm sóc bản thân</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Hầu hết bố mẹ tại khu vực Đông Nam Á đều sợ trẻ còn quá nhỏ không thể tự làm một mình mà cần có sự giúp đỡ của người lớn.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Tuy nhiên đây là một quan niệm khá sai lầm.</w:t>
      </w:r>
      <w:proofErr w:type="gramEnd"/>
      <w:r w:rsidRPr="00CB239F">
        <w:rPr>
          <w:rFonts w:ascii="Times New Roman" w:hAnsi="Times New Roman" w:cs="Times New Roman"/>
          <w:sz w:val="28"/>
          <w:szCs w:val="28"/>
        </w:rPr>
        <w:t xml:space="preserve"> Trẻ nhỏ hầu hết đều rất thích tự do khám phá, làm một mình và có khả năng độc lập cao. </w:t>
      </w:r>
      <w:proofErr w:type="gramStart"/>
      <w:r w:rsidRPr="00CB239F">
        <w:rPr>
          <w:rFonts w:ascii="Times New Roman" w:hAnsi="Times New Roman" w:cs="Times New Roman"/>
          <w:sz w:val="28"/>
          <w:szCs w:val="28"/>
        </w:rPr>
        <w:t>Chính sự hỗ trợ quá nhiều của bố mẹ làm hạn chế hoặc mất đi khả năng tự nhiên trên của trẻ.</w:t>
      </w:r>
      <w:proofErr w:type="gramEnd"/>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lastRenderedPageBreak/>
        <w:t>Do vậy, hãy giúp con học cách tự chăm sóc bản thân. Đó có thể là tự biết nhờ người giúp đỡ khi gặp sự cố, tự biết cách quản lý sức khoẻ của bản thân</w:t>
      </w:r>
      <w:proofErr w:type="gramStart"/>
      <w:r w:rsidRPr="00CB239F">
        <w:rPr>
          <w:rFonts w:ascii="Times New Roman" w:hAnsi="Times New Roman" w:cs="Times New Roman"/>
          <w:sz w:val="28"/>
          <w:szCs w:val="28"/>
        </w:rPr>
        <w:t>,…</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Học những kỹ năng sống này sẽ thúc đẩy khả năng độc lập ở trẻ, giúp con dễ dàng phát triển nhanh.</w:t>
      </w:r>
      <w:proofErr w:type="gramEnd"/>
      <w:r w:rsidRPr="00CB239F">
        <w:rPr>
          <w:rFonts w:ascii="Times New Roman" w:hAnsi="Times New Roman" w:cs="Times New Roman"/>
          <w:sz w:val="28"/>
          <w:szCs w:val="28"/>
        </w:rPr>
        <w:t xml:space="preserve"> Đặc biệt, tạo sự </w:t>
      </w:r>
      <w:proofErr w:type="gramStart"/>
      <w:r w:rsidRPr="00CB239F">
        <w:rPr>
          <w:rFonts w:ascii="Times New Roman" w:hAnsi="Times New Roman" w:cs="Times New Roman"/>
          <w:sz w:val="28"/>
          <w:szCs w:val="28"/>
        </w:rPr>
        <w:t>an</w:t>
      </w:r>
      <w:proofErr w:type="gramEnd"/>
      <w:r w:rsidRPr="00CB239F">
        <w:rPr>
          <w:rFonts w:ascii="Times New Roman" w:hAnsi="Times New Roman" w:cs="Times New Roman"/>
          <w:sz w:val="28"/>
          <w:szCs w:val="28"/>
        </w:rPr>
        <w:t xml:space="preserve"> tâm lớn khi cho trẻ đi chơi xa cùng trường, lớp.</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7 Quản lý thời gian – kỹ năng thiết yếu cho trẻ</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Đây là một trong những kỹ năng thiếu sót ở nhiều người trưởng thành.</w:t>
      </w:r>
      <w:proofErr w:type="gramEnd"/>
      <w:r w:rsidRPr="00CB239F">
        <w:rPr>
          <w:rFonts w:ascii="Times New Roman" w:hAnsi="Times New Roman" w:cs="Times New Roman"/>
          <w:sz w:val="28"/>
          <w:szCs w:val="28"/>
        </w:rPr>
        <w:t xml:space="preserve"> Dạy bé cách quản lý thời gian từ nhỏ tạo tiền đề lớn giúp con phát triển sau này. Quản lý thời gian tốt giúp con thực hiện mọi hoạt động, mục tiêu tốt hơn. </w:t>
      </w:r>
      <w:proofErr w:type="gramStart"/>
      <w:r w:rsidRPr="00CB239F">
        <w:rPr>
          <w:rFonts w:ascii="Times New Roman" w:hAnsi="Times New Roman" w:cs="Times New Roman"/>
          <w:sz w:val="28"/>
          <w:szCs w:val="28"/>
        </w:rPr>
        <w:t>Trẻ sẽ biết cách phân bố thời gian hợp lý vào từng công việc.</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Đồng thời, hoàn thành nhiệm vụ đúng hạn, tránh được tình trạng trì trệ, kéo dài quá lâu.</w:t>
      </w:r>
      <w:proofErr w:type="gramEnd"/>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8 Dạy trẻ cách vượt qua khó khăn</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Cả người lớn lẫn trẻ nhỏ đôi khi sẽ gặp phải nhiều khó khăn trong cuộc sống.</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Những lúc này, việc chúng ta cần làm là đối mặt và tìm cách vượt qua chúng.</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Nếu trẻ không được dạy kỹ năng này ngay khi còn nhỏ, rất dễ làm con dễ dàng hụt hẫn, buông bỏ</w:t>
      </w:r>
      <w:r>
        <w:rPr>
          <w:rFonts w:ascii="Times New Roman" w:hAnsi="Times New Roman" w:cs="Times New Roman"/>
          <w:sz w:val="28"/>
          <w:szCs w:val="28"/>
        </w:rPr>
        <w:t xml:space="preserve"> sau này.</w:t>
      </w:r>
      <w:proofErr w:type="gramEnd"/>
      <w:r>
        <w:rPr>
          <w:rFonts w:ascii="Times New Roman" w:hAnsi="Times New Roman" w:cs="Times New Roman"/>
          <w:sz w:val="28"/>
          <w:szCs w:val="28"/>
        </w:rPr>
        <w:cr/>
      </w:r>
      <w:r w:rsidRPr="00CB239F">
        <w:rPr>
          <w:rFonts w:ascii="Times New Roman" w:hAnsi="Times New Roman" w:cs="Times New Roman"/>
          <w:sz w:val="28"/>
          <w:szCs w:val="28"/>
        </w:rPr>
        <w:t xml:space="preserve">Bố mẹ có thể rèn luyện, dạy bé ngay tại nhà từ những hoạt động nhỏ nhất. Như hãy để con tự đứng dậy khi con vấp té. Hãy để con tự tìm cách giải quyết những vấn đề trước khi hỗ trợ, giúp con giải quyết chúng. </w:t>
      </w:r>
      <w:proofErr w:type="gramStart"/>
      <w:r w:rsidRPr="00CB239F">
        <w:rPr>
          <w:rFonts w:ascii="Times New Roman" w:hAnsi="Times New Roman" w:cs="Times New Roman"/>
          <w:sz w:val="28"/>
          <w:szCs w:val="28"/>
        </w:rPr>
        <w:t>Lúc này, dần hình tính độc lập trong con, buộc trẻ phải luôn nghĩ đến cách giải quyết trong mọi trường hợp.</w:t>
      </w:r>
      <w:proofErr w:type="gramEnd"/>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9 Rèn trẻ tính giúp đỡ, chia sẻ</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Tương thân tương ái là một trong những đức tính khá tốt, trẻ cũng nên học hỏi.</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Giúp đỡ và chia sẻ rất cần thiết khi dạy kỹ năng sống cho con.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Hoạt động rèn luyện này, bố mẹ tập cho con cách hoà nhập với cộng đồng, với mọi người xung quanh.</w:t>
      </w:r>
      <w:proofErr w:type="gramEnd"/>
      <w:r w:rsidRPr="00CB239F">
        <w:rPr>
          <w:rFonts w:ascii="Times New Roman" w:hAnsi="Times New Roman" w:cs="Times New Roman"/>
          <w:sz w:val="28"/>
          <w:szCs w:val="28"/>
        </w:rPr>
        <w:t xml:space="preserve"> Đặc biệt, tránh tình trạng trẻ tự cô đơn, sống vị kỷ khi lớn lên.</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Đồng thời, dạy trẻ cách giúp đỡ, chia sẻ cùng người khác, giúp con học cách yêu thương mọi người xung quanh hơn.</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Lớn dần trẻ gây ấn tượng và được sự yêu quý từ rất nhiều người.</w:t>
      </w:r>
      <w:proofErr w:type="gramEnd"/>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10 Kỹ năng phòng ngừa nguy hiểm</w:t>
      </w:r>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Không nơi nào là </w:t>
      </w:r>
      <w:proofErr w:type="gramStart"/>
      <w:r w:rsidRPr="00CB239F">
        <w:rPr>
          <w:rFonts w:ascii="Times New Roman" w:hAnsi="Times New Roman" w:cs="Times New Roman"/>
          <w:sz w:val="28"/>
          <w:szCs w:val="28"/>
        </w:rPr>
        <w:t>an</w:t>
      </w:r>
      <w:proofErr w:type="gramEnd"/>
      <w:r w:rsidRPr="00CB239F">
        <w:rPr>
          <w:rFonts w:ascii="Times New Roman" w:hAnsi="Times New Roman" w:cs="Times New Roman"/>
          <w:sz w:val="28"/>
          <w:szCs w:val="28"/>
        </w:rPr>
        <w:t xml:space="preserve"> toàn tuyệt đối và không lúc nào trẻ cũng đảm bảo có người giúp đỡ. </w:t>
      </w:r>
      <w:proofErr w:type="gramStart"/>
      <w:r w:rsidRPr="00CB239F">
        <w:rPr>
          <w:rFonts w:ascii="Times New Roman" w:hAnsi="Times New Roman" w:cs="Times New Roman"/>
          <w:sz w:val="28"/>
          <w:szCs w:val="28"/>
        </w:rPr>
        <w:t xml:space="preserve">Chính vì vậy, dạy trẻ kỹ năng phòng ngừa nguy hiểm sẽ giúp trẻ tránh </w:t>
      </w:r>
      <w:r w:rsidRPr="00CB239F">
        <w:rPr>
          <w:rFonts w:ascii="Times New Roman" w:hAnsi="Times New Roman" w:cs="Times New Roman"/>
          <w:sz w:val="28"/>
          <w:szCs w:val="28"/>
        </w:rPr>
        <w:lastRenderedPageBreak/>
        <w:t>được những trường hợp tệ nhất xảy ra.</w:t>
      </w:r>
      <w:proofErr w:type="gramEnd"/>
      <w:r w:rsidRPr="00CB239F">
        <w:rPr>
          <w:rFonts w:ascii="Times New Roman" w:hAnsi="Times New Roman" w:cs="Times New Roman"/>
          <w:sz w:val="28"/>
          <w:szCs w:val="28"/>
        </w:rPr>
        <w:t xml:space="preserve"> Hãy chỉ và giải thích cho con những khu vực không </w:t>
      </w:r>
      <w:proofErr w:type="gramStart"/>
      <w:r w:rsidRPr="00CB239F">
        <w:rPr>
          <w:rFonts w:ascii="Times New Roman" w:hAnsi="Times New Roman" w:cs="Times New Roman"/>
          <w:sz w:val="28"/>
          <w:szCs w:val="28"/>
        </w:rPr>
        <w:t>an</w:t>
      </w:r>
      <w:proofErr w:type="gramEnd"/>
      <w:r w:rsidRPr="00CB239F">
        <w:rPr>
          <w:rFonts w:ascii="Times New Roman" w:hAnsi="Times New Roman" w:cs="Times New Roman"/>
          <w:sz w:val="28"/>
          <w:szCs w:val="28"/>
        </w:rPr>
        <w:t xml:space="preserve"> toàn, những con vật có thể làm tổn thương con. </w:t>
      </w:r>
      <w:proofErr w:type="gramStart"/>
      <w:r w:rsidRPr="00CB239F">
        <w:rPr>
          <w:rFonts w:ascii="Times New Roman" w:hAnsi="Times New Roman" w:cs="Times New Roman"/>
          <w:sz w:val="28"/>
          <w:szCs w:val="28"/>
        </w:rPr>
        <w:t>Hoặc cũng có thể là tránh tiếp xúc nhiều với người lạ, với những người con không quen biết.</w:t>
      </w:r>
      <w:proofErr w:type="gramEnd"/>
    </w:p>
    <w:p w:rsid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11 Dạy bé kỹ năng học tập từ cuộc sống</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Học không chỉ diễn ra trong trường lớp, học còn diễn ra ngay trong cuộc sống hàng ngày ở trẻ.</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Trong quá trình hoạt động, tiếp xúc xung quanh sẽ có rất nhiều điều trẻ có thể học được.</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Đặc biệt, những kỹ năng này trẻ học rất nhanh và nhớ rất lâu.</w:t>
      </w:r>
      <w:proofErr w:type="gramEnd"/>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Tuy nhiên, bố mẹ cũng nên dạy trẻ cách phân biệt điều cần học và điều không nên học.</w:t>
      </w:r>
      <w:proofErr w:type="gramEnd"/>
      <w:r w:rsidRPr="00CB239F">
        <w:rPr>
          <w:rFonts w:ascii="Times New Roman" w:hAnsi="Times New Roman" w:cs="Times New Roman"/>
          <w:sz w:val="28"/>
          <w:szCs w:val="28"/>
        </w:rPr>
        <w:t xml:space="preserve"> Trẻ còn nhỏ, mọi thứ tiếp </w:t>
      </w:r>
      <w:proofErr w:type="gramStart"/>
      <w:r w:rsidRPr="00CB239F">
        <w:rPr>
          <w:rFonts w:ascii="Times New Roman" w:hAnsi="Times New Roman" w:cs="Times New Roman"/>
          <w:sz w:val="28"/>
          <w:szCs w:val="28"/>
        </w:rPr>
        <w:t>thu</w:t>
      </w:r>
      <w:proofErr w:type="gramEnd"/>
      <w:r w:rsidRPr="00CB239F">
        <w:rPr>
          <w:rFonts w:ascii="Times New Roman" w:hAnsi="Times New Roman" w:cs="Times New Roman"/>
          <w:sz w:val="28"/>
          <w:szCs w:val="28"/>
        </w:rPr>
        <w:t xml:space="preserve"> đều khá tự nhiên. </w:t>
      </w:r>
      <w:proofErr w:type="gramStart"/>
      <w:r w:rsidRPr="00CB239F">
        <w:rPr>
          <w:rFonts w:ascii="Times New Roman" w:hAnsi="Times New Roman" w:cs="Times New Roman"/>
          <w:sz w:val="28"/>
          <w:szCs w:val="28"/>
        </w:rPr>
        <w:t>Chính vì vậy, trẻ có thể học phải những hoạt động xấu, ảnh hưởng lớn tính cách trẻ sau này.</w:t>
      </w:r>
      <w:proofErr w:type="gramEnd"/>
      <w:r w:rsidRPr="00CB239F">
        <w:rPr>
          <w:rFonts w:ascii="Times New Roman" w:hAnsi="Times New Roman" w:cs="Times New Roman"/>
          <w:sz w:val="28"/>
          <w:szCs w:val="28"/>
        </w:rPr>
        <w:t xml:space="preserve"> Hãy hướng dẫn, chia sẻ nhiều với con, con cũng sẽ chia sẻ nhiều với bố mẹ về những điều mình học được.</w:t>
      </w:r>
    </w:p>
    <w:p w:rsidR="00CB239F" w:rsidRPr="00CB239F" w:rsidRDefault="00CB239F" w:rsidP="00CB239F">
      <w:pPr>
        <w:rPr>
          <w:rFonts w:ascii="Times New Roman" w:hAnsi="Times New Roman" w:cs="Times New Roman"/>
          <w:sz w:val="28"/>
          <w:szCs w:val="28"/>
        </w:rPr>
      </w:pPr>
      <w:r>
        <w:rPr>
          <w:rFonts w:ascii="Times New Roman" w:hAnsi="Times New Roman" w:cs="Times New Roman"/>
          <w:sz w:val="28"/>
          <w:szCs w:val="28"/>
        </w:rPr>
        <w:t xml:space="preserve">  </w:t>
      </w:r>
      <w:r w:rsidRPr="00CB239F">
        <w:rPr>
          <w:rFonts w:ascii="Times New Roman" w:hAnsi="Times New Roman" w:cs="Times New Roman"/>
          <w:sz w:val="28"/>
          <w:szCs w:val="28"/>
        </w:rPr>
        <w:t>12 Kỹ năng trồng cây và chăm sóc động vật</w:t>
      </w:r>
    </w:p>
    <w:p w:rsidR="00CB239F" w:rsidRPr="00CB239F" w:rsidRDefault="00CB239F" w:rsidP="00CB239F">
      <w:pPr>
        <w:rPr>
          <w:rFonts w:ascii="Times New Roman" w:hAnsi="Times New Roman" w:cs="Times New Roman"/>
          <w:sz w:val="28"/>
          <w:szCs w:val="28"/>
        </w:rPr>
      </w:pPr>
      <w:r w:rsidRPr="00CB239F">
        <w:rPr>
          <w:rFonts w:ascii="Times New Roman" w:hAnsi="Times New Roman" w:cs="Times New Roman"/>
          <w:sz w:val="28"/>
          <w:szCs w:val="28"/>
        </w:rPr>
        <w:t xml:space="preserve">Thiên nhiên chiếm vai trò quan trọng và cần thiết trong cuộc sống của con người. </w:t>
      </w:r>
      <w:proofErr w:type="gramStart"/>
      <w:r w:rsidRPr="00CB239F">
        <w:rPr>
          <w:rFonts w:ascii="Times New Roman" w:hAnsi="Times New Roman" w:cs="Times New Roman"/>
          <w:sz w:val="28"/>
          <w:szCs w:val="28"/>
        </w:rPr>
        <w:t>Vì vậy, hãy dạy trẻ cách chăm sóc cây, hình thành môi trường xanh tốt sau này.</w:t>
      </w:r>
      <w:proofErr w:type="gramEnd"/>
      <w:r w:rsidRPr="00CB239F">
        <w:rPr>
          <w:rFonts w:ascii="Times New Roman" w:hAnsi="Times New Roman" w:cs="Times New Roman"/>
          <w:sz w:val="28"/>
          <w:szCs w:val="28"/>
        </w:rPr>
        <w:t xml:space="preserve"> </w:t>
      </w:r>
      <w:proofErr w:type="gramStart"/>
      <w:r w:rsidRPr="00CB239F">
        <w:rPr>
          <w:rFonts w:ascii="Times New Roman" w:hAnsi="Times New Roman" w:cs="Times New Roman"/>
          <w:sz w:val="28"/>
          <w:szCs w:val="28"/>
        </w:rPr>
        <w:t>Trồng cây còn giúp con hiểu thêm về quá trình lớn lên của cây xanh.</w:t>
      </w:r>
      <w:proofErr w:type="gramEnd"/>
      <w:r w:rsidRPr="00CB239F">
        <w:rPr>
          <w:rFonts w:ascii="Times New Roman" w:hAnsi="Times New Roman" w:cs="Times New Roman"/>
          <w:sz w:val="28"/>
          <w:szCs w:val="28"/>
        </w:rPr>
        <w:t xml:space="preserve"> Và cũng như hiểu rõ về vai trò của chúng trong sự sống của con người.</w:t>
      </w:r>
    </w:p>
    <w:p w:rsidR="00CB239F" w:rsidRPr="00CB239F" w:rsidRDefault="00CB239F" w:rsidP="00CB239F">
      <w:pPr>
        <w:rPr>
          <w:rFonts w:ascii="Times New Roman" w:hAnsi="Times New Roman" w:cs="Times New Roman"/>
          <w:sz w:val="28"/>
          <w:szCs w:val="28"/>
        </w:rPr>
      </w:pPr>
      <w:proofErr w:type="gramStart"/>
      <w:r w:rsidRPr="00CB239F">
        <w:rPr>
          <w:rFonts w:ascii="Times New Roman" w:hAnsi="Times New Roman" w:cs="Times New Roman"/>
          <w:sz w:val="28"/>
          <w:szCs w:val="28"/>
        </w:rPr>
        <w:t>Đồng thời, vật nuôi, động vật cũng gắn liền với cuộc sống chúng ta.</w:t>
      </w:r>
      <w:proofErr w:type="gramEnd"/>
      <w:r w:rsidRPr="00CB239F">
        <w:rPr>
          <w:rFonts w:ascii="Times New Roman" w:hAnsi="Times New Roman" w:cs="Times New Roman"/>
          <w:sz w:val="28"/>
          <w:szCs w:val="28"/>
        </w:rPr>
        <w:t xml:space="preserve"> Hãy giúp con học cách sống hoà hợp, chăm sóc và yêu thương chúng. Điều này giúp tăng sự yêu thương và san sẻ ngay từ nhỏ của trẻ.</w:t>
      </w:r>
    </w:p>
    <w:p w:rsidR="00CB239F" w:rsidRPr="00CB239F" w:rsidRDefault="00CB239F" w:rsidP="00CB239F">
      <w:pPr>
        <w:rPr>
          <w:rFonts w:ascii="Times New Roman" w:hAnsi="Times New Roman" w:cs="Times New Roman"/>
          <w:sz w:val="28"/>
          <w:szCs w:val="28"/>
        </w:rPr>
      </w:pPr>
    </w:p>
    <w:p w:rsidR="00CB239F" w:rsidRPr="00CB239F" w:rsidRDefault="00CB239F" w:rsidP="00CB239F">
      <w:pPr>
        <w:rPr>
          <w:rFonts w:ascii="Times New Roman" w:hAnsi="Times New Roman" w:cs="Times New Roman"/>
          <w:sz w:val="28"/>
          <w:szCs w:val="28"/>
        </w:rPr>
      </w:pPr>
    </w:p>
    <w:p w:rsidR="00734C81" w:rsidRDefault="00734C81" w:rsidP="00CB239F"/>
    <w:sectPr w:rsidR="00734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9F"/>
    <w:rsid w:val="00734C81"/>
    <w:rsid w:val="00CB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2021-04-08T08:22:00Z</dcterms:created>
  <dcterms:modified xsi:type="dcterms:W3CDTF">2021-04-08T08:31:00Z</dcterms:modified>
</cp:coreProperties>
</file>