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1AB" w:rsidRDefault="007962D8" w:rsidP="00B941AB">
      <w:pPr>
        <w:ind w:firstLine="72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Trường Mầm non Bắc Cầu phối hợp với công đoàn tổ chức chúc mừng ngày thầy thuốc Việt Nam.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27/2 </w:t>
      </w:r>
    </w:p>
    <w:p w:rsidR="00551F4A" w:rsidRPr="00B941AB" w:rsidRDefault="00B941AB" w:rsidP="00B941AB">
      <w:pPr>
        <w:ind w:firstLine="720"/>
        <w:rPr>
          <w:rFonts w:ascii="Times New Roman" w:hAnsi="Times New Roman" w:cs="Times New Roman"/>
          <w:sz w:val="28"/>
          <w:szCs w:val="28"/>
        </w:rPr>
      </w:pPr>
      <w:proofErr w:type="gramStart"/>
      <w:r w:rsidRPr="00B941AB">
        <w:rPr>
          <w:rFonts w:ascii="Times New Roman" w:hAnsi="Times New Roman" w:cs="Times New Roman"/>
          <w:sz w:val="28"/>
          <w:szCs w:val="28"/>
        </w:rPr>
        <w:t>Cảm ơn những thiên thần áo trắng.</w:t>
      </w:r>
      <w:proofErr w:type="gramEnd"/>
    </w:p>
    <w:p w:rsidR="00B941AB" w:rsidRDefault="00B941AB" w:rsidP="00B941A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…Vì đã hơn cả phép màu, biến những ước mơ, niềm mong mỏi trở thành hiện thực.</w:t>
      </w:r>
    </w:p>
    <w:p w:rsidR="00B941AB" w:rsidRDefault="00B941AB" w:rsidP="00B941A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…Vì đã luôn ở bên, ân cần chăm sóc, hết lòng chữa trị.</w:t>
      </w:r>
    </w:p>
    <w:p w:rsidR="00B941AB" w:rsidRDefault="00B941AB" w:rsidP="00B941A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…Vì những tài năng, kinh nghiệm, lòng nhiệt thành.</w:t>
      </w:r>
    </w:p>
    <w:p w:rsidR="00B941AB" w:rsidRDefault="00B941AB" w:rsidP="00B941A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Năm nào cũng vậy, cứ đến ngày 27/2, trường Mầm non Bắc Cầu phối hợp với công đoàn tổ chức chúc mừng các đồng chí Y, Bác sĩ tại Trạm Y tế phường Ngọc Thụy, đồng chí Nguyễn Thanh Hằng - nhân viên y tế nhà trường. Chúc các đồng chí luôn mạnh khỏe, tận tâm, nhiệt huyết với nghề để xứng đáng với lời dạy của Bác Hồ: “Lương y như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từ mẫu – Thầy thuốc như mẹ hiền”.</w:t>
      </w:r>
    </w:p>
    <w:p w:rsidR="005E4A5F" w:rsidRPr="00B941AB" w:rsidRDefault="005E4A5F" w:rsidP="00B941A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4810125" cy="5734050"/>
            <wp:effectExtent l="19050" t="0" r="9525" b="0"/>
            <wp:docPr id="3" name="Picture 3" descr="C:\Users\Administrator\Documents\Desktop\z2349750085557_b4c8e1df3010c5980e223d06044c11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ocuments\Desktop\z2349750085557_b4c8e1df3010c5980e223d06044c117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573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505450" cy="7029450"/>
            <wp:effectExtent l="19050" t="0" r="0" b="0"/>
            <wp:docPr id="2" name="Picture 2" descr="C:\Users\Administrator\Documents\Desktop\z2349750082212_69eeb330e22c817dca4e67fafb81b0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ocuments\Desktop\z2349750082212_69eeb330e22c817dca4e67fafb81b0f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702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781675" cy="7639050"/>
            <wp:effectExtent l="19050" t="0" r="9525" b="0"/>
            <wp:docPr id="1" name="Picture 1" descr="C:\Users\Administrator\Documents\Desktop\z2349750088312_b2750e709e634d442e20908b9a0317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Desktop\z2349750088312_b2750e709e634d442e20908b9a0317b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763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E4A5F" w:rsidRPr="00B941AB" w:rsidSect="00600E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savePreviewPicture/>
  <w:compat>
    <w:useFELayout/>
  </w:compat>
  <w:rsids>
    <w:rsidRoot w:val="00B941AB"/>
    <w:rsid w:val="000004A8"/>
    <w:rsid w:val="004C3326"/>
    <w:rsid w:val="005E4A5F"/>
    <w:rsid w:val="00600ECB"/>
    <w:rsid w:val="007464B0"/>
    <w:rsid w:val="007962D8"/>
    <w:rsid w:val="00B94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E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4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A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saocodon</dc:creator>
  <cp:lastModifiedBy>saocodon</cp:lastModifiedBy>
  <cp:revision>3</cp:revision>
  <dcterms:created xsi:type="dcterms:W3CDTF">2021-02-26T01:59:00Z</dcterms:created>
  <dcterms:modified xsi:type="dcterms:W3CDTF">2021-02-26T03:06:00Z</dcterms:modified>
</cp:coreProperties>
</file>