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09" w:rsidRDefault="00ED2C09" w:rsidP="00ED2C09">
      <w:pPr>
        <w:pStyle w:val="Heading3"/>
        <w:jc w:val="center"/>
      </w:pPr>
      <w:bookmarkStart w:id="0" w:name="_GoBack"/>
      <w:r>
        <w:t>Thả đỉa ba ba</w:t>
      </w:r>
    </w:p>
    <w:bookmarkEnd w:id="0"/>
    <w:p w:rsidR="00ED2C09" w:rsidRDefault="00ED2C09" w:rsidP="00ED2C09">
      <w:pPr>
        <w:pStyle w:val="NormalWeb"/>
      </w:pPr>
      <w:r>
        <w:rPr>
          <w:rStyle w:val="Strong"/>
        </w:rPr>
        <w:t>Mục đích chơi:</w:t>
      </w:r>
    </w:p>
    <w:p w:rsidR="00ED2C09" w:rsidRDefault="00ED2C09" w:rsidP="00ED2C09">
      <w:pPr>
        <w:pStyle w:val="NormalWeb"/>
      </w:pPr>
      <w:r>
        <w:t>Rèn cho trẻ khả năng vận động nhanh nhẹn, tăng cường tính hòa đồng khi được vui chơi cùng mọi người xung quanh.</w:t>
      </w:r>
    </w:p>
    <w:p w:rsidR="00ED2C09" w:rsidRDefault="00ED2C09" w:rsidP="00ED2C09">
      <w:pPr>
        <w:pStyle w:val="NormalWeb"/>
      </w:pPr>
      <w:r>
        <w:rPr>
          <w:rStyle w:val="Strong"/>
        </w:rPr>
        <w:t>Cách chơi:</w:t>
      </w:r>
    </w:p>
    <w:p w:rsidR="00ED2C09" w:rsidRDefault="00ED2C09" w:rsidP="00ED2C09">
      <w:pPr>
        <w:numPr>
          <w:ilvl w:val="0"/>
          <w:numId w:val="7"/>
        </w:numPr>
        <w:spacing w:before="100" w:beforeAutospacing="1" w:after="100" w:afterAutospacing="1" w:line="240" w:lineRule="auto"/>
      </w:pPr>
      <w:r>
        <w:t>Trẻ chơi từng nhóm hoặc cả lớp và những thành viên tham gia sẽ đứng thành vòng tròn giữa sân.</w:t>
      </w:r>
    </w:p>
    <w:p w:rsidR="00ED2C09" w:rsidRDefault="00ED2C09" w:rsidP="00ED2C09">
      <w:pPr>
        <w:numPr>
          <w:ilvl w:val="0"/>
          <w:numId w:val="7"/>
        </w:numPr>
        <w:spacing w:before="100" w:beforeAutospacing="1" w:after="100" w:afterAutospacing="1" w:line="240" w:lineRule="auto"/>
      </w:pPr>
      <w:r>
        <w:t>Cô giáo sẽ chọn một bạn làm "đỉa". Sau khi chọn xong, cả nhóm sẽ cùng đọc bài đồng dao "Thả đỉa ba ba''</w:t>
      </w:r>
    </w:p>
    <w:p w:rsidR="00ED2C09" w:rsidRDefault="00ED2C09" w:rsidP="00ED2C09">
      <w:pPr>
        <w:pStyle w:val="NormalWeb"/>
      </w:pPr>
      <w:r>
        <w:t>Thả đỉa ba ba</w:t>
      </w:r>
      <w:r>
        <w:br/>
        <w:t>Chớ bắt đàn bà</w:t>
      </w:r>
      <w:r>
        <w:br/>
        <w:t>Phải tội đàn ông</w:t>
      </w:r>
      <w:r>
        <w:br/>
        <w:t>Cơm trắng như bông</w:t>
      </w:r>
      <w:r>
        <w:br/>
        <w:t>Gạo mềm như nước</w:t>
      </w:r>
      <w:r>
        <w:br/>
        <w:t>Đổ mắm. đổ muối</w:t>
      </w:r>
      <w:r>
        <w:br/>
        <w:t>Đổ chuối hạt tiêu</w:t>
      </w:r>
      <w:r>
        <w:br/>
        <w:t>Đổ niêu nước chè</w:t>
      </w:r>
      <w:r>
        <w:br/>
        <w:t>Đổ phải nhà nào</w:t>
      </w:r>
      <w:r>
        <w:br/>
        <w:t>Nhà ấy phải chịu</w:t>
      </w:r>
    </w:p>
    <w:p w:rsidR="00ED2C09" w:rsidRDefault="00ED2C09" w:rsidP="00ED2C09">
      <w:pPr>
        <w:pStyle w:val="NormalWeb"/>
      </w:pPr>
      <w:r>
        <w:t>Người làm đỉa đi xung quanh vòng tròn và cứ mỗi tiếng người làm đỉa lại lấy tay chỉ vào một bạn, bắt đầu tiếng thứ nhất chỉ vào mình và tiếng thứ hai người kế tiếp, rồi lần lượt đến người thứ 2, thứ 3... Nếu chữ đỉa cuối cùng rơi vào em nào thì em đó phải sẽ đứng lại "sông" làm đỉa, còn những em khác thì chạy nhanh lên "hai bờ sông", nếu người nào chậm chân bị "đỉa" bám ở dưới "sông" thì phải xuống "sông" làm đỉa, còn người làm "đỉa" lại được lên bờ. Và cứ như thế trò chơi lại tiếp tục...</w:t>
      </w:r>
    </w:p>
    <w:p w:rsidR="00ED2C09" w:rsidRDefault="00ED2C09" w:rsidP="00ED2C09">
      <w:pPr>
        <w:jc w:val="center"/>
      </w:pPr>
      <w:r>
        <w:rPr>
          <w:noProof/>
          <w:lang w:eastAsia="vi-VN"/>
        </w:rPr>
        <w:drawing>
          <wp:inline distT="0" distB="0" distL="0" distR="0">
            <wp:extent cx="4490828" cy="2361485"/>
            <wp:effectExtent l="0" t="0" r="5080" b="1270"/>
            <wp:docPr id="1" name="Picture 1" descr="Thả đỉa ba 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ả đỉa ba b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0945" cy="2361546"/>
                    </a:xfrm>
                    <a:prstGeom prst="rect">
                      <a:avLst/>
                    </a:prstGeom>
                    <a:noFill/>
                    <a:ln>
                      <a:noFill/>
                    </a:ln>
                  </pic:spPr>
                </pic:pic>
              </a:graphicData>
            </a:graphic>
          </wp:inline>
        </w:drawing>
      </w:r>
      <w:r>
        <w:br/>
      </w:r>
      <w:r>
        <w:rPr>
          <w:rStyle w:val="Emphasis"/>
        </w:rPr>
        <w:t>Thả đỉa ba ba</w:t>
      </w:r>
    </w:p>
    <w:p w:rsidR="00ED2C09" w:rsidRDefault="00ED2C09" w:rsidP="00ED2C09">
      <w:r>
        <w:t> </w:t>
      </w:r>
    </w:p>
    <w:p w:rsidR="002B2D89" w:rsidRPr="00ED2C09" w:rsidRDefault="002B2D89" w:rsidP="00ED2C09"/>
    <w:sectPr w:rsidR="002B2D89" w:rsidRPr="00ED2C09"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4616"/>
    <w:multiLevelType w:val="multilevel"/>
    <w:tmpl w:val="0AA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F14DE"/>
    <w:multiLevelType w:val="multilevel"/>
    <w:tmpl w:val="9D32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24771"/>
    <w:multiLevelType w:val="multilevel"/>
    <w:tmpl w:val="E2B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9919F6"/>
    <w:multiLevelType w:val="multilevel"/>
    <w:tmpl w:val="2C3E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0A1C8E"/>
    <w:multiLevelType w:val="multilevel"/>
    <w:tmpl w:val="6F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220669"/>
    <w:multiLevelType w:val="multilevel"/>
    <w:tmpl w:val="5252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2B2D89"/>
    <w:rsid w:val="003802FB"/>
    <w:rsid w:val="00643F5F"/>
    <w:rsid w:val="00647B09"/>
    <w:rsid w:val="00724914"/>
    <w:rsid w:val="007441EB"/>
    <w:rsid w:val="007446D8"/>
    <w:rsid w:val="00867DDB"/>
    <w:rsid w:val="00875A74"/>
    <w:rsid w:val="008C4203"/>
    <w:rsid w:val="009457FD"/>
    <w:rsid w:val="00A01339"/>
    <w:rsid w:val="00B0086C"/>
    <w:rsid w:val="00C42836"/>
    <w:rsid w:val="00DC171B"/>
    <w:rsid w:val="00ED2C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7B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7B0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47B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47B09"/>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ED2C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7B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7B0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47B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47B09"/>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ED2C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4359">
      <w:bodyDiv w:val="1"/>
      <w:marLeft w:val="0"/>
      <w:marRight w:val="0"/>
      <w:marTop w:val="0"/>
      <w:marBottom w:val="0"/>
      <w:divBdr>
        <w:top w:val="none" w:sz="0" w:space="0" w:color="auto"/>
        <w:left w:val="none" w:sz="0" w:space="0" w:color="auto"/>
        <w:bottom w:val="none" w:sz="0" w:space="0" w:color="auto"/>
        <w:right w:val="none" w:sz="0" w:space="0" w:color="auto"/>
      </w:divBdr>
    </w:div>
    <w:div w:id="676539575">
      <w:bodyDiv w:val="1"/>
      <w:marLeft w:val="0"/>
      <w:marRight w:val="0"/>
      <w:marTop w:val="0"/>
      <w:marBottom w:val="0"/>
      <w:divBdr>
        <w:top w:val="none" w:sz="0" w:space="0" w:color="auto"/>
        <w:left w:val="none" w:sz="0" w:space="0" w:color="auto"/>
        <w:bottom w:val="none" w:sz="0" w:space="0" w:color="auto"/>
        <w:right w:val="none" w:sz="0" w:space="0" w:color="auto"/>
      </w:divBdr>
      <w:divsChild>
        <w:div w:id="946691513">
          <w:marLeft w:val="0"/>
          <w:marRight w:val="0"/>
          <w:marTop w:val="0"/>
          <w:marBottom w:val="0"/>
          <w:divBdr>
            <w:top w:val="none" w:sz="0" w:space="0" w:color="auto"/>
            <w:left w:val="none" w:sz="0" w:space="0" w:color="auto"/>
            <w:bottom w:val="none" w:sz="0" w:space="0" w:color="auto"/>
            <w:right w:val="none" w:sz="0" w:space="0" w:color="auto"/>
          </w:divBdr>
        </w:div>
      </w:divsChild>
    </w:div>
    <w:div w:id="688600762">
      <w:bodyDiv w:val="1"/>
      <w:marLeft w:val="0"/>
      <w:marRight w:val="0"/>
      <w:marTop w:val="0"/>
      <w:marBottom w:val="0"/>
      <w:divBdr>
        <w:top w:val="none" w:sz="0" w:space="0" w:color="auto"/>
        <w:left w:val="none" w:sz="0" w:space="0" w:color="auto"/>
        <w:bottom w:val="none" w:sz="0" w:space="0" w:color="auto"/>
        <w:right w:val="none" w:sz="0" w:space="0" w:color="auto"/>
      </w:divBdr>
    </w:div>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719864688">
      <w:bodyDiv w:val="1"/>
      <w:marLeft w:val="0"/>
      <w:marRight w:val="0"/>
      <w:marTop w:val="0"/>
      <w:marBottom w:val="0"/>
      <w:divBdr>
        <w:top w:val="none" w:sz="0" w:space="0" w:color="auto"/>
        <w:left w:val="none" w:sz="0" w:space="0" w:color="auto"/>
        <w:bottom w:val="none" w:sz="0" w:space="0" w:color="auto"/>
        <w:right w:val="none" w:sz="0" w:space="0" w:color="auto"/>
      </w:divBdr>
    </w:div>
    <w:div w:id="1052579244">
      <w:bodyDiv w:val="1"/>
      <w:marLeft w:val="0"/>
      <w:marRight w:val="0"/>
      <w:marTop w:val="0"/>
      <w:marBottom w:val="0"/>
      <w:divBdr>
        <w:top w:val="none" w:sz="0" w:space="0" w:color="auto"/>
        <w:left w:val="none" w:sz="0" w:space="0" w:color="auto"/>
        <w:bottom w:val="none" w:sz="0" w:space="0" w:color="auto"/>
        <w:right w:val="none" w:sz="0" w:space="0" w:color="auto"/>
      </w:divBdr>
    </w:div>
    <w:div w:id="1079594062">
      <w:bodyDiv w:val="1"/>
      <w:marLeft w:val="0"/>
      <w:marRight w:val="0"/>
      <w:marTop w:val="0"/>
      <w:marBottom w:val="0"/>
      <w:divBdr>
        <w:top w:val="none" w:sz="0" w:space="0" w:color="auto"/>
        <w:left w:val="none" w:sz="0" w:space="0" w:color="auto"/>
        <w:bottom w:val="none" w:sz="0" w:space="0" w:color="auto"/>
        <w:right w:val="none" w:sz="0" w:space="0" w:color="auto"/>
      </w:divBdr>
      <w:divsChild>
        <w:div w:id="79907980">
          <w:marLeft w:val="0"/>
          <w:marRight w:val="0"/>
          <w:marTop w:val="0"/>
          <w:marBottom w:val="0"/>
          <w:divBdr>
            <w:top w:val="none" w:sz="0" w:space="0" w:color="auto"/>
            <w:left w:val="none" w:sz="0" w:space="0" w:color="auto"/>
            <w:bottom w:val="none" w:sz="0" w:space="0" w:color="auto"/>
            <w:right w:val="none" w:sz="0" w:space="0" w:color="auto"/>
          </w:divBdr>
        </w:div>
      </w:divsChild>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 w:id="1195121705">
      <w:bodyDiv w:val="1"/>
      <w:marLeft w:val="0"/>
      <w:marRight w:val="0"/>
      <w:marTop w:val="0"/>
      <w:marBottom w:val="0"/>
      <w:divBdr>
        <w:top w:val="none" w:sz="0" w:space="0" w:color="auto"/>
        <w:left w:val="none" w:sz="0" w:space="0" w:color="auto"/>
        <w:bottom w:val="none" w:sz="0" w:space="0" w:color="auto"/>
        <w:right w:val="none" w:sz="0" w:space="0" w:color="auto"/>
      </w:divBdr>
    </w:div>
    <w:div w:id="1488084763">
      <w:bodyDiv w:val="1"/>
      <w:marLeft w:val="0"/>
      <w:marRight w:val="0"/>
      <w:marTop w:val="0"/>
      <w:marBottom w:val="0"/>
      <w:divBdr>
        <w:top w:val="none" w:sz="0" w:space="0" w:color="auto"/>
        <w:left w:val="none" w:sz="0" w:space="0" w:color="auto"/>
        <w:bottom w:val="none" w:sz="0" w:space="0" w:color="auto"/>
        <w:right w:val="none" w:sz="0" w:space="0" w:color="auto"/>
      </w:divBdr>
    </w:div>
    <w:div w:id="1509052603">
      <w:bodyDiv w:val="1"/>
      <w:marLeft w:val="0"/>
      <w:marRight w:val="0"/>
      <w:marTop w:val="0"/>
      <w:marBottom w:val="0"/>
      <w:divBdr>
        <w:top w:val="none" w:sz="0" w:space="0" w:color="auto"/>
        <w:left w:val="none" w:sz="0" w:space="0" w:color="auto"/>
        <w:bottom w:val="none" w:sz="0" w:space="0" w:color="auto"/>
        <w:right w:val="none" w:sz="0" w:space="0" w:color="auto"/>
      </w:divBdr>
    </w:div>
    <w:div w:id="1776973936">
      <w:bodyDiv w:val="1"/>
      <w:marLeft w:val="0"/>
      <w:marRight w:val="0"/>
      <w:marTop w:val="0"/>
      <w:marBottom w:val="0"/>
      <w:divBdr>
        <w:top w:val="none" w:sz="0" w:space="0" w:color="auto"/>
        <w:left w:val="none" w:sz="0" w:space="0" w:color="auto"/>
        <w:bottom w:val="none" w:sz="0" w:space="0" w:color="auto"/>
        <w:right w:val="none" w:sz="0" w:space="0" w:color="auto"/>
      </w:divBdr>
      <w:divsChild>
        <w:div w:id="2057196406">
          <w:marLeft w:val="0"/>
          <w:marRight w:val="0"/>
          <w:marTop w:val="0"/>
          <w:marBottom w:val="0"/>
          <w:divBdr>
            <w:top w:val="none" w:sz="0" w:space="0" w:color="auto"/>
            <w:left w:val="none" w:sz="0" w:space="0" w:color="auto"/>
            <w:bottom w:val="none" w:sz="0" w:space="0" w:color="auto"/>
            <w:right w:val="none" w:sz="0" w:space="0" w:color="auto"/>
          </w:divBdr>
        </w:div>
      </w:divsChild>
    </w:div>
    <w:div w:id="1824462757">
      <w:bodyDiv w:val="1"/>
      <w:marLeft w:val="0"/>
      <w:marRight w:val="0"/>
      <w:marTop w:val="0"/>
      <w:marBottom w:val="0"/>
      <w:divBdr>
        <w:top w:val="none" w:sz="0" w:space="0" w:color="auto"/>
        <w:left w:val="none" w:sz="0" w:space="0" w:color="auto"/>
        <w:bottom w:val="none" w:sz="0" w:space="0" w:color="auto"/>
        <w:right w:val="none" w:sz="0" w:space="0" w:color="auto"/>
      </w:divBdr>
    </w:div>
    <w:div w:id="19763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153</Words>
  <Characters>876</Characters>
  <Application>Microsoft Office Word</Application>
  <DocSecurity>0</DocSecurity>
  <Lines>7</Lines>
  <Paragraphs>2</Paragraphs>
  <ScaleCrop>false</ScaleCrop>
  <Company>Microsoft Corporation</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2022-01-12T01:21:00Z</dcterms:created>
  <dcterms:modified xsi:type="dcterms:W3CDTF">2022-04-04T13:52:00Z</dcterms:modified>
</cp:coreProperties>
</file>