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15C" w:rsidRDefault="00DB715C" w:rsidP="00DB715C">
      <w:pPr>
        <w:pStyle w:val="NormalWeb"/>
        <w:spacing w:line="288" w:lineRule="auto"/>
        <w:ind w:firstLine="720"/>
        <w:jc w:val="center"/>
        <w:outlineLvl w:val="2"/>
        <w:rPr>
          <w:rFonts w:eastAsia="Times New Roman"/>
          <w:b/>
          <w:bCs/>
          <w:sz w:val="28"/>
          <w:szCs w:val="28"/>
        </w:rPr>
      </w:pPr>
      <w:bookmarkStart w:id="0" w:name="_GoBack"/>
      <w:bookmarkEnd w:id="0"/>
      <w:r>
        <w:rPr>
          <w:rFonts w:eastAsia="Times New Roman"/>
          <w:b/>
          <w:bCs/>
          <w:sz w:val="28"/>
          <w:szCs w:val="28"/>
        </w:rPr>
        <w:t xml:space="preserve">KẾ HOẠCH GIÁO DỤC THÁNG 1 -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7"/>
        <w:gridCol w:w="358"/>
        <w:gridCol w:w="2402"/>
        <w:gridCol w:w="2402"/>
        <w:gridCol w:w="2402"/>
        <w:gridCol w:w="2402"/>
        <w:gridCol w:w="1201"/>
      </w:tblGrid>
      <w:tr w:rsidR="00DB715C" w:rsidTr="00DB715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03/01 đến 07/01</w:t>
            </w:r>
            <w:r>
              <w:rPr>
                <w:rFonts w:eastAsia="Times New Roman"/>
                <w:b/>
                <w:bCs/>
              </w:rPr>
              <w:br/>
            </w:r>
            <w:r>
              <w:rPr>
                <w:rFonts w:eastAsia="Times New Roman"/>
                <w:sz w:val="21"/>
                <w:szCs w:val="21"/>
              </w:rPr>
              <w:t>Đỗ Hồng Hạnh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10/01 đến 14/01</w:t>
            </w:r>
            <w:r>
              <w:rPr>
                <w:rFonts w:eastAsia="Times New Roman"/>
                <w:b/>
                <w:bCs/>
              </w:rPr>
              <w:br/>
            </w:r>
            <w:r>
              <w:rPr>
                <w:rFonts w:eastAsia="Times New Roman"/>
                <w:sz w:val="21"/>
                <w:szCs w:val="21"/>
              </w:rPr>
              <w:t>Vương Thị Thu Hiền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17/01 đến 21/01</w:t>
            </w:r>
            <w:r>
              <w:rPr>
                <w:rFonts w:eastAsia="Times New Roman"/>
                <w:b/>
                <w:bCs/>
              </w:rPr>
              <w:br/>
            </w:r>
            <w:r>
              <w:rPr>
                <w:rFonts w:eastAsia="Times New Roman"/>
                <w:sz w:val="21"/>
                <w:szCs w:val="21"/>
              </w:rPr>
              <w:t>Đỗ Hồng Hạnh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24/01 đến 28/01</w:t>
            </w:r>
            <w:r>
              <w:rPr>
                <w:rFonts w:eastAsia="Times New Roman"/>
                <w:b/>
                <w:bCs/>
              </w:rPr>
              <w:br/>
            </w:r>
            <w:r>
              <w:rPr>
                <w:rFonts w:eastAsia="Times New Roman"/>
                <w:sz w:val="21"/>
                <w:szCs w:val="21"/>
              </w:rPr>
              <w:t>Vương Thị Thu Hiền</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jc w:val="center"/>
              <w:rPr>
                <w:rFonts w:eastAsia="Times New Roman"/>
                <w:b/>
                <w:bCs/>
              </w:rPr>
            </w:pPr>
            <w:r>
              <w:rPr>
                <w:rFonts w:eastAsia="Times New Roman"/>
                <w:b/>
                <w:bCs/>
              </w:rPr>
              <w:t>Mục tiêu thực hiện</w:t>
            </w:r>
          </w:p>
        </w:tc>
      </w:tr>
      <w:tr w:rsidR="00DB715C" w:rsidTr="00DB715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r>
              <w:rPr>
                <w:rStyle w:val="plan-content-pre1"/>
              </w:rPr>
              <w:t>* Cô đón trẻ: Cô trao đổi nhanh với phụ huynh về tình hình của trẻ, thể hiện sự chân thành quan tâm trẻ. Nhắc trẻ chào hỏi người thân và cô giáo.</w:t>
            </w:r>
            <w:r>
              <w:rPr>
                <w:sz w:val="28"/>
                <w:szCs w:val="28"/>
              </w:rPr>
              <w:br/>
            </w:r>
            <w:r>
              <w:rPr>
                <w:rStyle w:val="plan-content-pre1"/>
              </w:rPr>
              <w:t>- Cô hướng dẫn trẻ cất dép, cất ba lô đúng nơi quy định.</w:t>
            </w:r>
            <w:r>
              <w:rPr>
                <w:sz w:val="28"/>
                <w:szCs w:val="28"/>
              </w:rPr>
              <w:br/>
            </w:r>
            <w:r>
              <w:rPr>
                <w:rStyle w:val="plan-content-pre1"/>
              </w:rPr>
              <w:t xml:space="preserve">* Tập thể dục theo nhạc chung của trường: </w:t>
            </w:r>
            <w:r>
              <w:rPr>
                <w:sz w:val="28"/>
                <w:szCs w:val="28"/>
              </w:rPr>
              <w:br/>
            </w:r>
            <w:r>
              <w:rPr>
                <w:rStyle w:val="plan-content-pre1"/>
              </w:rPr>
              <w:t>+ Hô hấp:Thổi bóng, thổi nơ</w:t>
            </w:r>
            <w:r>
              <w:rPr>
                <w:sz w:val="28"/>
                <w:szCs w:val="28"/>
              </w:rPr>
              <w:br/>
            </w:r>
            <w:r>
              <w:rPr>
                <w:rStyle w:val="plan-content-pre1"/>
              </w:rPr>
              <w:t>+ Tay: Hai tay đưa sang ngang, đưa lên cao.</w:t>
            </w:r>
            <w:r>
              <w:rPr>
                <w:sz w:val="28"/>
                <w:szCs w:val="28"/>
              </w:rPr>
              <w:br/>
            </w:r>
            <w:r>
              <w:rPr>
                <w:rStyle w:val="plan-content-pre1"/>
              </w:rPr>
              <w:t>+ Bụng: Cúi người về phía trước, quay người sang 2 bên.</w:t>
            </w:r>
            <w:r>
              <w:rPr>
                <w:sz w:val="28"/>
                <w:szCs w:val="28"/>
              </w:rPr>
              <w:br/>
            </w:r>
            <w:r>
              <w:rPr>
                <w:rStyle w:val="plan-content-pre1"/>
              </w:rPr>
              <w:t>+ Chân: Đứng nâng cao chân, gập đầu gối</w:t>
            </w:r>
            <w:r>
              <w:rPr>
                <w:sz w:val="28"/>
                <w:szCs w:val="28"/>
              </w:rPr>
              <w:br/>
            </w:r>
            <w:r>
              <w:rPr>
                <w:rStyle w:val="plan-content-pre1"/>
              </w:rPr>
              <w:t>+ Bật: Bật tại chỗ.</w:t>
            </w:r>
            <w:r>
              <w:rPr>
                <w:sz w:val="28"/>
                <w:szCs w:val="28"/>
              </w:rPr>
              <w:br/>
            </w:r>
            <w:r>
              <w:rPr>
                <w:rStyle w:val="plan-content-pre1"/>
              </w:rPr>
              <w:t xml:space="preserve">- Tập dân vũ: bài rửa tay. </w:t>
            </w:r>
            <w:r>
              <w:rPr>
                <w:rStyle w:val="plan-content-pre1"/>
                <w:b/>
                <w:bCs/>
                <w:color w:val="337AB7"/>
              </w:rPr>
              <w:t>(MT6)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rate"/>
                <w:rFonts w:eastAsia="Times New Roman"/>
              </w:rPr>
              <w:t>MT6</w:t>
            </w:r>
          </w:p>
        </w:tc>
      </w:tr>
      <w:tr w:rsidR="00DB715C" w:rsidTr="00DB715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r>
              <w:rPr>
                <w:rStyle w:val="plan-content-pre1"/>
              </w:rPr>
              <w:t>* Trò chuyện với trẻ về ngày tết dương lịch.</w:t>
            </w:r>
            <w:r>
              <w:rPr>
                <w:sz w:val="28"/>
                <w:szCs w:val="28"/>
              </w:rPr>
              <w:br/>
            </w:r>
            <w:r>
              <w:rPr>
                <w:rStyle w:val="plan-content-pre1"/>
              </w:rPr>
              <w:t>+ Con có biết ngày 1/1 của năm được gọi là ngày gì?</w:t>
            </w:r>
            <w:r>
              <w:rPr>
                <w:sz w:val="28"/>
                <w:szCs w:val="28"/>
              </w:rPr>
              <w:br/>
            </w:r>
            <w:r>
              <w:rPr>
                <w:rStyle w:val="plan-content-pre1"/>
              </w:rPr>
              <w:t>+ Ngày lễ tết dương lịch bố mẹ các con cho con đi chơi ở đây?</w:t>
            </w:r>
            <w:r>
              <w:rPr>
                <w:sz w:val="28"/>
                <w:szCs w:val="28"/>
              </w:rPr>
              <w:br/>
            </w:r>
            <w:r>
              <w:rPr>
                <w:rStyle w:val="plan-content-pre1"/>
              </w:rPr>
              <w:t>*Trò chuyện với trẻ về một số loại cây mà trẻ biết.</w:t>
            </w:r>
            <w:r>
              <w:rPr>
                <w:sz w:val="28"/>
                <w:szCs w:val="28"/>
              </w:rPr>
              <w:br/>
            </w:r>
            <w:r>
              <w:rPr>
                <w:rStyle w:val="plan-content-pre1"/>
              </w:rPr>
              <w:t>+ Con hãy kể tên 1 số loại cây mà con biết?</w:t>
            </w:r>
            <w:r>
              <w:rPr>
                <w:sz w:val="28"/>
                <w:szCs w:val="28"/>
              </w:rPr>
              <w:br/>
            </w:r>
            <w:r>
              <w:rPr>
                <w:rStyle w:val="plan-content-pre1"/>
              </w:rPr>
              <w:t>+ Cây thì gồm những bộ phận nào?</w:t>
            </w:r>
            <w:r>
              <w:rPr>
                <w:sz w:val="28"/>
                <w:szCs w:val="28"/>
              </w:rPr>
              <w:br/>
            </w:r>
            <w:r>
              <w:rPr>
                <w:rStyle w:val="plan-content-pre1"/>
              </w:rPr>
              <w:t>+ Đặc điểm của cây như thế nào?</w:t>
            </w:r>
            <w:r>
              <w:rPr>
                <w:sz w:val="28"/>
                <w:szCs w:val="28"/>
              </w:rPr>
              <w:br/>
            </w:r>
            <w:r>
              <w:rPr>
                <w:rStyle w:val="plan-content-pre1"/>
              </w:rPr>
              <w:t>+ Tác dụng của các loại cây?</w:t>
            </w:r>
            <w:r>
              <w:rPr>
                <w:sz w:val="28"/>
                <w:szCs w:val="28"/>
              </w:rPr>
              <w:br/>
            </w:r>
            <w:r>
              <w:rPr>
                <w:rStyle w:val="plan-content-pre1"/>
              </w:rPr>
              <w:t>+ Nếu muốn cây sống được thì phải làm gì?</w:t>
            </w:r>
            <w:r>
              <w:rPr>
                <w:sz w:val="28"/>
                <w:szCs w:val="28"/>
              </w:rPr>
              <w:br/>
            </w:r>
            <w:r>
              <w:rPr>
                <w:rStyle w:val="plan-content-pre1"/>
              </w:rPr>
              <w:t>+ Giáo dục trẻ biết yêu quý chăm sóc bảo vệ cây.</w:t>
            </w:r>
            <w:r>
              <w:rPr>
                <w:sz w:val="28"/>
                <w:szCs w:val="28"/>
              </w:rPr>
              <w:br/>
            </w:r>
            <w:r>
              <w:rPr>
                <w:rStyle w:val="plan-content-pre1"/>
              </w:rPr>
              <w:t>* Trò chuyện với trẻ về một số loại rau</w:t>
            </w:r>
            <w:r>
              <w:rPr>
                <w:sz w:val="28"/>
                <w:szCs w:val="28"/>
              </w:rPr>
              <w:br/>
            </w:r>
            <w:r>
              <w:rPr>
                <w:rStyle w:val="plan-content-pre1"/>
              </w:rPr>
              <w:t>+ Kể tên cho cô 1 số loại rau mà con biết? và đặc điểm của rau.</w:t>
            </w:r>
            <w:r>
              <w:rPr>
                <w:sz w:val="28"/>
                <w:szCs w:val="28"/>
              </w:rPr>
              <w:br/>
            </w:r>
            <w:r>
              <w:rPr>
                <w:rStyle w:val="plan-content-pre1"/>
              </w:rPr>
              <w:t>+Ở nhà bố mẹ thường cho chúng mình ăn những loại rau gì?</w:t>
            </w:r>
            <w:r>
              <w:rPr>
                <w:sz w:val="28"/>
                <w:szCs w:val="28"/>
              </w:rPr>
              <w:br/>
            </w:r>
            <w:r>
              <w:rPr>
                <w:rStyle w:val="plan-content-pre1"/>
              </w:rPr>
              <w:t>+ Để rau luôn xanh tốt chúng mình chăm sóc rau như thế nào?</w:t>
            </w:r>
            <w:r>
              <w:rPr>
                <w:sz w:val="28"/>
                <w:szCs w:val="28"/>
              </w:rPr>
              <w:br/>
            </w:r>
            <w:r>
              <w:rPr>
                <w:rStyle w:val="plan-content-pre1"/>
              </w:rPr>
              <w:t xml:space="preserve">+ Trò chuyện với trẻ về một số đặc điểm giống nhau và khác nhau của một số loại </w:t>
            </w:r>
            <w:r>
              <w:rPr>
                <w:rStyle w:val="plan-content-pre1"/>
              </w:rPr>
              <w:lastRenderedPageBreak/>
              <w:t>rau</w:t>
            </w:r>
            <w:r>
              <w:rPr>
                <w:sz w:val="28"/>
                <w:szCs w:val="28"/>
              </w:rPr>
              <w:br/>
            </w:r>
            <w:r>
              <w:rPr>
                <w:rStyle w:val="plan-content-pre1"/>
              </w:rPr>
              <w:t>* Trò chuyện về Ngày Tết Nguyên Đán kết hợp cho trẻ xem tranh ảnh minh họa.</w:t>
            </w:r>
            <w:r>
              <w:rPr>
                <w:sz w:val="28"/>
                <w:szCs w:val="28"/>
              </w:rPr>
              <w:br/>
            </w:r>
            <w:r>
              <w:rPr>
                <w:rStyle w:val="plan-content-pre1"/>
              </w:rPr>
              <w:t xml:space="preserve">+ Các con biết gì về ngày Tết Nguyên Đán? </w:t>
            </w:r>
            <w:r>
              <w:rPr>
                <w:sz w:val="28"/>
                <w:szCs w:val="28"/>
              </w:rPr>
              <w:br/>
            </w:r>
            <w:r>
              <w:rPr>
                <w:rStyle w:val="plan-content-pre1"/>
              </w:rPr>
              <w:t>+ Gia đình con làm gì để đón tết? con giúp bố mẹ những công việc gì?</w:t>
            </w:r>
            <w:r>
              <w:rPr>
                <w:sz w:val="28"/>
                <w:szCs w:val="28"/>
              </w:rPr>
              <w:br/>
            </w:r>
            <w:r>
              <w:rPr>
                <w:rStyle w:val="plan-content-pre1"/>
              </w:rPr>
              <w:t>+ Gia đình con mua sắm những gì?</w:t>
            </w:r>
            <w:r>
              <w:rPr>
                <w:sz w:val="28"/>
                <w:szCs w:val="28"/>
              </w:rPr>
              <w:br/>
            </w:r>
            <w:r>
              <w:rPr>
                <w:rStyle w:val="plan-content-pre1"/>
              </w:rPr>
              <w:t>+ Tết Nguyên Đán các con thường được ăn gì? Được tặng quà gì?</w:t>
            </w:r>
            <w:r>
              <w:rPr>
                <w:sz w:val="28"/>
                <w:szCs w:val="28"/>
              </w:rPr>
              <w:br/>
            </w:r>
            <w:r>
              <w:rPr>
                <w:rStyle w:val="plan-content-pre1"/>
              </w:rPr>
              <w:t>+ Bố mẹ thường cho các con đi chơi những đâu?</w:t>
            </w:r>
            <w:r>
              <w:rPr>
                <w:sz w:val="28"/>
                <w:szCs w:val="28"/>
              </w:rPr>
              <w:br/>
            </w:r>
            <w:r>
              <w:rPr>
                <w:rStyle w:val="plan-content-pre1"/>
              </w:rPr>
              <w:t xml:space="preserve">+Ngày tết âm lịch hàng năm sẽ bắt đầu vào ngày 1/1 âm lịch hằng năm. Mọi người sẽ lau dọn mua sắm trang trí cho ngôi nhà thật khang trang để đón tết với mong muốn năm đó mọi người gặp nhiều may mắn, cuộc sống đủ đầy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tc>
      </w:tr>
      <w:tr w:rsidR="00DB715C" w:rsidTr="00DB715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715C" w:rsidRDefault="00DB715C">
            <w:pPr>
              <w:pStyle w:val="text-center-report"/>
            </w:pPr>
            <w:r>
              <w:rPr>
                <w:b/>
                <w:bCs/>
              </w:rPr>
              <w:t>Văn học</w:t>
            </w:r>
          </w:p>
          <w:p w:rsidR="00DB715C" w:rsidRDefault="00DB715C">
            <w:pPr>
              <w:rPr>
                <w:rFonts w:eastAsia="Times New Roman"/>
              </w:rPr>
            </w:pPr>
            <w:r>
              <w:rPr>
                <w:rStyle w:val="plan-content-pre1"/>
                <w:rFonts w:eastAsia="Times New Roman"/>
              </w:rPr>
              <w:t>Thơ: Mùa xuân</w:t>
            </w:r>
            <w:r>
              <w:rPr>
                <w:rStyle w:val="plan-content-pre1"/>
                <w:rFonts w:eastAsia="Times New Roman"/>
              </w:rPr>
              <w:br/>
              <w:t xml:space="preserve">( Đa số trẻ chưa biết) </w:t>
            </w:r>
          </w:p>
          <w:p w:rsidR="00DB715C" w:rsidRDefault="00DB715C">
            <w:pPr>
              <w:rPr>
                <w:rFonts w:eastAsia="Times New Roman"/>
              </w:rPr>
            </w:pPr>
          </w:p>
          <w:p w:rsidR="00DB715C" w:rsidRDefault="00DB715C">
            <w:pPr>
              <w:pStyle w:val="text-center-report"/>
            </w:pPr>
            <w:r>
              <w:rPr>
                <w:b/>
                <w:bCs/>
              </w:rPr>
              <w:t>Vận động</w:t>
            </w:r>
          </w:p>
          <w:p w:rsidR="00DB715C" w:rsidRDefault="00DB715C">
            <w:pPr>
              <w:rPr>
                <w:rFonts w:eastAsia="Times New Roman"/>
              </w:rPr>
            </w:pPr>
            <w:r>
              <w:rPr>
                <w:rStyle w:val="plan-content-pre1"/>
                <w:rFonts w:eastAsia="Times New Roman"/>
              </w:rPr>
              <w:t>PTVĐ: Trườn sấp đập bóng</w:t>
            </w:r>
            <w:r>
              <w:rPr>
                <w:rStyle w:val="plan-content-pre1"/>
                <w:rFonts w:eastAsia="Times New Roman"/>
              </w:rPr>
              <w:br/>
              <w:t xml:space="preserve">TCVĐ: Thỏ đổi chuồng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715C" w:rsidRDefault="00DB715C">
            <w:pPr>
              <w:pStyle w:val="text-center-report"/>
            </w:pPr>
            <w:r>
              <w:rPr>
                <w:b/>
                <w:bCs/>
              </w:rPr>
              <w:t>Vận động</w:t>
            </w:r>
          </w:p>
          <w:p w:rsidR="00DB715C" w:rsidRDefault="00DB715C">
            <w:pPr>
              <w:rPr>
                <w:rFonts w:eastAsia="Times New Roman"/>
              </w:rPr>
            </w:pPr>
            <w:r>
              <w:rPr>
                <w:rStyle w:val="plan-content-pre1"/>
                <w:rFonts w:eastAsia="Times New Roman"/>
              </w:rPr>
              <w:t>PTVĐ: Trèo lên xuống ghế</w:t>
            </w:r>
            <w:r>
              <w:rPr>
                <w:rStyle w:val="plan-content-pre1"/>
                <w:rFonts w:eastAsia="Times New Roman"/>
              </w:rPr>
              <w:br/>
              <w:t xml:space="preserve">TCVĐ:Qua cầu hái nấm </w:t>
            </w:r>
          </w:p>
          <w:p w:rsidR="00DB715C" w:rsidRDefault="00DB715C">
            <w:pPr>
              <w:rPr>
                <w:rFonts w:eastAsia="Times New Roman"/>
              </w:rPr>
            </w:pPr>
          </w:p>
          <w:p w:rsidR="00DB715C" w:rsidRDefault="00DB715C">
            <w:pPr>
              <w:pStyle w:val="text-center-report"/>
            </w:pPr>
            <w:r>
              <w:rPr>
                <w:b/>
                <w:bCs/>
              </w:rPr>
              <w:t>Văn học</w:t>
            </w:r>
          </w:p>
          <w:p w:rsidR="00DB715C" w:rsidRDefault="00DB715C">
            <w:pPr>
              <w:rPr>
                <w:rFonts w:eastAsia="Times New Roman"/>
              </w:rPr>
            </w:pPr>
            <w:r>
              <w:rPr>
                <w:rStyle w:val="plan-content-pre1"/>
                <w:rFonts w:eastAsia="Times New Roman"/>
              </w:rPr>
              <w:t>Thơ: Cây dây leo</w:t>
            </w:r>
            <w:r>
              <w:rPr>
                <w:rStyle w:val="plan-content-pre1"/>
                <w:rFonts w:eastAsia="Times New Roman"/>
              </w:rPr>
              <w:br/>
              <w:t xml:space="preserve">(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715C" w:rsidRDefault="00DB715C">
            <w:pPr>
              <w:pStyle w:val="text-center-report"/>
            </w:pPr>
            <w:r>
              <w:rPr>
                <w:b/>
                <w:bCs/>
              </w:rPr>
              <w:t>Văn học</w:t>
            </w:r>
          </w:p>
          <w:p w:rsidR="00DB715C" w:rsidRDefault="00DB715C">
            <w:pPr>
              <w:rPr>
                <w:rFonts w:eastAsia="Times New Roman"/>
              </w:rPr>
            </w:pPr>
            <w:r>
              <w:rPr>
                <w:rStyle w:val="plan-content-pre1"/>
                <w:rFonts w:eastAsia="Times New Roman"/>
              </w:rPr>
              <w:t>Truyên: Cây rau của thỏ út</w:t>
            </w:r>
            <w:r>
              <w:rPr>
                <w:rStyle w:val="plan-content-pre1"/>
                <w:rFonts w:eastAsia="Times New Roman"/>
              </w:rPr>
              <w:br/>
              <w:t xml:space="preserve">( Đa số trẻ chưa biết) </w:t>
            </w:r>
            <w:r>
              <w:rPr>
                <w:rStyle w:val="plan-content-pre1"/>
                <w:rFonts w:eastAsia="Times New Roman"/>
                <w:b/>
                <w:bCs/>
                <w:color w:val="337AB7"/>
              </w:rPr>
              <w:t>(MT60)</w:t>
            </w:r>
            <w:r>
              <w:rPr>
                <w:rStyle w:val="plan-content-pre1"/>
                <w:rFonts w:eastAsia="Times New Roman"/>
              </w:rPr>
              <w:t xml:space="preserve"> </w:t>
            </w:r>
          </w:p>
          <w:p w:rsidR="00DB715C" w:rsidRDefault="00DB715C">
            <w:pPr>
              <w:rPr>
                <w:rFonts w:eastAsia="Times New Roman"/>
              </w:rPr>
            </w:pPr>
          </w:p>
          <w:p w:rsidR="00DB715C" w:rsidRDefault="00DB715C">
            <w:pPr>
              <w:pStyle w:val="text-center-report"/>
            </w:pPr>
            <w:r>
              <w:rPr>
                <w:b/>
                <w:bCs/>
              </w:rPr>
              <w:t>Vận động</w:t>
            </w:r>
          </w:p>
          <w:p w:rsidR="00DB715C" w:rsidRDefault="00DB715C">
            <w:pPr>
              <w:rPr>
                <w:rFonts w:eastAsia="Times New Roman"/>
              </w:rPr>
            </w:pPr>
            <w:r>
              <w:rPr>
                <w:rStyle w:val="plan-content-pre1"/>
                <w:rFonts w:eastAsia="Times New Roman"/>
              </w:rPr>
              <w:t>PTVĐ: Bật xa 20-25cm</w:t>
            </w:r>
            <w:r>
              <w:rPr>
                <w:rStyle w:val="plan-content-pre1"/>
                <w:rFonts w:eastAsia="Times New Roman"/>
              </w:rPr>
              <w:br/>
              <w:t xml:space="preserve">TCVĐ: Qủa bóng nảy1. Kiến thức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715C" w:rsidRDefault="00DB715C">
            <w:pPr>
              <w:pStyle w:val="text-center-report"/>
            </w:pPr>
            <w:r>
              <w:rPr>
                <w:b/>
                <w:bCs/>
              </w:rPr>
              <w:t>Vận động</w:t>
            </w:r>
          </w:p>
          <w:p w:rsidR="00DB715C" w:rsidRDefault="00DB715C">
            <w:pPr>
              <w:rPr>
                <w:rFonts w:eastAsia="Times New Roman"/>
              </w:rPr>
            </w:pPr>
            <w:r>
              <w:rPr>
                <w:rStyle w:val="plan-content-pre1"/>
                <w:rFonts w:eastAsia="Times New Roman"/>
              </w:rPr>
              <w:t>PTVĐ: Chạy chậm 60-80m</w:t>
            </w:r>
            <w:r>
              <w:rPr>
                <w:rStyle w:val="plan-content-pre1"/>
                <w:rFonts w:eastAsia="Times New Roman"/>
              </w:rPr>
              <w:br/>
              <w:t xml:space="preserve">TCVĐ: Kéo co </w:t>
            </w:r>
          </w:p>
          <w:p w:rsidR="00DB715C" w:rsidRDefault="00DB715C">
            <w:pPr>
              <w:rPr>
                <w:rFonts w:eastAsia="Times New Roman"/>
              </w:rPr>
            </w:pPr>
          </w:p>
          <w:p w:rsidR="00DB715C" w:rsidRDefault="00DB715C">
            <w:pPr>
              <w:pStyle w:val="text-center-report"/>
            </w:pPr>
            <w:r>
              <w:rPr>
                <w:b/>
                <w:bCs/>
              </w:rPr>
              <w:t>Văn học</w:t>
            </w:r>
          </w:p>
          <w:p w:rsidR="00DB715C" w:rsidRDefault="00DB715C">
            <w:pPr>
              <w:rPr>
                <w:rFonts w:eastAsia="Times New Roman"/>
              </w:rPr>
            </w:pPr>
            <w:r>
              <w:rPr>
                <w:rStyle w:val="plan-content-pre1"/>
                <w:rFonts w:eastAsia="Times New Roman"/>
              </w:rPr>
              <w:t>Thơ: Cây đào</w:t>
            </w:r>
            <w:r>
              <w:rPr>
                <w:rStyle w:val="plan-content-pre1"/>
                <w:rFonts w:eastAsia="Times New Roman"/>
              </w:rPr>
              <w:br/>
              <w:t xml:space="preserve">( Đa số trẻ chưa biết)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rate"/>
                <w:rFonts w:eastAsia="Times New Roman"/>
              </w:rPr>
              <w:t>MT76</w:t>
            </w:r>
            <w:r>
              <w:rPr>
                <w:rFonts w:eastAsia="Times New Roman"/>
              </w:rPr>
              <w:t xml:space="preserve">, </w:t>
            </w:r>
            <w:r>
              <w:rPr>
                <w:rStyle w:val="rate"/>
                <w:rFonts w:eastAsia="Times New Roman"/>
              </w:rPr>
              <w:t>MT54</w:t>
            </w:r>
            <w:r>
              <w:rPr>
                <w:rFonts w:eastAsia="Times New Roman"/>
              </w:rPr>
              <w:t xml:space="preserve">, </w:t>
            </w:r>
            <w:r>
              <w:rPr>
                <w:rStyle w:val="rate"/>
                <w:rFonts w:eastAsia="Times New Roman"/>
              </w:rPr>
              <w:t>MT26</w:t>
            </w:r>
            <w:r>
              <w:rPr>
                <w:rFonts w:eastAsia="Times New Roman"/>
              </w:rPr>
              <w:t xml:space="preserve">, </w:t>
            </w:r>
            <w:r>
              <w:rPr>
                <w:rStyle w:val="rate"/>
                <w:rFonts w:eastAsia="Times New Roman"/>
              </w:rPr>
              <w:t>MT45</w:t>
            </w:r>
            <w:r>
              <w:rPr>
                <w:rFonts w:eastAsia="Times New Roman"/>
              </w:rPr>
              <w:t xml:space="preserve">, </w:t>
            </w:r>
            <w:r>
              <w:rPr>
                <w:rStyle w:val="rate"/>
                <w:rFonts w:eastAsia="Times New Roman"/>
              </w:rPr>
              <w:t>MT60</w:t>
            </w:r>
            <w:r>
              <w:rPr>
                <w:rFonts w:eastAsia="Times New Roman"/>
              </w:rPr>
              <w:t xml:space="preserve">, </w:t>
            </w:r>
            <w:r>
              <w:rPr>
                <w:rStyle w:val="rate"/>
                <w:rFonts w:eastAsia="Times New Roman"/>
              </w:rPr>
              <w:t>MT44</w:t>
            </w:r>
            <w:r>
              <w:rPr>
                <w:rFonts w:eastAsia="Times New Roman"/>
              </w:rPr>
              <w:t xml:space="preserve">, </w:t>
            </w:r>
            <w:r>
              <w:rPr>
                <w:rStyle w:val="rate"/>
                <w:rFonts w:eastAsia="Times New Roman"/>
              </w:rPr>
              <w:t>MT33</w:t>
            </w:r>
          </w:p>
        </w:tc>
      </w:tr>
      <w:tr w:rsidR="00DB715C" w:rsidTr="00DB71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715C" w:rsidRDefault="00DB715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Hoạt động tạo hình</w:t>
            </w:r>
          </w:p>
          <w:p w:rsidR="00DB715C" w:rsidRDefault="00DB715C">
            <w:pPr>
              <w:rPr>
                <w:rFonts w:eastAsia="Times New Roman"/>
              </w:rPr>
            </w:pPr>
            <w:r>
              <w:rPr>
                <w:rStyle w:val="plan-content-pre1"/>
                <w:rFonts w:eastAsia="Times New Roman"/>
              </w:rPr>
              <w:t>Tô màu nải chuối</w:t>
            </w:r>
            <w:r>
              <w:rPr>
                <w:rStyle w:val="plan-content-pre1"/>
                <w:rFonts w:eastAsia="Times New Roman"/>
              </w:rPr>
              <w:br/>
              <w:t xml:space="preserve">( Theo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Hoạt động tạo hình</w:t>
            </w:r>
          </w:p>
          <w:p w:rsidR="00DB715C" w:rsidRDefault="00DB715C">
            <w:pPr>
              <w:rPr>
                <w:rFonts w:eastAsia="Times New Roman"/>
              </w:rPr>
            </w:pPr>
            <w:r>
              <w:rPr>
                <w:rStyle w:val="plan-content-pre1"/>
                <w:rFonts w:eastAsia="Times New Roman"/>
              </w:rPr>
              <w:t>Tô nét, tô màu quả táo</w:t>
            </w:r>
            <w:r>
              <w:rPr>
                <w:rStyle w:val="plan-content-pre1"/>
                <w:rFonts w:eastAsia="Times New Roman"/>
              </w:rPr>
              <w:br/>
              <w:t xml:space="preserve">(Theo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Hoạt động tạo hình</w:t>
            </w:r>
          </w:p>
          <w:p w:rsidR="00DB715C" w:rsidRDefault="00DB715C">
            <w:pPr>
              <w:rPr>
                <w:rFonts w:eastAsia="Times New Roman"/>
              </w:rPr>
            </w:pPr>
            <w:r>
              <w:rPr>
                <w:rStyle w:val="plan-content-pre1"/>
                <w:rFonts w:eastAsia="Times New Roman"/>
              </w:rPr>
              <w:t>Tô nét, tô màu chùm nho</w:t>
            </w:r>
            <w:r>
              <w:rPr>
                <w:rStyle w:val="plan-content-pre1"/>
                <w:rFonts w:eastAsia="Times New Roman"/>
              </w:rPr>
              <w:br/>
              <w:t xml:space="preserve">( Theo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Hoạt động tạo hình</w:t>
            </w:r>
          </w:p>
          <w:p w:rsidR="00DB715C" w:rsidRDefault="00DB715C">
            <w:pPr>
              <w:rPr>
                <w:rFonts w:eastAsia="Times New Roman"/>
              </w:rPr>
            </w:pPr>
            <w:r>
              <w:rPr>
                <w:rStyle w:val="plan-content-pre1"/>
                <w:rFonts w:eastAsia="Times New Roman"/>
              </w:rPr>
              <w:t>In ngón tay tạo hình pháo hoa</w:t>
            </w:r>
            <w:r>
              <w:rPr>
                <w:rStyle w:val="plan-content-pre1"/>
                <w:rFonts w:eastAsia="Times New Roman"/>
              </w:rPr>
              <w:br/>
              <w:t xml:space="preserve">( Theo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715C" w:rsidRDefault="00DB715C">
            <w:pPr>
              <w:rPr>
                <w:rFonts w:eastAsia="Times New Roman"/>
              </w:rPr>
            </w:pPr>
          </w:p>
        </w:tc>
      </w:tr>
      <w:tr w:rsidR="00DB715C" w:rsidTr="00DB71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715C" w:rsidRDefault="00DB715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Làm quen với toán</w:t>
            </w:r>
          </w:p>
          <w:p w:rsidR="00DB715C" w:rsidRDefault="00DB715C">
            <w:pPr>
              <w:rPr>
                <w:rFonts w:eastAsia="Times New Roman"/>
              </w:rPr>
            </w:pPr>
            <w:r>
              <w:rPr>
                <w:rStyle w:val="plan-content-pre1"/>
                <w:rFonts w:eastAsia="Times New Roman"/>
              </w:rPr>
              <w:lastRenderedPageBreak/>
              <w:t xml:space="preserve">Nhận biết và gọi tên hình tròn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lastRenderedPageBreak/>
              <w:t>Làm quen với toán</w:t>
            </w:r>
          </w:p>
          <w:p w:rsidR="00DB715C" w:rsidRDefault="00DB715C">
            <w:pPr>
              <w:rPr>
                <w:rFonts w:eastAsia="Times New Roman"/>
              </w:rPr>
            </w:pPr>
            <w:r>
              <w:rPr>
                <w:rStyle w:val="plan-content-pre1"/>
                <w:rFonts w:eastAsia="Times New Roman"/>
              </w:rPr>
              <w:lastRenderedPageBreak/>
              <w:t xml:space="preserve">Tách nhóm có 4 đối tượng thành 2 nhóm nhỏ hơn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lastRenderedPageBreak/>
              <w:t>Làm quen với toán</w:t>
            </w:r>
          </w:p>
          <w:p w:rsidR="00DB715C" w:rsidRDefault="00DB715C">
            <w:pPr>
              <w:rPr>
                <w:rFonts w:eastAsia="Times New Roman"/>
              </w:rPr>
            </w:pPr>
            <w:r>
              <w:rPr>
                <w:rStyle w:val="plan-content-pre1"/>
                <w:rFonts w:eastAsia="Times New Roman"/>
              </w:rPr>
              <w:lastRenderedPageBreak/>
              <w:t xml:space="preserve">Nhận biết và gọi tên hình vuông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lastRenderedPageBreak/>
              <w:t>Làm quen với toán</w:t>
            </w:r>
          </w:p>
          <w:p w:rsidR="00DB715C" w:rsidRDefault="00DB715C">
            <w:pPr>
              <w:rPr>
                <w:rFonts w:eastAsia="Times New Roman"/>
              </w:rPr>
            </w:pPr>
            <w:r>
              <w:rPr>
                <w:rStyle w:val="plan-content-pre1"/>
                <w:rFonts w:eastAsia="Times New Roman"/>
              </w:rPr>
              <w:lastRenderedPageBreak/>
              <w:t xml:space="preserve">Dạy trẻ so sánh chiều dài của hai đối tượng, sử dụng từ dài hơn, ngắn hơn </w:t>
            </w:r>
            <w:r>
              <w:rPr>
                <w:rStyle w:val="plan-content-pre1"/>
                <w:rFonts w:eastAsia="Times New Roman"/>
                <w:b/>
                <w:bCs/>
                <w:color w:val="337AB7"/>
              </w:rPr>
              <w:t>(MT33)</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715C" w:rsidRDefault="00DB715C">
            <w:pPr>
              <w:rPr>
                <w:rFonts w:eastAsia="Times New Roman"/>
              </w:rPr>
            </w:pPr>
          </w:p>
        </w:tc>
      </w:tr>
      <w:tr w:rsidR="00DB715C" w:rsidTr="00DB71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715C" w:rsidRDefault="00DB715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Âm nhạc</w:t>
            </w:r>
          </w:p>
          <w:p w:rsidR="00DB715C" w:rsidRDefault="00DB715C">
            <w:pPr>
              <w:rPr>
                <w:rFonts w:eastAsia="Times New Roman"/>
              </w:rPr>
            </w:pPr>
            <w:r>
              <w:rPr>
                <w:rStyle w:val="plan-content-pre1"/>
                <w:rFonts w:eastAsia="Times New Roman"/>
              </w:rPr>
              <w:t>VĐTN: Mùa xuân đến rồi</w:t>
            </w:r>
            <w:r>
              <w:rPr>
                <w:rStyle w:val="plan-content-pre1"/>
                <w:rFonts w:eastAsia="Times New Roman"/>
              </w:rPr>
              <w:br/>
              <w:t>( Đa số trẻ đã biết)</w:t>
            </w:r>
            <w:r>
              <w:rPr>
                <w:rStyle w:val="plan-content-pre1"/>
                <w:rFonts w:eastAsia="Times New Roman"/>
              </w:rPr>
              <w:br/>
              <w:t>NH: Em vẽ mùa xuân</w:t>
            </w:r>
            <w:r>
              <w:rPr>
                <w:rStyle w:val="plan-content-pre1"/>
                <w:rFonts w:eastAsia="Times New Roman"/>
              </w:rPr>
              <w:br/>
              <w:t xml:space="preserve">TC: Ai nhanh nhất </w:t>
            </w:r>
            <w:r>
              <w:rPr>
                <w:rStyle w:val="plan-content-pre1"/>
                <w:rFonts w:eastAsia="Times New Roman"/>
                <w:b/>
                <w:bCs/>
                <w:color w:val="337AB7"/>
              </w:rPr>
              <w:t>(MT76)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Âm nhạc</w:t>
            </w:r>
          </w:p>
          <w:p w:rsidR="00DB715C" w:rsidRDefault="00DB715C">
            <w:pPr>
              <w:rPr>
                <w:rFonts w:eastAsia="Times New Roman"/>
              </w:rPr>
            </w:pPr>
            <w:r>
              <w:rPr>
                <w:rStyle w:val="plan-content-pre1"/>
                <w:rFonts w:eastAsia="Times New Roman"/>
              </w:rPr>
              <w:t>DH:Em yêu cây xanh</w:t>
            </w:r>
            <w:r>
              <w:rPr>
                <w:rStyle w:val="plan-content-pre1"/>
                <w:rFonts w:eastAsia="Times New Roman"/>
              </w:rPr>
              <w:br/>
              <w:t>( Đa số trẻ chưa biết)</w:t>
            </w:r>
            <w:r>
              <w:rPr>
                <w:rStyle w:val="plan-content-pre1"/>
                <w:rFonts w:eastAsia="Times New Roman"/>
              </w:rPr>
              <w:br/>
              <w:t>NH: Lý cây bông</w:t>
            </w:r>
            <w:r>
              <w:rPr>
                <w:rStyle w:val="plan-content-pre1"/>
                <w:rFonts w:eastAsia="Times New Roman"/>
              </w:rPr>
              <w:br/>
              <w:t xml:space="preserve">TC: Ai đoán giỏi </w:t>
            </w:r>
            <w:r>
              <w:rPr>
                <w:rStyle w:val="plan-content-pre1"/>
                <w:rFonts w:eastAsia="Times New Roman"/>
                <w:b/>
                <w:bCs/>
                <w:color w:val="337AB7"/>
              </w:rPr>
              <w:t>(MT26)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Âm nhạc</w:t>
            </w:r>
          </w:p>
          <w:p w:rsidR="00DB715C" w:rsidRDefault="00DB715C">
            <w:pPr>
              <w:rPr>
                <w:rFonts w:eastAsia="Times New Roman"/>
              </w:rPr>
            </w:pPr>
            <w:r>
              <w:rPr>
                <w:rStyle w:val="plan-content-pre1"/>
                <w:rFonts w:eastAsia="Times New Roman"/>
              </w:rPr>
              <w:t>DH: Bắp cải xanh</w:t>
            </w:r>
            <w:r>
              <w:rPr>
                <w:rStyle w:val="plan-content-pre1"/>
                <w:rFonts w:eastAsia="Times New Roman"/>
              </w:rPr>
              <w:br/>
              <w:t>NH:Bầu và bí</w:t>
            </w:r>
            <w:r>
              <w:rPr>
                <w:rStyle w:val="plan-content-pre1"/>
                <w:rFonts w:eastAsia="Times New Roman"/>
              </w:rPr>
              <w:br/>
              <w:t xml:space="preserve">TC: Tìm về đúng vườn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Âm nhạc</w:t>
            </w:r>
          </w:p>
          <w:p w:rsidR="00DB715C" w:rsidRDefault="00DB715C">
            <w:pPr>
              <w:rPr>
                <w:rFonts w:eastAsia="Times New Roman"/>
              </w:rPr>
            </w:pPr>
            <w:r>
              <w:rPr>
                <w:rStyle w:val="plan-content-pre1"/>
                <w:rFonts w:eastAsia="Times New Roman"/>
              </w:rPr>
              <w:t>- DH: Sắp đến tết rồi!</w:t>
            </w:r>
            <w:r>
              <w:rPr>
                <w:rStyle w:val="plan-content-pre1"/>
                <w:rFonts w:eastAsia="Times New Roman"/>
              </w:rPr>
              <w:br/>
              <w:t>( Đa số trẻ chưa biết)</w:t>
            </w:r>
            <w:r>
              <w:rPr>
                <w:rStyle w:val="plan-content-pre1"/>
                <w:rFonts w:eastAsia="Times New Roman"/>
              </w:rPr>
              <w:br/>
              <w:t>- NH : Ngày Tết quê em</w:t>
            </w:r>
            <w:r>
              <w:rPr>
                <w:rStyle w:val="plan-content-pre1"/>
                <w:rFonts w:eastAsia="Times New Roman"/>
              </w:rPr>
              <w:br/>
              <w:t xml:space="preserve">- TC : Nghe giai điệu đoán tên bài hát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715C" w:rsidRDefault="00DB715C">
            <w:pPr>
              <w:rPr>
                <w:rFonts w:eastAsia="Times New Roman"/>
              </w:rPr>
            </w:pPr>
          </w:p>
        </w:tc>
      </w:tr>
      <w:tr w:rsidR="00DB715C" w:rsidTr="00DB71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715C" w:rsidRDefault="00DB715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Khám phá</w:t>
            </w:r>
          </w:p>
          <w:p w:rsidR="00DB715C" w:rsidRDefault="00DB715C">
            <w:pPr>
              <w:rPr>
                <w:rFonts w:eastAsia="Times New Roman"/>
              </w:rPr>
            </w:pPr>
            <w:r>
              <w:rPr>
                <w:rStyle w:val="plan-content-pre1"/>
                <w:rFonts w:eastAsia="Times New Roman"/>
              </w:rPr>
              <w:t xml:space="preserve">Bé vui đón tết dương lịch </w:t>
            </w:r>
            <w:r>
              <w:rPr>
                <w:rStyle w:val="plan-content-pre1"/>
                <w:rFonts w:eastAsia="Times New Roman"/>
                <w:b/>
                <w:bCs/>
                <w:color w:val="337AB7"/>
              </w:rPr>
              <w:t>(MT54)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Khám phá</w:t>
            </w:r>
          </w:p>
          <w:p w:rsidR="00DB715C" w:rsidRDefault="00DB715C">
            <w:pPr>
              <w:rPr>
                <w:rFonts w:eastAsia="Times New Roman"/>
              </w:rPr>
            </w:pPr>
            <w:r>
              <w:rPr>
                <w:rStyle w:val="plan-content-pre1"/>
                <w:rFonts w:eastAsia="Times New Roman"/>
              </w:rPr>
              <w:t xml:space="preserve">Bé yêu cây xanh </w:t>
            </w:r>
            <w:r>
              <w:rPr>
                <w:rStyle w:val="plan-content-pre1"/>
                <w:rFonts w:eastAsia="Times New Roman"/>
                <w:b/>
                <w:bCs/>
                <w:color w:val="337AB7"/>
              </w:rPr>
              <w:t>(MT45)</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pStyle w:val="text-center-report"/>
            </w:pPr>
            <w:r>
              <w:rPr>
                <w:b/>
                <w:bCs/>
              </w:rPr>
              <w:t>Khám phá</w:t>
            </w:r>
          </w:p>
          <w:p w:rsidR="00DB715C" w:rsidRDefault="00DB715C">
            <w:pPr>
              <w:rPr>
                <w:rFonts w:eastAsia="Times New Roman"/>
              </w:rPr>
            </w:pPr>
            <w:r>
              <w:rPr>
                <w:rStyle w:val="plan-content-pre1"/>
                <w:rFonts w:eastAsia="Times New Roman"/>
              </w:rPr>
              <w:t xml:space="preserve">Rau muống - rau cải bắp </w:t>
            </w:r>
            <w:r>
              <w:rPr>
                <w:rStyle w:val="plan-content-pre1"/>
                <w:rFonts w:eastAsia="Times New Roman"/>
                <w:b/>
                <w:bCs/>
                <w:color w:val="337AB7"/>
              </w:rPr>
              <w:t>(MT44)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715C" w:rsidRDefault="00DB715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715C" w:rsidRDefault="00DB715C">
            <w:pPr>
              <w:rPr>
                <w:rFonts w:eastAsia="Times New Roman"/>
              </w:rPr>
            </w:pPr>
          </w:p>
        </w:tc>
      </w:tr>
      <w:tr w:rsidR="00DB715C" w:rsidTr="00DB715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715C" w:rsidRDefault="00DB715C">
            <w:r>
              <w:rPr>
                <w:rStyle w:val="plan-content-pre1"/>
              </w:rPr>
              <w:t>* HĐCCĐ</w:t>
            </w:r>
            <w:r>
              <w:rPr>
                <w:sz w:val="28"/>
                <w:szCs w:val="28"/>
              </w:rPr>
              <w:br/>
            </w:r>
            <w:r>
              <w:rPr>
                <w:rStyle w:val="plan-content-pre1"/>
              </w:rPr>
              <w:t>- Quan sát bầu trời</w:t>
            </w:r>
            <w:r>
              <w:rPr>
                <w:sz w:val="28"/>
                <w:szCs w:val="28"/>
              </w:rPr>
              <w:br/>
            </w:r>
            <w:r>
              <w:rPr>
                <w:rStyle w:val="plan-content-pre1"/>
              </w:rPr>
              <w:t>- Trò chuyện với trẻ về một số hành vi tốt trong vệ sinh: Đánh răng, đi tất....</w:t>
            </w:r>
            <w:r>
              <w:rPr>
                <w:sz w:val="28"/>
                <w:szCs w:val="28"/>
              </w:rPr>
              <w:br/>
            </w:r>
            <w:r>
              <w:rPr>
                <w:rStyle w:val="plan-content-pre1"/>
              </w:rPr>
              <w:t>- Trò chuyện với trẻ về tết dương lịch</w:t>
            </w:r>
            <w:r>
              <w:rPr>
                <w:sz w:val="28"/>
                <w:szCs w:val="28"/>
              </w:rPr>
              <w:br/>
            </w:r>
            <w:r>
              <w:rPr>
                <w:rStyle w:val="plan-content-pre1"/>
              </w:rPr>
              <w:t>- Chăm sóc vườn rau của lớp</w:t>
            </w:r>
            <w:r>
              <w:rPr>
                <w:sz w:val="28"/>
                <w:szCs w:val="28"/>
              </w:rPr>
              <w:br/>
            </w:r>
            <w:r>
              <w:rPr>
                <w:rStyle w:val="plan-content-pre1"/>
              </w:rPr>
              <w:t>- Tham quan khu vực bếp của trường</w:t>
            </w:r>
            <w:r>
              <w:rPr>
                <w:sz w:val="28"/>
                <w:szCs w:val="28"/>
              </w:rPr>
              <w:br/>
            </w:r>
            <w:r>
              <w:rPr>
                <w:rStyle w:val="plan-content-pre1"/>
              </w:rPr>
              <w:t>* TCVĐ</w:t>
            </w:r>
            <w:r>
              <w:rPr>
                <w:sz w:val="28"/>
                <w:szCs w:val="28"/>
              </w:rPr>
              <w:br/>
            </w:r>
            <w:r>
              <w:rPr>
                <w:rStyle w:val="plan-content-pre1"/>
              </w:rPr>
              <w:t>- Giao lưu trò chơi với lớp c1: Kéo co</w:t>
            </w:r>
            <w:r>
              <w:rPr>
                <w:sz w:val="28"/>
                <w:szCs w:val="28"/>
              </w:rPr>
              <w:br/>
            </w:r>
            <w:r>
              <w:rPr>
                <w:rStyle w:val="plan-content-pre1"/>
              </w:rPr>
              <w:t>- Bịt mắt bắt dê</w:t>
            </w:r>
            <w:r>
              <w:rPr>
                <w:sz w:val="28"/>
                <w:szCs w:val="28"/>
              </w:rPr>
              <w:br/>
            </w:r>
            <w:r>
              <w:rPr>
                <w:rStyle w:val="plan-content-pre1"/>
              </w:rPr>
              <w:t>- Thi xem đội nào nhanh</w:t>
            </w:r>
            <w:r>
              <w:rPr>
                <w:sz w:val="28"/>
                <w:szCs w:val="28"/>
              </w:rPr>
              <w:br/>
            </w:r>
            <w:r>
              <w:rPr>
                <w:rStyle w:val="plan-content-pre1"/>
              </w:rPr>
              <w:t>- Rồng rắn lên mây</w:t>
            </w:r>
            <w:r>
              <w:rPr>
                <w:sz w:val="28"/>
                <w:szCs w:val="28"/>
              </w:rPr>
              <w:br/>
            </w:r>
            <w:r>
              <w:rPr>
                <w:rStyle w:val="plan-content-pre1"/>
              </w:rPr>
              <w:t>*Chơi tự do</w:t>
            </w:r>
            <w:r>
              <w:rPr>
                <w:sz w:val="28"/>
                <w:szCs w:val="28"/>
              </w:rPr>
              <w:br/>
            </w:r>
            <w:r>
              <w:rPr>
                <w:rStyle w:val="plan-content-pre1"/>
              </w:rPr>
              <w:lastRenderedPageBreak/>
              <w:t xml:space="preserve">Chơi với bóng, Chơi với phấn, chơi đồ chơi ở sân trường, chơi với đồ chơi mang theo </w:t>
            </w:r>
            <w:r>
              <w:rPr>
                <w:rStyle w:val="plan-content-pre1"/>
                <w:b/>
                <w:bCs/>
                <w:color w:val="337AB7"/>
              </w:rPr>
              <w:t>(MT15)</w:t>
            </w:r>
            <w:r>
              <w:rPr>
                <w:rStyle w:val="plan-content-pre1"/>
              </w:rPr>
              <w:t xml:space="preserve"> </w:t>
            </w:r>
          </w:p>
          <w:p w:rsidR="00DB715C" w:rsidRDefault="00DB715C">
            <w:pPr>
              <w:rPr>
                <w:rFonts w:eastAsia="Times New Roman"/>
              </w:rPr>
            </w:pPr>
          </w:p>
          <w:p w:rsidR="00DB715C" w:rsidRDefault="00DB715C">
            <w:r>
              <w:rPr>
                <w:rStyle w:val="plan-content-pre1"/>
              </w:rPr>
              <w:t>*HĐCCĐ</w:t>
            </w:r>
            <w:r>
              <w:rPr>
                <w:sz w:val="28"/>
                <w:szCs w:val="28"/>
              </w:rPr>
              <w:br/>
            </w:r>
            <w:r>
              <w:rPr>
                <w:rStyle w:val="plan-content-pre1"/>
              </w:rPr>
              <w:t>- Trò chuyện với trẻ về kỳ nghỉ cuối tuần</w:t>
            </w:r>
            <w:r>
              <w:rPr>
                <w:sz w:val="28"/>
                <w:szCs w:val="28"/>
              </w:rPr>
              <w:br/>
            </w:r>
            <w:r>
              <w:rPr>
                <w:rStyle w:val="plan-content-pre1"/>
              </w:rPr>
              <w:t>- Quan sát cây phượng</w:t>
            </w:r>
            <w:r>
              <w:rPr>
                <w:sz w:val="28"/>
                <w:szCs w:val="28"/>
              </w:rPr>
              <w:br/>
            </w:r>
            <w:r>
              <w:rPr>
                <w:rStyle w:val="plan-content-pre1"/>
              </w:rPr>
              <w:t>- Quan sát cây sấu</w:t>
            </w:r>
            <w:r>
              <w:rPr>
                <w:sz w:val="28"/>
                <w:szCs w:val="28"/>
              </w:rPr>
              <w:br/>
            </w:r>
            <w:r>
              <w:rPr>
                <w:rStyle w:val="plan-content-pre1"/>
              </w:rPr>
              <w:t>- Quan sát cây khế</w:t>
            </w:r>
            <w:r>
              <w:rPr>
                <w:sz w:val="28"/>
                <w:szCs w:val="28"/>
              </w:rPr>
              <w:br/>
            </w:r>
            <w:r>
              <w:rPr>
                <w:rStyle w:val="plan-content-pre1"/>
              </w:rPr>
              <w:t>- Trò chuyện với trẻ về lợi ích của cây</w:t>
            </w:r>
            <w:r>
              <w:rPr>
                <w:sz w:val="28"/>
                <w:szCs w:val="28"/>
              </w:rPr>
              <w:br/>
            </w:r>
            <w:r>
              <w:rPr>
                <w:rStyle w:val="plan-content-pre1"/>
              </w:rPr>
              <w:t>* TCVĐ</w:t>
            </w:r>
            <w:r>
              <w:rPr>
                <w:sz w:val="28"/>
                <w:szCs w:val="28"/>
              </w:rPr>
              <w:br/>
            </w:r>
            <w:r>
              <w:rPr>
                <w:rStyle w:val="plan-content-pre1"/>
              </w:rPr>
              <w:t>- Giao lưu trò chơi với lớp c3: Cùng chung sức</w:t>
            </w:r>
            <w:r>
              <w:rPr>
                <w:sz w:val="28"/>
                <w:szCs w:val="28"/>
              </w:rPr>
              <w:br/>
            </w:r>
            <w:r>
              <w:rPr>
                <w:rStyle w:val="plan-content-pre1"/>
              </w:rPr>
              <w:t>- Thi xem ai chọn nhanh</w:t>
            </w:r>
            <w:r>
              <w:rPr>
                <w:sz w:val="28"/>
                <w:szCs w:val="28"/>
              </w:rPr>
              <w:br/>
            </w:r>
            <w:r>
              <w:rPr>
                <w:rStyle w:val="plan-content-pre1"/>
              </w:rPr>
              <w:t>- Lăn bóng vào gốc cây</w:t>
            </w:r>
            <w:r>
              <w:rPr>
                <w:sz w:val="28"/>
                <w:szCs w:val="28"/>
              </w:rPr>
              <w:br/>
            </w:r>
            <w:r>
              <w:rPr>
                <w:rStyle w:val="plan-content-pre1"/>
              </w:rPr>
              <w:t>- Kéo co</w:t>
            </w:r>
            <w:r>
              <w:rPr>
                <w:sz w:val="28"/>
                <w:szCs w:val="28"/>
              </w:rPr>
              <w:br/>
            </w:r>
            <w:r>
              <w:rPr>
                <w:rStyle w:val="plan-content-pre1"/>
              </w:rPr>
              <w:t>- Rồng rắn lên mây</w:t>
            </w:r>
            <w:r>
              <w:rPr>
                <w:sz w:val="28"/>
                <w:szCs w:val="28"/>
              </w:rPr>
              <w:br/>
            </w:r>
            <w:r>
              <w:rPr>
                <w:rStyle w:val="plan-content-pre1"/>
              </w:rPr>
              <w:t>*Chơi tự do</w:t>
            </w:r>
            <w:r>
              <w:rPr>
                <w:sz w:val="28"/>
                <w:szCs w:val="28"/>
              </w:rPr>
              <w:br/>
            </w:r>
            <w:r>
              <w:rPr>
                <w:rStyle w:val="plan-content-pre1"/>
              </w:rPr>
              <w:t>Chơi với bóng, vẽ các loại quả bé biết, chơi đồ chơi ở sân trường, chơi với đồ chơi mang theo</w:t>
            </w:r>
            <w:r>
              <w:rPr>
                <w:sz w:val="28"/>
                <w:szCs w:val="28"/>
              </w:rPr>
              <w:br/>
            </w:r>
            <w:r>
              <w:rPr>
                <w:rStyle w:val="plan-content-pre1"/>
              </w:rPr>
              <w:t>*HĐCCĐ</w:t>
            </w:r>
            <w:r>
              <w:rPr>
                <w:sz w:val="28"/>
                <w:szCs w:val="28"/>
              </w:rPr>
              <w:br/>
            </w:r>
            <w:r>
              <w:rPr>
                <w:rStyle w:val="plan-content-pre1"/>
              </w:rPr>
              <w:t>- Trò chuyện với trẻ về các loại rau trẻ biết</w:t>
            </w:r>
            <w:r>
              <w:rPr>
                <w:sz w:val="28"/>
                <w:szCs w:val="28"/>
              </w:rPr>
              <w:br/>
            </w:r>
            <w:r>
              <w:rPr>
                <w:rStyle w:val="plan-content-pre1"/>
              </w:rPr>
              <w:t>- Tưới nước, nhổ cỏ vườn rau của lớp</w:t>
            </w:r>
            <w:r>
              <w:rPr>
                <w:sz w:val="28"/>
                <w:szCs w:val="28"/>
              </w:rPr>
              <w:br/>
            </w:r>
            <w:r>
              <w:rPr>
                <w:rStyle w:val="plan-content-pre1"/>
              </w:rPr>
              <w:t>- Trò chuyện về lợi ích của rau</w:t>
            </w:r>
            <w:r>
              <w:rPr>
                <w:sz w:val="28"/>
                <w:szCs w:val="28"/>
              </w:rPr>
              <w:br/>
            </w:r>
            <w:r>
              <w:rPr>
                <w:rStyle w:val="plan-content-pre1"/>
              </w:rPr>
              <w:t>- Trò chuyện với trẻ về cách chăm sóc, bảo vệ rau.</w:t>
            </w:r>
            <w:r>
              <w:rPr>
                <w:sz w:val="28"/>
                <w:szCs w:val="28"/>
              </w:rPr>
              <w:br/>
            </w:r>
            <w:r>
              <w:rPr>
                <w:rStyle w:val="plan-content-pre1"/>
              </w:rPr>
              <w:t>- Quan sát cây phượng.</w:t>
            </w:r>
            <w:r>
              <w:rPr>
                <w:sz w:val="28"/>
                <w:szCs w:val="28"/>
              </w:rPr>
              <w:br/>
            </w:r>
            <w:r>
              <w:rPr>
                <w:rStyle w:val="plan-content-pre1"/>
              </w:rPr>
              <w:t>* TCVĐ</w:t>
            </w:r>
            <w:r>
              <w:rPr>
                <w:sz w:val="28"/>
                <w:szCs w:val="28"/>
              </w:rPr>
              <w:br/>
            </w:r>
            <w:r>
              <w:rPr>
                <w:rStyle w:val="plan-content-pre1"/>
              </w:rPr>
              <w:t>- Giao lưu trò chơi với lớp C1: Ném bóng vào rổ</w:t>
            </w:r>
            <w:r>
              <w:rPr>
                <w:sz w:val="28"/>
                <w:szCs w:val="28"/>
              </w:rPr>
              <w:br/>
            </w:r>
            <w:r>
              <w:rPr>
                <w:rStyle w:val="plan-content-pre1"/>
              </w:rPr>
              <w:t>- Gieo hạt</w:t>
            </w:r>
            <w:r>
              <w:rPr>
                <w:sz w:val="28"/>
                <w:szCs w:val="28"/>
              </w:rPr>
              <w:br/>
            </w:r>
            <w:r>
              <w:rPr>
                <w:rStyle w:val="plan-content-pre1"/>
              </w:rPr>
              <w:t>- Cây cao, cỏ thấp</w:t>
            </w:r>
            <w:r>
              <w:rPr>
                <w:sz w:val="28"/>
                <w:szCs w:val="28"/>
              </w:rPr>
              <w:br/>
            </w:r>
            <w:r>
              <w:rPr>
                <w:rStyle w:val="plan-content-pre1"/>
              </w:rPr>
              <w:t>- Đá bóng</w:t>
            </w:r>
            <w:r>
              <w:rPr>
                <w:sz w:val="28"/>
                <w:szCs w:val="28"/>
              </w:rPr>
              <w:br/>
            </w:r>
            <w:r>
              <w:rPr>
                <w:rStyle w:val="plan-content-pre1"/>
              </w:rPr>
              <w:t>- Kéo co</w:t>
            </w:r>
            <w:r>
              <w:rPr>
                <w:sz w:val="28"/>
                <w:szCs w:val="28"/>
              </w:rPr>
              <w:br/>
            </w:r>
            <w:r>
              <w:rPr>
                <w:rStyle w:val="plan-content-pre1"/>
              </w:rPr>
              <w:t>*Chơi tự do</w:t>
            </w:r>
            <w:r>
              <w:rPr>
                <w:sz w:val="28"/>
                <w:szCs w:val="28"/>
              </w:rPr>
              <w:br/>
            </w:r>
            <w:r>
              <w:rPr>
                <w:rStyle w:val="plan-content-pre1"/>
              </w:rPr>
              <w:lastRenderedPageBreak/>
              <w:t>Chơi với bóng,nhặt lá làm đồ chơi, Chơi với phấn, chơi đồ chơi ở sân trường, chơi với đồ chơi mang theo</w:t>
            </w:r>
            <w:r>
              <w:rPr>
                <w:sz w:val="28"/>
                <w:szCs w:val="28"/>
              </w:rPr>
              <w:br/>
            </w:r>
            <w:r>
              <w:rPr>
                <w:rStyle w:val="plan-content-pre1"/>
              </w:rPr>
              <w:t>* HĐCCĐ</w:t>
            </w:r>
            <w:r>
              <w:rPr>
                <w:sz w:val="28"/>
                <w:szCs w:val="28"/>
              </w:rPr>
              <w:br/>
            </w:r>
            <w:r>
              <w:rPr>
                <w:rStyle w:val="plan-content-pre1"/>
              </w:rPr>
              <w:t>- Quan sát bức tranh chợ hoa ngày tết</w:t>
            </w:r>
            <w:r>
              <w:rPr>
                <w:sz w:val="28"/>
                <w:szCs w:val="28"/>
              </w:rPr>
              <w:br/>
            </w:r>
            <w:r>
              <w:rPr>
                <w:rStyle w:val="plan-content-pre1"/>
              </w:rPr>
              <w:t>- Quan sát bức tranh gia đình trang trí nhà cửa ngày tết</w:t>
            </w:r>
            <w:r>
              <w:rPr>
                <w:sz w:val="28"/>
                <w:szCs w:val="28"/>
              </w:rPr>
              <w:br/>
            </w:r>
            <w:r>
              <w:rPr>
                <w:rStyle w:val="plan-content-pre1"/>
              </w:rPr>
              <w:t>- Quan sát bức tranh bữa cơm ngày tết.</w:t>
            </w:r>
            <w:r>
              <w:rPr>
                <w:sz w:val="28"/>
                <w:szCs w:val="28"/>
              </w:rPr>
              <w:br/>
            </w:r>
            <w:r>
              <w:rPr>
                <w:rStyle w:val="plan-content-pre1"/>
              </w:rPr>
              <w:t>- Quan sát bầu trời</w:t>
            </w:r>
            <w:r>
              <w:rPr>
                <w:sz w:val="28"/>
                <w:szCs w:val="28"/>
              </w:rPr>
              <w:br/>
            </w:r>
            <w:r>
              <w:rPr>
                <w:rStyle w:val="plan-content-pre1"/>
              </w:rPr>
              <w:t>- Trẻ làm thí nghiệm Tan và không tan</w:t>
            </w:r>
            <w:r>
              <w:rPr>
                <w:sz w:val="28"/>
                <w:szCs w:val="28"/>
              </w:rPr>
              <w:br/>
            </w:r>
            <w:r>
              <w:rPr>
                <w:rStyle w:val="plan-content-pre1"/>
              </w:rPr>
              <w:t>* TCVĐ</w:t>
            </w:r>
            <w:r>
              <w:rPr>
                <w:sz w:val="28"/>
                <w:szCs w:val="28"/>
              </w:rPr>
              <w:br/>
            </w:r>
            <w:r>
              <w:rPr>
                <w:rStyle w:val="plan-content-pre1"/>
              </w:rPr>
              <w:t>- Giao lưu trò chơi với lớp C3: Mèo đuổi chuột</w:t>
            </w:r>
            <w:r>
              <w:rPr>
                <w:sz w:val="28"/>
                <w:szCs w:val="28"/>
              </w:rPr>
              <w:br/>
            </w:r>
            <w:r>
              <w:rPr>
                <w:rStyle w:val="plan-content-pre1"/>
              </w:rPr>
              <w:t>- Trồng nụ, trồng hoa</w:t>
            </w:r>
            <w:r>
              <w:rPr>
                <w:sz w:val="28"/>
                <w:szCs w:val="28"/>
              </w:rPr>
              <w:br/>
            </w:r>
            <w:r>
              <w:rPr>
                <w:rStyle w:val="plan-content-pre1"/>
              </w:rPr>
              <w:t>- Về đúng nhà</w:t>
            </w:r>
            <w:r>
              <w:rPr>
                <w:sz w:val="28"/>
                <w:szCs w:val="28"/>
              </w:rPr>
              <w:br/>
            </w:r>
            <w:r>
              <w:rPr>
                <w:rStyle w:val="plan-content-pre1"/>
              </w:rPr>
              <w:t>- Cướp cờ</w:t>
            </w:r>
            <w:r>
              <w:rPr>
                <w:sz w:val="28"/>
                <w:szCs w:val="28"/>
              </w:rPr>
              <w:br/>
            </w:r>
            <w:r>
              <w:rPr>
                <w:rStyle w:val="plan-content-pre1"/>
              </w:rPr>
              <w:t>- Rồng rắn lên mây</w:t>
            </w:r>
            <w:r>
              <w:rPr>
                <w:sz w:val="28"/>
                <w:szCs w:val="28"/>
              </w:rPr>
              <w:br/>
            </w:r>
            <w:r>
              <w:rPr>
                <w:rStyle w:val="plan-content-pre1"/>
              </w:rPr>
              <w:t>*Chơi tự do</w:t>
            </w:r>
            <w:r>
              <w:rPr>
                <w:sz w:val="28"/>
                <w:szCs w:val="28"/>
              </w:rPr>
              <w:br/>
            </w:r>
            <w:r>
              <w:rPr>
                <w:rStyle w:val="plan-content-pre1"/>
              </w:rPr>
              <w:t xml:space="preserve">Chơi với bóng, vẽ theo ý thích trên sân trường, nhặt hoa, xâu , kết thành vòng hoa, chơi đồ chơi ở sân trường, chơi với đồ chơi mang theo </w:t>
            </w:r>
            <w:r>
              <w:rPr>
                <w:rStyle w:val="plan-content-pre1"/>
                <w:b/>
                <w:bCs/>
                <w:color w:val="337AB7"/>
              </w:rPr>
              <w:t>(MT20)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rate"/>
                <w:rFonts w:eastAsia="Times New Roman"/>
              </w:rPr>
              <w:lastRenderedPageBreak/>
              <w:t>MT15</w:t>
            </w:r>
            <w:r>
              <w:rPr>
                <w:rFonts w:eastAsia="Times New Roman"/>
              </w:rPr>
              <w:t xml:space="preserve">, </w:t>
            </w:r>
            <w:r>
              <w:rPr>
                <w:rStyle w:val="rate"/>
                <w:rFonts w:eastAsia="Times New Roman"/>
              </w:rPr>
              <w:t>MT20</w:t>
            </w:r>
          </w:p>
        </w:tc>
      </w:tr>
      <w:tr w:rsidR="00DB715C" w:rsidTr="00DB715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r>
              <w:rPr>
                <w:rStyle w:val="plan-content-pre1"/>
              </w:rPr>
              <w:t>* Góc trọng tâm: Ca, múa hát đón tết dương lịch(Tuần 1), Xây vườn cây ăn quả(Tuần 2), Chế biến món ăn từ rau (Tuần 3), Cửa hàng bán đồ ăn ngày tết(Tuần 4)</w:t>
            </w:r>
            <w:r>
              <w:rPr>
                <w:sz w:val="28"/>
                <w:szCs w:val="28"/>
              </w:rPr>
              <w:br/>
            </w:r>
            <w:r>
              <w:rPr>
                <w:rStyle w:val="plan-content-pre1"/>
              </w:rPr>
              <w:t xml:space="preserve">- Góc nghệ thuật: </w:t>
            </w:r>
            <w:r>
              <w:rPr>
                <w:sz w:val="28"/>
                <w:szCs w:val="28"/>
              </w:rPr>
              <w:br/>
            </w:r>
            <w:r>
              <w:rPr>
                <w:rStyle w:val="plan-content-pre1"/>
              </w:rPr>
              <w:t>+Tô màu tranh hoa, Vẽ hoa, nặn các loại quả đơn giản</w:t>
            </w:r>
            <w:r>
              <w:rPr>
                <w:sz w:val="28"/>
                <w:szCs w:val="28"/>
              </w:rPr>
              <w:br/>
            </w:r>
            <w:r>
              <w:rPr>
                <w:rStyle w:val="plan-content-pre1"/>
              </w:rPr>
              <w:t xml:space="preserve">+ Làm các con vật từ NVL khác nhau: lá cây, vỏ hộp sữa chua, lõi giấy vệ sinh. </w:t>
            </w:r>
            <w:r>
              <w:rPr>
                <w:sz w:val="28"/>
                <w:szCs w:val="28"/>
              </w:rPr>
              <w:br/>
            </w:r>
            <w:r>
              <w:rPr>
                <w:rStyle w:val="plan-content-pre1"/>
              </w:rPr>
              <w:t>+ Làm rối giấy vệ sinh, trang trí Tết Dương lịch, làm lì xì, làm cành đào cành mai,…</w:t>
            </w:r>
            <w:r>
              <w:rPr>
                <w:sz w:val="28"/>
                <w:szCs w:val="28"/>
              </w:rPr>
              <w:br/>
            </w:r>
            <w:r>
              <w:rPr>
                <w:rStyle w:val="plan-content-pre1"/>
              </w:rPr>
              <w:t>- Chuẩn bị: Tranh ảnh các loại động vật, Lõi giấy vệ sinh, vỏ hộp sữa chua, lá cây, ống hút, mắt màu, vỏ sữa, cành cây….</w:t>
            </w:r>
            <w:r>
              <w:rPr>
                <w:sz w:val="28"/>
                <w:szCs w:val="28"/>
              </w:rPr>
              <w:br/>
            </w:r>
            <w:r>
              <w:rPr>
                <w:rStyle w:val="plan-content-pre1"/>
              </w:rPr>
              <w:t>- Góc XD: Xây công viên ngày tết, xây vườn rau, xây vườn hoa…</w:t>
            </w:r>
            <w:r>
              <w:rPr>
                <w:sz w:val="28"/>
                <w:szCs w:val="28"/>
              </w:rPr>
              <w:br/>
            </w:r>
            <w:r>
              <w:rPr>
                <w:rStyle w:val="plan-content-pre1"/>
              </w:rPr>
              <w:t>- Góc phân vai: Gia đình đi chơi vườn bách thú, đi công viên mùa xuân, mua hoa đào hoa mai, mua đồ trang trí nhà đón Têt</w:t>
            </w:r>
            <w:r>
              <w:rPr>
                <w:sz w:val="28"/>
                <w:szCs w:val="28"/>
              </w:rPr>
              <w:br/>
            </w:r>
            <w:r>
              <w:rPr>
                <w:rStyle w:val="plan-content-pre1"/>
              </w:rPr>
              <w:t>- Góc thiên nhiên: Chăm sóc cây, chơi với lá cây (làm nghé ọ).</w:t>
            </w:r>
            <w:r>
              <w:rPr>
                <w:sz w:val="28"/>
                <w:szCs w:val="28"/>
              </w:rPr>
              <w:br/>
            </w:r>
            <w:r>
              <w:rPr>
                <w:rStyle w:val="plan-content-pre1"/>
              </w:rPr>
              <w:t>- Góc khám phá: Tìm hiểu sự phát triển của cây, tập pha màu</w:t>
            </w:r>
            <w:r>
              <w:rPr>
                <w:sz w:val="28"/>
                <w:szCs w:val="28"/>
              </w:rPr>
              <w:br/>
            </w:r>
            <w:r>
              <w:rPr>
                <w:rStyle w:val="plan-content-pre1"/>
              </w:rPr>
              <w:t>- Góc tạo hình: Tô màu,xé, cắt, dán, một số loại rau, loại hoa, nặn vẽ 1 số loại quả…</w:t>
            </w:r>
            <w:r>
              <w:rPr>
                <w:sz w:val="28"/>
                <w:szCs w:val="28"/>
              </w:rPr>
              <w:br/>
            </w:r>
            <w:r>
              <w:rPr>
                <w:rStyle w:val="plan-content-pre1"/>
              </w:rPr>
              <w:lastRenderedPageBreak/>
              <w:t>- Góc học tập: Làm một số bài tập về: Dạy trẻ nhận NB sự khác nhau về số lượng của 2 nhóm đối tượng, Ôn nhiều hơn – ít hơn, Ôn nhiều hơn – ít hơn, Dạy trẻ nhận NB sự khác nhau về độ lớn của 2 nhóm đối tượng, Sử dụng đúng từ to hơn – nhỏ hơn…</w:t>
            </w:r>
            <w:r>
              <w:rPr>
                <w:sz w:val="28"/>
                <w:szCs w:val="28"/>
              </w:rPr>
              <w:br/>
            </w:r>
            <w:r>
              <w:rPr>
                <w:rStyle w:val="plan-content-pre1"/>
              </w:rPr>
              <w:t>- Góc sách, truyện: Xem sách, kể truyện có nội dung về Thế giới thực vật, Tết dương lịch, nghe đọc truyện….</w:t>
            </w:r>
            <w:r>
              <w:rPr>
                <w:sz w:val="28"/>
                <w:szCs w:val="28"/>
              </w:rPr>
              <w:br/>
            </w:r>
            <w:r>
              <w:rPr>
                <w:rStyle w:val="plan-content-pre1"/>
              </w:rPr>
              <w:t xml:space="preserve">- Góc kỹ năng: Lau lá cây, đóng mở cúc , xúc hạt, hót rác, cầm thìa, cắt kéo,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tc>
      </w:tr>
      <w:tr w:rsidR="00DB715C" w:rsidTr="00DB715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r>
              <w:rPr>
                <w:rStyle w:val="plan-content-pre1"/>
              </w:rPr>
              <w:t>- Rèn kỹ năng rửa tay bằng xà phòng, đi vệ sinh đúng nơi qui định.</w:t>
            </w:r>
            <w:r>
              <w:rPr>
                <w:sz w:val="28"/>
                <w:szCs w:val="28"/>
              </w:rPr>
              <w:br/>
            </w:r>
            <w:r>
              <w:rPr>
                <w:rStyle w:val="plan-content-pre1"/>
              </w:rPr>
              <w:t xml:space="preserve">- Rèn cách lau mặt, lau miệng </w:t>
            </w:r>
            <w:r>
              <w:rPr>
                <w:sz w:val="28"/>
                <w:szCs w:val="28"/>
              </w:rPr>
              <w:br/>
            </w:r>
            <w:r>
              <w:rPr>
                <w:rStyle w:val="plan-content-pre1"/>
              </w:rPr>
              <w:t xml:space="preserve">- Nói tên món ăn hàng ngày. </w:t>
            </w:r>
            <w:r>
              <w:rPr>
                <w:sz w:val="28"/>
                <w:szCs w:val="28"/>
              </w:rPr>
              <w:br/>
            </w:r>
            <w:r>
              <w:rPr>
                <w:rStyle w:val="plan-content-pre1"/>
              </w:rPr>
              <w:t xml:space="preserve">- Nhận biết một số thực phẩm thông thường và ích lợi của chúng đối với sức khỏe. </w:t>
            </w:r>
            <w:r>
              <w:rPr>
                <w:sz w:val="28"/>
                <w:szCs w:val="28"/>
              </w:rPr>
              <w:br/>
            </w:r>
            <w:r>
              <w:rPr>
                <w:rStyle w:val="plan-content-pre1"/>
              </w:rPr>
              <w:t xml:space="preserve">- Nghe bài hát “Ru con”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tc>
      </w:tr>
      <w:tr w:rsidR="00DB715C" w:rsidTr="00DB715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r>
              <w:rPr>
                <w:rStyle w:val="plan-content-pre1"/>
              </w:rPr>
              <w:t>- VĐCB: Trường sấp đập bóng</w:t>
            </w:r>
            <w:r>
              <w:rPr>
                <w:sz w:val="28"/>
                <w:szCs w:val="28"/>
              </w:rPr>
              <w:br/>
            </w:r>
            <w:r>
              <w:rPr>
                <w:rStyle w:val="plan-content-pre1"/>
              </w:rPr>
              <w:t>- Ôn bài thơ: Mùa xuân</w:t>
            </w:r>
            <w:r>
              <w:rPr>
                <w:sz w:val="28"/>
                <w:szCs w:val="28"/>
              </w:rPr>
              <w:br/>
            </w:r>
            <w:r>
              <w:rPr>
                <w:rStyle w:val="plan-content-pre1"/>
              </w:rPr>
              <w:t>- Rèn trẻ kỹ năng đi tất.</w:t>
            </w:r>
            <w:r>
              <w:rPr>
                <w:sz w:val="28"/>
                <w:szCs w:val="28"/>
              </w:rPr>
              <w:br/>
            </w:r>
            <w:r>
              <w:rPr>
                <w:rStyle w:val="plan-content-pre1"/>
              </w:rPr>
              <w:t xml:space="preserve">- Biểu diễn văn nghệ. </w:t>
            </w:r>
            <w:r>
              <w:rPr>
                <w:sz w:val="28"/>
                <w:szCs w:val="28"/>
              </w:rPr>
              <w:br/>
            </w:r>
            <w:r>
              <w:rPr>
                <w:rStyle w:val="plan-content-pre1"/>
              </w:rPr>
              <w:t>- Lao động tập thể</w:t>
            </w:r>
            <w:r>
              <w:rPr>
                <w:sz w:val="28"/>
                <w:szCs w:val="28"/>
              </w:rPr>
              <w:br/>
            </w:r>
            <w:r>
              <w:rPr>
                <w:rStyle w:val="plan-content-pre1"/>
              </w:rPr>
              <w:t>- Nêu gương bé ngoan.</w:t>
            </w:r>
            <w:r>
              <w:rPr>
                <w:sz w:val="28"/>
                <w:szCs w:val="28"/>
              </w:rPr>
              <w:br/>
            </w:r>
            <w:r>
              <w:rPr>
                <w:rStyle w:val="plan-content-pre1"/>
              </w:rPr>
              <w:t>- Chơi theo ý thích</w:t>
            </w:r>
            <w:r>
              <w:rPr>
                <w:sz w:val="28"/>
                <w:szCs w:val="28"/>
              </w:rPr>
              <w:br/>
            </w:r>
            <w:r>
              <w:rPr>
                <w:rStyle w:val="plan-content-pre1"/>
              </w:rPr>
              <w:t>-Thơ: Cây dây leo</w:t>
            </w:r>
            <w:r>
              <w:rPr>
                <w:sz w:val="28"/>
                <w:szCs w:val="28"/>
              </w:rPr>
              <w:br/>
            </w:r>
            <w:r>
              <w:rPr>
                <w:rStyle w:val="plan-content-pre1"/>
              </w:rPr>
              <w:t>- Rèn trẻ kỹ năng cài cúc áo</w:t>
            </w:r>
            <w:r>
              <w:rPr>
                <w:sz w:val="28"/>
                <w:szCs w:val="28"/>
              </w:rPr>
              <w:br/>
            </w:r>
            <w:r>
              <w:rPr>
                <w:rStyle w:val="plan-content-pre1"/>
              </w:rPr>
              <w:t xml:space="preserve">- Dạy trẻ kỹ năng chào hỏi </w:t>
            </w:r>
            <w:r>
              <w:rPr>
                <w:sz w:val="28"/>
                <w:szCs w:val="28"/>
              </w:rPr>
              <w:br/>
            </w:r>
            <w:r>
              <w:rPr>
                <w:rStyle w:val="plan-content-pre1"/>
              </w:rPr>
              <w:t xml:space="preserve">- Biểu diễn văn nghệ. </w:t>
            </w:r>
            <w:r>
              <w:rPr>
                <w:sz w:val="28"/>
                <w:szCs w:val="28"/>
              </w:rPr>
              <w:br/>
            </w:r>
            <w:r>
              <w:rPr>
                <w:rStyle w:val="plan-content-pre1"/>
              </w:rPr>
              <w:t>- Lao động tập thể</w:t>
            </w:r>
            <w:r>
              <w:rPr>
                <w:sz w:val="28"/>
                <w:szCs w:val="28"/>
              </w:rPr>
              <w:br/>
            </w:r>
            <w:r>
              <w:rPr>
                <w:rStyle w:val="plan-content-pre1"/>
              </w:rPr>
              <w:t>- Nêu gương bé ngoan.</w:t>
            </w:r>
            <w:r>
              <w:rPr>
                <w:sz w:val="28"/>
                <w:szCs w:val="28"/>
              </w:rPr>
              <w:br/>
            </w:r>
            <w:r>
              <w:rPr>
                <w:rStyle w:val="plan-content-pre1"/>
              </w:rPr>
              <w:t>- Chơi theo ý thích</w:t>
            </w:r>
            <w:r>
              <w:rPr>
                <w:sz w:val="28"/>
                <w:szCs w:val="28"/>
              </w:rPr>
              <w:br/>
            </w:r>
            <w:r>
              <w:rPr>
                <w:rStyle w:val="plan-content-pre1"/>
              </w:rPr>
              <w:t>- VĐCB: Bật xa 20-25cm</w:t>
            </w:r>
            <w:r>
              <w:rPr>
                <w:sz w:val="28"/>
                <w:szCs w:val="28"/>
              </w:rPr>
              <w:br/>
            </w:r>
            <w:r>
              <w:rPr>
                <w:rStyle w:val="plan-content-pre1"/>
              </w:rPr>
              <w:t>- Hướng dẫn trẻ chơi trò chơi " Người làm vườn'"</w:t>
            </w:r>
            <w:r>
              <w:rPr>
                <w:sz w:val="28"/>
                <w:szCs w:val="28"/>
              </w:rPr>
              <w:br/>
            </w:r>
            <w:r>
              <w:rPr>
                <w:rStyle w:val="plan-content-pre1"/>
              </w:rPr>
              <w:t>- Ôn truyện: Cây rau của thỏ út</w:t>
            </w:r>
            <w:r>
              <w:rPr>
                <w:sz w:val="28"/>
                <w:szCs w:val="28"/>
              </w:rPr>
              <w:br/>
            </w:r>
            <w:r>
              <w:rPr>
                <w:rStyle w:val="plan-content-pre1"/>
              </w:rPr>
              <w:t>- Làm bài TCHT: Tìm hình khác nhau</w:t>
            </w:r>
            <w:r>
              <w:rPr>
                <w:sz w:val="28"/>
                <w:szCs w:val="28"/>
              </w:rPr>
              <w:br/>
            </w:r>
            <w:r>
              <w:rPr>
                <w:rStyle w:val="plan-content-pre1"/>
              </w:rPr>
              <w:t xml:space="preserve">- Biểu diễn văn nghệ. </w:t>
            </w:r>
            <w:r>
              <w:rPr>
                <w:sz w:val="28"/>
                <w:szCs w:val="28"/>
              </w:rPr>
              <w:br/>
            </w:r>
            <w:r>
              <w:rPr>
                <w:rStyle w:val="plan-content-pre1"/>
              </w:rPr>
              <w:lastRenderedPageBreak/>
              <w:t>- Lao động tập thể</w:t>
            </w:r>
            <w:r>
              <w:rPr>
                <w:sz w:val="28"/>
                <w:szCs w:val="28"/>
              </w:rPr>
              <w:br/>
            </w:r>
            <w:r>
              <w:rPr>
                <w:rStyle w:val="plan-content-pre1"/>
              </w:rPr>
              <w:t>- Nêu gương bé ngoan.</w:t>
            </w:r>
            <w:r>
              <w:rPr>
                <w:sz w:val="28"/>
                <w:szCs w:val="28"/>
              </w:rPr>
              <w:br/>
            </w:r>
            <w:r>
              <w:rPr>
                <w:rStyle w:val="plan-content-pre1"/>
              </w:rPr>
              <w:t>- Chơi theo ý thích</w:t>
            </w:r>
            <w:r>
              <w:rPr>
                <w:sz w:val="28"/>
                <w:szCs w:val="28"/>
              </w:rPr>
              <w:br/>
            </w:r>
            <w:r>
              <w:rPr>
                <w:rStyle w:val="plan-content-pre1"/>
              </w:rPr>
              <w:t>- Thơ: Hoa mào gà</w:t>
            </w:r>
            <w:r>
              <w:rPr>
                <w:sz w:val="28"/>
                <w:szCs w:val="28"/>
              </w:rPr>
              <w:br/>
            </w:r>
            <w:r>
              <w:rPr>
                <w:rStyle w:val="plan-content-pre1"/>
              </w:rPr>
              <w:t>- Rèn kỹ năng nặn cho trẻ</w:t>
            </w:r>
            <w:r>
              <w:rPr>
                <w:sz w:val="28"/>
                <w:szCs w:val="28"/>
              </w:rPr>
              <w:br/>
            </w:r>
            <w:r>
              <w:rPr>
                <w:rStyle w:val="plan-content-pre1"/>
              </w:rPr>
              <w:t>- Làm bài TCHT: Nhận biết dài ngắn</w:t>
            </w:r>
            <w:r>
              <w:rPr>
                <w:sz w:val="28"/>
                <w:szCs w:val="28"/>
              </w:rPr>
              <w:br/>
            </w:r>
            <w:r>
              <w:rPr>
                <w:rStyle w:val="plan-content-pre1"/>
              </w:rPr>
              <w:t xml:space="preserve">- Biểu diễn văn nghệ. </w:t>
            </w:r>
            <w:r>
              <w:rPr>
                <w:sz w:val="28"/>
                <w:szCs w:val="28"/>
              </w:rPr>
              <w:br/>
            </w:r>
            <w:r>
              <w:rPr>
                <w:rStyle w:val="plan-content-pre1"/>
              </w:rPr>
              <w:t>- Lao động tập thể</w:t>
            </w:r>
            <w:r>
              <w:rPr>
                <w:sz w:val="28"/>
                <w:szCs w:val="28"/>
              </w:rPr>
              <w:br/>
            </w:r>
            <w:r>
              <w:rPr>
                <w:rStyle w:val="plan-content-pre1"/>
              </w:rPr>
              <w:t>- Nêu gương bé ngoan.</w:t>
            </w:r>
            <w:r>
              <w:rPr>
                <w:sz w:val="28"/>
                <w:szCs w:val="28"/>
              </w:rPr>
              <w:br/>
            </w:r>
            <w:r>
              <w:rPr>
                <w:rStyle w:val="plan-content-pre1"/>
              </w:rPr>
              <w:t xml:space="preserve">- Chơi theo ý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tc>
      </w:tr>
      <w:tr w:rsidR="00DB715C" w:rsidTr="00DB715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t>Bé đón tết dương lịch</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Fonts w:eastAsia="Times New Roman"/>
              </w:rPr>
              <w:t xml:space="preserve">Bé yêu cây xanh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Fonts w:eastAsia="Times New Roman"/>
              </w:rPr>
              <w:t xml:space="preserve">Một số loại rau, củ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r>
              <w:rPr>
                <w:rStyle w:val="Strong"/>
                <w:rFonts w:eastAsia="Times New Roman"/>
              </w:rPr>
              <w:t>Bé chuẩn bị đón tết</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rPr>
                <w:rFonts w:eastAsia="Times New Roman"/>
              </w:rPr>
            </w:pPr>
          </w:p>
        </w:tc>
      </w:tr>
      <w:tr w:rsidR="00DB715C" w:rsidTr="00DB715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715C" w:rsidRDefault="00DB715C">
            <w:pPr>
              <w:jc w:val="center"/>
              <w:rPr>
                <w:rFonts w:eastAsia="Times New Roman"/>
              </w:rPr>
            </w:pPr>
            <w:r>
              <w:rPr>
                <w:rFonts w:eastAsia="Times New Roman"/>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DB715C" w:rsidRDefault="00DB715C">
            <w:pPr>
              <w:pStyle w:val="text-center-report"/>
              <w:spacing w:before="0" w:beforeAutospacing="0" w:after="0" w:afterAutospacing="0"/>
            </w:pPr>
            <w:r>
              <w:t>ĐÁNH GIÁ CỦA GIÁO VIÊN</w:t>
            </w:r>
          </w:p>
          <w:p w:rsidR="00DB715C" w:rsidRDefault="00DB715C">
            <w:pPr>
              <w:pStyle w:val="line-dots"/>
              <w:spacing w:before="0" w:beforeAutospacing="0" w:after="0" w:afterAutospacing="0"/>
            </w:pPr>
            <w:r>
              <w:t> </w:t>
            </w:r>
          </w:p>
          <w:p w:rsidR="00DB715C" w:rsidRDefault="00DB715C">
            <w:pPr>
              <w:pStyle w:val="line-dots"/>
              <w:spacing w:before="0" w:beforeAutospacing="0" w:after="0" w:afterAutospacing="0"/>
            </w:pPr>
            <w:r>
              <w:t> </w:t>
            </w:r>
          </w:p>
          <w:p w:rsidR="00DB715C" w:rsidRDefault="00DB715C">
            <w:pPr>
              <w:pStyle w:val="line-dots"/>
              <w:spacing w:before="0" w:beforeAutospacing="0" w:after="0" w:afterAutospacing="0"/>
            </w:pPr>
            <w:r>
              <w:t> </w:t>
            </w:r>
          </w:p>
          <w:p w:rsidR="00DB715C" w:rsidRDefault="00DB715C">
            <w:pPr>
              <w:rPr>
                <w:rFonts w:eastAsia="Times New Roman"/>
              </w:rPr>
            </w:pPr>
          </w:p>
          <w:p w:rsidR="00DB715C" w:rsidRDefault="00DB715C">
            <w:pPr>
              <w:pStyle w:val="text-center-report"/>
              <w:spacing w:before="0" w:beforeAutospacing="0" w:after="0" w:afterAutospacing="0"/>
            </w:pPr>
            <w:r>
              <w:t>ĐÁNH GIÁ CỦA BAN GIÁM HIỆU</w:t>
            </w:r>
          </w:p>
          <w:p w:rsidR="00DB715C" w:rsidRDefault="00DB715C">
            <w:pPr>
              <w:pStyle w:val="line-dots"/>
              <w:spacing w:before="0" w:beforeAutospacing="0" w:after="0" w:afterAutospacing="0"/>
            </w:pPr>
            <w:r>
              <w:t> </w:t>
            </w:r>
          </w:p>
          <w:p w:rsidR="00DB715C" w:rsidRDefault="00DB715C">
            <w:pPr>
              <w:pStyle w:val="line-dots"/>
              <w:spacing w:before="0" w:beforeAutospacing="0" w:after="0" w:afterAutospacing="0"/>
            </w:pPr>
            <w:r>
              <w:t> </w:t>
            </w:r>
          </w:p>
          <w:p w:rsidR="00DB715C" w:rsidRDefault="00DB715C">
            <w:pPr>
              <w:pStyle w:val="line-dots"/>
              <w:spacing w:before="0" w:beforeAutospacing="0" w:after="0" w:afterAutospacing="0"/>
            </w:pPr>
            <w:r>
              <w:t> </w:t>
            </w:r>
          </w:p>
        </w:tc>
      </w:tr>
    </w:tbl>
    <w:p w:rsidR="00DB715C" w:rsidRDefault="00DB715C" w:rsidP="00DB715C">
      <w:pPr>
        <w:pStyle w:val="Heading2"/>
        <w:spacing w:before="0" w:beforeAutospacing="0" w:after="0" w:afterAutospacing="0" w:line="288" w:lineRule="auto"/>
        <w:ind w:firstLine="720"/>
        <w:jc w:val="both"/>
        <w:rPr>
          <w:rFonts w:eastAsia="Times New Roman"/>
        </w:rPr>
      </w:pPr>
    </w:p>
    <w:p w:rsidR="00BD328D" w:rsidRDefault="00BD328D"/>
    <w:sectPr w:rsidR="00BD328D" w:rsidSect="00DB715C">
      <w:pgSz w:w="15840" w:h="12240" w:orient="landscape"/>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5C"/>
    <w:rsid w:val="00BD328D"/>
    <w:rsid w:val="00DB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5CA9B-C47F-4606-BA6D-D5C3F2EB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15C"/>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DB715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B715C"/>
    <w:rPr>
      <w:rFonts w:eastAsiaTheme="minorEastAsia" w:cs="Times New Roman"/>
      <w:b/>
      <w:bCs/>
      <w:sz w:val="36"/>
      <w:szCs w:val="36"/>
    </w:rPr>
  </w:style>
  <w:style w:type="paragraph" w:styleId="NormalWeb">
    <w:name w:val="Normal (Web)"/>
    <w:basedOn w:val="Normal"/>
    <w:uiPriority w:val="99"/>
    <w:semiHidden/>
    <w:unhideWhenUsed/>
    <w:rsid w:val="00DB715C"/>
    <w:pPr>
      <w:spacing w:before="100" w:beforeAutospacing="1" w:after="100" w:afterAutospacing="1"/>
    </w:pPr>
    <w:rPr>
      <w:sz w:val="24"/>
      <w:szCs w:val="24"/>
    </w:rPr>
  </w:style>
  <w:style w:type="paragraph" w:customStyle="1" w:styleId="line-dots">
    <w:name w:val="line-dots"/>
    <w:basedOn w:val="Normal"/>
    <w:uiPriority w:val="99"/>
    <w:semiHidden/>
    <w:rsid w:val="00DB715C"/>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DB715C"/>
    <w:pPr>
      <w:spacing w:before="100" w:beforeAutospacing="1" w:after="100" w:afterAutospacing="1"/>
      <w:jc w:val="center"/>
    </w:pPr>
    <w:rPr>
      <w:sz w:val="24"/>
      <w:szCs w:val="24"/>
    </w:rPr>
  </w:style>
  <w:style w:type="character" w:customStyle="1" w:styleId="plan-content-pre1">
    <w:name w:val="plan-content-pre1"/>
    <w:basedOn w:val="DefaultParagraphFont"/>
    <w:rsid w:val="00DB715C"/>
    <w:rPr>
      <w:rFonts w:ascii="Times New Roman" w:hAnsi="Times New Roman" w:cs="Times New Roman" w:hint="default"/>
      <w:sz w:val="28"/>
      <w:szCs w:val="28"/>
    </w:rPr>
  </w:style>
  <w:style w:type="character" w:customStyle="1" w:styleId="rate">
    <w:name w:val="rate"/>
    <w:basedOn w:val="DefaultParagraphFont"/>
    <w:rsid w:val="00DB715C"/>
  </w:style>
  <w:style w:type="character" w:styleId="Strong">
    <w:name w:val="Strong"/>
    <w:basedOn w:val="DefaultParagraphFont"/>
    <w:uiPriority w:val="22"/>
    <w:qFormat/>
    <w:rsid w:val="00DB715C"/>
    <w:rPr>
      <w:b/>
      <w:bCs/>
    </w:rPr>
  </w:style>
  <w:style w:type="character" w:styleId="CommentReference">
    <w:name w:val="annotation reference"/>
    <w:basedOn w:val="DefaultParagraphFont"/>
    <w:uiPriority w:val="99"/>
    <w:semiHidden/>
    <w:unhideWhenUsed/>
    <w:rsid w:val="00DB715C"/>
    <w:rPr>
      <w:sz w:val="16"/>
      <w:szCs w:val="16"/>
    </w:rPr>
  </w:style>
  <w:style w:type="paragraph" w:styleId="CommentText">
    <w:name w:val="annotation text"/>
    <w:basedOn w:val="Normal"/>
    <w:link w:val="CommentTextChar"/>
    <w:uiPriority w:val="99"/>
    <w:semiHidden/>
    <w:unhideWhenUsed/>
    <w:rsid w:val="00DB715C"/>
    <w:rPr>
      <w:sz w:val="20"/>
      <w:szCs w:val="20"/>
    </w:rPr>
  </w:style>
  <w:style w:type="character" w:customStyle="1" w:styleId="CommentTextChar">
    <w:name w:val="Comment Text Char"/>
    <w:basedOn w:val="DefaultParagraphFont"/>
    <w:link w:val="CommentText"/>
    <w:uiPriority w:val="99"/>
    <w:semiHidden/>
    <w:rsid w:val="00DB715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DB715C"/>
    <w:rPr>
      <w:b/>
      <w:bCs/>
    </w:rPr>
  </w:style>
  <w:style w:type="character" w:customStyle="1" w:styleId="CommentSubjectChar">
    <w:name w:val="Comment Subject Char"/>
    <w:basedOn w:val="CommentTextChar"/>
    <w:link w:val="CommentSubject"/>
    <w:uiPriority w:val="99"/>
    <w:semiHidden/>
    <w:rsid w:val="00DB715C"/>
    <w:rPr>
      <w:rFonts w:eastAsiaTheme="minorEastAsia" w:cs="Times New Roman"/>
      <w:b/>
      <w:bCs/>
      <w:sz w:val="20"/>
      <w:szCs w:val="20"/>
    </w:rPr>
  </w:style>
  <w:style w:type="paragraph" w:styleId="BalloonText">
    <w:name w:val="Balloon Text"/>
    <w:basedOn w:val="Normal"/>
    <w:link w:val="BalloonTextChar"/>
    <w:uiPriority w:val="99"/>
    <w:semiHidden/>
    <w:unhideWhenUsed/>
    <w:rsid w:val="00DB7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15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1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2022-01-21T12:24:00Z</dcterms:created>
  <dcterms:modified xsi:type="dcterms:W3CDTF">2022-01-21T12:26:00Z</dcterms:modified>
</cp:coreProperties>
</file>