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B1" w:rsidRDefault="002444B1" w:rsidP="002444B1">
      <w:pPr>
        <w:pStyle w:val="Heading3"/>
        <w:spacing w:before="0" w:after="216"/>
        <w:jc w:val="center"/>
        <w:textAlignment w:val="baseline"/>
        <w:rPr>
          <w:rFonts w:ascii="Segoe UI" w:hAnsi="Segoe UI" w:cs="Segoe UI"/>
        </w:rPr>
      </w:pPr>
      <w:bookmarkStart w:id="0" w:name="_GoBack"/>
      <w:r>
        <w:rPr>
          <w:rFonts w:ascii="Segoe UI" w:hAnsi="Segoe UI" w:cs="Segoe UI"/>
        </w:rPr>
        <w:t>Trò chơi lắp ráp</w:t>
      </w:r>
    </w:p>
    <w:bookmarkEnd w:id="0"/>
    <w:p w:rsidR="002444B1" w:rsidRDefault="002444B1" w:rsidP="002444B1">
      <w:pPr>
        <w:pStyle w:val="NormalWeb"/>
        <w:spacing w:before="0" w:beforeAutospacing="0" w:after="384" w:afterAutospacing="0"/>
        <w:textAlignment w:val="baseline"/>
        <w:rPr>
          <w:rFonts w:ascii="Segoe UI" w:hAnsi="Segoe UI" w:cs="Segoe UI"/>
          <w:sz w:val="27"/>
          <w:szCs w:val="27"/>
        </w:rPr>
      </w:pPr>
      <w:r>
        <w:rPr>
          <w:rFonts w:ascii="Segoe UI" w:hAnsi="Segoe UI" w:cs="Segoe UI"/>
          <w:sz w:val="27"/>
          <w:szCs w:val="27"/>
        </w:rPr>
        <w:t>Thích hợp cho trẻ từ 2 đến 4 tuổi</w:t>
      </w:r>
    </w:p>
    <w:p w:rsidR="002444B1" w:rsidRDefault="002444B1" w:rsidP="002444B1">
      <w:pPr>
        <w:pStyle w:val="NormalWeb"/>
        <w:spacing w:before="0" w:beforeAutospacing="0" w:after="0" w:afterAutospacing="0"/>
        <w:jc w:val="center"/>
        <w:textAlignment w:val="baseline"/>
        <w:rPr>
          <w:rFonts w:ascii="Segoe UI" w:hAnsi="Segoe UI" w:cs="Segoe UI"/>
          <w:sz w:val="27"/>
          <w:szCs w:val="27"/>
        </w:rPr>
      </w:pPr>
      <w:r>
        <w:rPr>
          <w:rFonts w:ascii="Segoe UI" w:hAnsi="Segoe UI" w:cs="Segoe UI"/>
          <w:noProof/>
          <w:color w:val="0000FF"/>
          <w:sz w:val="27"/>
          <w:szCs w:val="27"/>
          <w:bdr w:val="none" w:sz="0" w:space="0" w:color="auto" w:frame="1"/>
        </w:rPr>
        <w:drawing>
          <wp:inline distT="0" distB="0" distL="0" distR="0">
            <wp:extent cx="4827262" cy="3076575"/>
            <wp:effectExtent l="0" t="0" r="0" b="0"/>
            <wp:docPr id="1" name="Picture 1" descr="https://cdn.hellobacsi.com/wp-content/uploads/2018/04/45-e1524105129535.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hellobacsi.com/wp-content/uploads/2018/04/45-e1524105129535.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7262" cy="3076575"/>
                    </a:xfrm>
                    <a:prstGeom prst="rect">
                      <a:avLst/>
                    </a:prstGeom>
                    <a:noFill/>
                    <a:ln>
                      <a:noFill/>
                    </a:ln>
                  </pic:spPr>
                </pic:pic>
              </a:graphicData>
            </a:graphic>
          </wp:inline>
        </w:drawing>
      </w:r>
    </w:p>
    <w:p w:rsidR="002444B1" w:rsidRDefault="002444B1" w:rsidP="002444B1">
      <w:pPr>
        <w:pStyle w:val="NormalWeb"/>
        <w:spacing w:before="0" w:beforeAutospacing="0" w:after="384" w:afterAutospacing="0"/>
        <w:textAlignment w:val="baseline"/>
        <w:rPr>
          <w:rFonts w:ascii="Segoe UI" w:hAnsi="Segoe UI" w:cs="Segoe UI"/>
          <w:sz w:val="27"/>
          <w:szCs w:val="27"/>
        </w:rPr>
      </w:pPr>
      <w:r>
        <w:rPr>
          <w:rFonts w:ascii="Segoe UI" w:hAnsi="Segoe UI" w:cs="Segoe UI"/>
          <w:sz w:val="27"/>
          <w:szCs w:val="27"/>
        </w:rPr>
        <w:t>Các khối lắp ráp là trò chơi trí tuệ cơ bản nhất cho trẻ em. Kể từ khi bắt đầu xuất hiện đến nay các món đồ chơi này vẫn duy trì được vị trí ổn định trong trong những món đồ chơi phổ biến trên thế giới.</w:t>
      </w:r>
    </w:p>
    <w:p w:rsidR="002444B1" w:rsidRDefault="002444B1" w:rsidP="002444B1">
      <w:pPr>
        <w:pStyle w:val="NormalWeb"/>
        <w:spacing w:before="0" w:beforeAutospacing="0" w:after="0" w:afterAutospacing="0"/>
        <w:textAlignment w:val="baseline"/>
        <w:rPr>
          <w:rFonts w:ascii="Segoe UI" w:hAnsi="Segoe UI" w:cs="Segoe UI"/>
          <w:sz w:val="27"/>
          <w:szCs w:val="27"/>
        </w:rPr>
      </w:pPr>
      <w:r>
        <w:rPr>
          <w:rStyle w:val="Strong"/>
          <w:rFonts w:ascii="Segoe UI" w:hAnsi="Segoe UI" w:cs="Segoe UI"/>
          <w:sz w:val="27"/>
          <w:szCs w:val="27"/>
          <w:bdr w:val="none" w:sz="0" w:space="0" w:color="auto" w:frame="1"/>
        </w:rPr>
        <w:t xml:space="preserve">Tác dụng: </w:t>
      </w:r>
      <w:r>
        <w:rPr>
          <w:rFonts w:ascii="Segoe UI" w:hAnsi="Segoe UI" w:cs="Segoe UI"/>
          <w:sz w:val="27"/>
          <w:szCs w:val="27"/>
        </w:rPr>
        <w:t>Tất cả các khía cạnh phát triển của con bạn bao gồm nhận diện hình dạng, màu sắc, tăng khả năng sáng tạo cho trẻ, nhận thức không gian và nhiều thứ khác nữa. Các khối lắp ráp là trò chơi trí não cơ bản nhất cho trẻ em mà bạn có thể cho con chơi từ rất sớm.</w:t>
      </w:r>
    </w:p>
    <w:p w:rsidR="002444B1" w:rsidRDefault="002444B1" w:rsidP="002444B1">
      <w:pPr>
        <w:pStyle w:val="NormalWeb"/>
        <w:spacing w:before="0" w:beforeAutospacing="0" w:after="0" w:afterAutospacing="0"/>
        <w:textAlignment w:val="baseline"/>
        <w:rPr>
          <w:rFonts w:ascii="Segoe UI" w:hAnsi="Segoe UI" w:cs="Segoe UI"/>
          <w:sz w:val="27"/>
          <w:szCs w:val="27"/>
        </w:rPr>
      </w:pPr>
      <w:r>
        <w:rPr>
          <w:rStyle w:val="Strong"/>
          <w:rFonts w:ascii="Segoe UI" w:hAnsi="Segoe UI" w:cs="Segoe UI"/>
          <w:sz w:val="27"/>
          <w:szCs w:val="27"/>
          <w:bdr w:val="none" w:sz="0" w:space="0" w:color="auto" w:frame="1"/>
        </w:rPr>
        <w:t>Cách chơi</w:t>
      </w:r>
    </w:p>
    <w:p w:rsidR="002444B1" w:rsidRDefault="002444B1" w:rsidP="002444B1">
      <w:pPr>
        <w:pStyle w:val="NormalWeb"/>
        <w:spacing w:before="0" w:beforeAutospacing="0" w:after="384" w:afterAutospacing="0"/>
        <w:textAlignment w:val="baseline"/>
        <w:rPr>
          <w:rFonts w:ascii="Segoe UI" w:hAnsi="Segoe UI" w:cs="Segoe UI"/>
          <w:sz w:val="27"/>
          <w:szCs w:val="27"/>
        </w:rPr>
      </w:pPr>
      <w:r>
        <w:rPr>
          <w:rFonts w:ascii="Segoe UI" w:hAnsi="Segoe UI" w:cs="Segoe UI"/>
          <w:sz w:val="27"/>
          <w:szCs w:val="27"/>
        </w:rPr>
        <w:t>• Hãy chỉ cho con bạn biết các khối màu khác nhau và kích cỡ. Sau đó, bạn để con bạn khám phá các khối lắp ráp và để trí tưởng tượng của bé yêu thỏa sức khám phá.</w:t>
      </w:r>
    </w:p>
    <w:p w:rsidR="002444B1" w:rsidRDefault="002444B1" w:rsidP="002444B1">
      <w:pPr>
        <w:pStyle w:val="NormalWeb"/>
        <w:spacing w:before="0" w:beforeAutospacing="0" w:after="384" w:afterAutospacing="0"/>
        <w:textAlignment w:val="baseline"/>
        <w:rPr>
          <w:rFonts w:ascii="Segoe UI" w:hAnsi="Segoe UI" w:cs="Segoe UI"/>
          <w:sz w:val="27"/>
          <w:szCs w:val="27"/>
        </w:rPr>
      </w:pPr>
      <w:r>
        <w:rPr>
          <w:rFonts w:ascii="Segoe UI" w:hAnsi="Segoe UI" w:cs="Segoe UI"/>
          <w:sz w:val="27"/>
          <w:szCs w:val="27"/>
        </w:rPr>
        <w:t>• Bạn có thể bắt đầu với khối màu và hình dạng cơ bản cho trẻ nhỏ và sau đó nâng cấp lên các khối Lego xây dựng hoặc những thứ trừu tượng cho trẻ lớn hơn.</w:t>
      </w:r>
    </w:p>
    <w:p w:rsidR="002444B1" w:rsidRDefault="002444B1" w:rsidP="002444B1">
      <w:pPr>
        <w:pStyle w:val="NormalWeb"/>
        <w:spacing w:before="0" w:beforeAutospacing="0" w:after="384" w:afterAutospacing="0"/>
        <w:textAlignment w:val="baseline"/>
        <w:rPr>
          <w:rFonts w:ascii="Segoe UI" w:hAnsi="Segoe UI" w:cs="Segoe UI"/>
          <w:sz w:val="27"/>
          <w:szCs w:val="27"/>
        </w:rPr>
      </w:pPr>
      <w:r>
        <w:rPr>
          <w:rFonts w:ascii="Segoe UI" w:hAnsi="Segoe UI" w:cs="Segoe UI"/>
          <w:sz w:val="27"/>
          <w:szCs w:val="27"/>
        </w:rPr>
        <w:t>• Tạo các mẫu đơn giản với các khối, hãy cho trẻ mới biết đi cố gắng bắt chước lắp ráp lại các mẫu. Đây là một cách đơn giản để giúp con bạn quan sát mẫu.</w:t>
      </w:r>
    </w:p>
    <w:p w:rsidR="001B5A04" w:rsidRPr="002444B1" w:rsidRDefault="001B5A04" w:rsidP="002444B1"/>
    <w:sectPr w:rsidR="001B5A04" w:rsidRPr="002444B1" w:rsidSect="007A60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4EA"/>
    <w:multiLevelType w:val="multilevel"/>
    <w:tmpl w:val="F2BC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C488E"/>
    <w:multiLevelType w:val="multilevel"/>
    <w:tmpl w:val="8BFE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FF29C1"/>
    <w:multiLevelType w:val="multilevel"/>
    <w:tmpl w:val="F960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F3"/>
    <w:rsid w:val="001B5A04"/>
    <w:rsid w:val="002444B1"/>
    <w:rsid w:val="002C1B77"/>
    <w:rsid w:val="006A252F"/>
    <w:rsid w:val="007A60CD"/>
    <w:rsid w:val="008878F3"/>
    <w:rsid w:val="00B57E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2444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6A252F"/>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2C1B77"/>
    <w:rPr>
      <w:color w:val="0000FF"/>
      <w:u w:val="single"/>
    </w:rPr>
  </w:style>
  <w:style w:type="character" w:customStyle="1" w:styleId="Heading3Char">
    <w:name w:val="Heading 3 Char"/>
    <w:basedOn w:val="DefaultParagraphFont"/>
    <w:link w:val="Heading3"/>
    <w:uiPriority w:val="9"/>
    <w:semiHidden/>
    <w:rsid w:val="002444B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2444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6A252F"/>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2C1B77"/>
    <w:rPr>
      <w:color w:val="0000FF"/>
      <w:u w:val="single"/>
    </w:rPr>
  </w:style>
  <w:style w:type="character" w:customStyle="1" w:styleId="Heading3Char">
    <w:name w:val="Heading 3 Char"/>
    <w:basedOn w:val="DefaultParagraphFont"/>
    <w:link w:val="Heading3"/>
    <w:uiPriority w:val="9"/>
    <w:semiHidden/>
    <w:rsid w:val="002444B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123">
      <w:bodyDiv w:val="1"/>
      <w:marLeft w:val="0"/>
      <w:marRight w:val="0"/>
      <w:marTop w:val="0"/>
      <w:marBottom w:val="0"/>
      <w:divBdr>
        <w:top w:val="none" w:sz="0" w:space="0" w:color="auto"/>
        <w:left w:val="none" w:sz="0" w:space="0" w:color="auto"/>
        <w:bottom w:val="none" w:sz="0" w:space="0" w:color="auto"/>
        <w:right w:val="none" w:sz="0" w:space="0" w:color="auto"/>
      </w:divBdr>
      <w:divsChild>
        <w:div w:id="932667712">
          <w:marLeft w:val="0"/>
          <w:marRight w:val="0"/>
          <w:marTop w:val="0"/>
          <w:marBottom w:val="0"/>
          <w:divBdr>
            <w:top w:val="none" w:sz="0" w:space="0" w:color="auto"/>
            <w:left w:val="none" w:sz="0" w:space="0" w:color="auto"/>
            <w:bottom w:val="none" w:sz="0" w:space="0" w:color="auto"/>
            <w:right w:val="none" w:sz="0" w:space="0" w:color="auto"/>
          </w:divBdr>
        </w:div>
        <w:div w:id="158542609">
          <w:marLeft w:val="0"/>
          <w:marRight w:val="0"/>
          <w:marTop w:val="0"/>
          <w:marBottom w:val="0"/>
          <w:divBdr>
            <w:top w:val="none" w:sz="0" w:space="0" w:color="auto"/>
            <w:left w:val="none" w:sz="0" w:space="0" w:color="auto"/>
            <w:bottom w:val="none" w:sz="0" w:space="0" w:color="auto"/>
            <w:right w:val="none" w:sz="0" w:space="0" w:color="auto"/>
          </w:divBdr>
        </w:div>
        <w:div w:id="849758039">
          <w:marLeft w:val="0"/>
          <w:marRight w:val="0"/>
          <w:marTop w:val="0"/>
          <w:marBottom w:val="0"/>
          <w:divBdr>
            <w:top w:val="none" w:sz="0" w:space="0" w:color="auto"/>
            <w:left w:val="none" w:sz="0" w:space="0" w:color="auto"/>
            <w:bottom w:val="none" w:sz="0" w:space="0" w:color="auto"/>
            <w:right w:val="none" w:sz="0" w:space="0" w:color="auto"/>
          </w:divBdr>
        </w:div>
        <w:div w:id="1807232686">
          <w:marLeft w:val="0"/>
          <w:marRight w:val="0"/>
          <w:marTop w:val="0"/>
          <w:marBottom w:val="0"/>
          <w:divBdr>
            <w:top w:val="none" w:sz="0" w:space="0" w:color="auto"/>
            <w:left w:val="none" w:sz="0" w:space="0" w:color="auto"/>
            <w:bottom w:val="none" w:sz="0" w:space="0" w:color="auto"/>
            <w:right w:val="none" w:sz="0" w:space="0" w:color="auto"/>
          </w:divBdr>
        </w:div>
        <w:div w:id="1534802506">
          <w:marLeft w:val="0"/>
          <w:marRight w:val="0"/>
          <w:marTop w:val="0"/>
          <w:marBottom w:val="0"/>
          <w:divBdr>
            <w:top w:val="none" w:sz="0" w:space="0" w:color="auto"/>
            <w:left w:val="none" w:sz="0" w:space="0" w:color="auto"/>
            <w:bottom w:val="none" w:sz="0" w:space="0" w:color="auto"/>
            <w:right w:val="none" w:sz="0" w:space="0" w:color="auto"/>
          </w:divBdr>
        </w:div>
        <w:div w:id="908465011">
          <w:marLeft w:val="0"/>
          <w:marRight w:val="0"/>
          <w:marTop w:val="0"/>
          <w:marBottom w:val="0"/>
          <w:divBdr>
            <w:top w:val="none" w:sz="0" w:space="0" w:color="auto"/>
            <w:left w:val="none" w:sz="0" w:space="0" w:color="auto"/>
            <w:bottom w:val="none" w:sz="0" w:space="0" w:color="auto"/>
            <w:right w:val="none" w:sz="0" w:space="0" w:color="auto"/>
          </w:divBdr>
        </w:div>
        <w:div w:id="1084912677">
          <w:marLeft w:val="0"/>
          <w:marRight w:val="0"/>
          <w:marTop w:val="0"/>
          <w:marBottom w:val="0"/>
          <w:divBdr>
            <w:top w:val="none" w:sz="0" w:space="0" w:color="auto"/>
            <w:left w:val="none" w:sz="0" w:space="0" w:color="auto"/>
            <w:bottom w:val="none" w:sz="0" w:space="0" w:color="auto"/>
            <w:right w:val="none" w:sz="0" w:space="0" w:color="auto"/>
          </w:divBdr>
        </w:div>
        <w:div w:id="1333680433">
          <w:marLeft w:val="0"/>
          <w:marRight w:val="0"/>
          <w:marTop w:val="0"/>
          <w:marBottom w:val="0"/>
          <w:divBdr>
            <w:top w:val="none" w:sz="0" w:space="0" w:color="auto"/>
            <w:left w:val="none" w:sz="0" w:space="0" w:color="auto"/>
            <w:bottom w:val="none" w:sz="0" w:space="0" w:color="auto"/>
            <w:right w:val="none" w:sz="0" w:space="0" w:color="auto"/>
          </w:divBdr>
        </w:div>
        <w:div w:id="1352146816">
          <w:marLeft w:val="0"/>
          <w:marRight w:val="0"/>
          <w:marTop w:val="0"/>
          <w:marBottom w:val="0"/>
          <w:divBdr>
            <w:top w:val="none" w:sz="0" w:space="0" w:color="auto"/>
            <w:left w:val="none" w:sz="0" w:space="0" w:color="auto"/>
            <w:bottom w:val="none" w:sz="0" w:space="0" w:color="auto"/>
            <w:right w:val="none" w:sz="0" w:space="0" w:color="auto"/>
          </w:divBdr>
        </w:div>
        <w:div w:id="1670050">
          <w:marLeft w:val="0"/>
          <w:marRight w:val="0"/>
          <w:marTop w:val="0"/>
          <w:marBottom w:val="0"/>
          <w:divBdr>
            <w:top w:val="none" w:sz="0" w:space="0" w:color="auto"/>
            <w:left w:val="none" w:sz="0" w:space="0" w:color="auto"/>
            <w:bottom w:val="none" w:sz="0" w:space="0" w:color="auto"/>
            <w:right w:val="none" w:sz="0" w:space="0" w:color="auto"/>
          </w:divBdr>
        </w:div>
        <w:div w:id="414671133">
          <w:marLeft w:val="0"/>
          <w:marRight w:val="0"/>
          <w:marTop w:val="0"/>
          <w:marBottom w:val="0"/>
          <w:divBdr>
            <w:top w:val="none" w:sz="0" w:space="0" w:color="auto"/>
            <w:left w:val="none" w:sz="0" w:space="0" w:color="auto"/>
            <w:bottom w:val="none" w:sz="0" w:space="0" w:color="auto"/>
            <w:right w:val="none" w:sz="0" w:space="0" w:color="auto"/>
          </w:divBdr>
        </w:div>
        <w:div w:id="1162771208">
          <w:marLeft w:val="0"/>
          <w:marRight w:val="0"/>
          <w:marTop w:val="0"/>
          <w:marBottom w:val="0"/>
          <w:divBdr>
            <w:top w:val="none" w:sz="0" w:space="0" w:color="auto"/>
            <w:left w:val="none" w:sz="0" w:space="0" w:color="auto"/>
            <w:bottom w:val="none" w:sz="0" w:space="0" w:color="auto"/>
            <w:right w:val="none" w:sz="0" w:space="0" w:color="auto"/>
          </w:divBdr>
        </w:div>
        <w:div w:id="386563970">
          <w:marLeft w:val="0"/>
          <w:marRight w:val="0"/>
          <w:marTop w:val="0"/>
          <w:marBottom w:val="0"/>
          <w:divBdr>
            <w:top w:val="none" w:sz="0" w:space="0" w:color="auto"/>
            <w:left w:val="none" w:sz="0" w:space="0" w:color="auto"/>
            <w:bottom w:val="none" w:sz="0" w:space="0" w:color="auto"/>
            <w:right w:val="none" w:sz="0" w:space="0" w:color="auto"/>
          </w:divBdr>
        </w:div>
        <w:div w:id="1331056067">
          <w:marLeft w:val="0"/>
          <w:marRight w:val="0"/>
          <w:marTop w:val="0"/>
          <w:marBottom w:val="0"/>
          <w:divBdr>
            <w:top w:val="none" w:sz="0" w:space="0" w:color="auto"/>
            <w:left w:val="none" w:sz="0" w:space="0" w:color="auto"/>
            <w:bottom w:val="none" w:sz="0" w:space="0" w:color="auto"/>
            <w:right w:val="none" w:sz="0" w:space="0" w:color="auto"/>
          </w:divBdr>
        </w:div>
        <w:div w:id="1458572769">
          <w:marLeft w:val="0"/>
          <w:marRight w:val="0"/>
          <w:marTop w:val="0"/>
          <w:marBottom w:val="0"/>
          <w:divBdr>
            <w:top w:val="none" w:sz="0" w:space="0" w:color="auto"/>
            <w:left w:val="none" w:sz="0" w:space="0" w:color="auto"/>
            <w:bottom w:val="none" w:sz="0" w:space="0" w:color="auto"/>
            <w:right w:val="none" w:sz="0" w:space="0" w:color="auto"/>
          </w:divBdr>
        </w:div>
        <w:div w:id="7753805">
          <w:marLeft w:val="0"/>
          <w:marRight w:val="0"/>
          <w:marTop w:val="0"/>
          <w:marBottom w:val="0"/>
          <w:divBdr>
            <w:top w:val="none" w:sz="0" w:space="0" w:color="auto"/>
            <w:left w:val="none" w:sz="0" w:space="0" w:color="auto"/>
            <w:bottom w:val="none" w:sz="0" w:space="0" w:color="auto"/>
            <w:right w:val="none" w:sz="0" w:space="0" w:color="auto"/>
          </w:divBdr>
        </w:div>
        <w:div w:id="1267350259">
          <w:marLeft w:val="0"/>
          <w:marRight w:val="0"/>
          <w:marTop w:val="0"/>
          <w:marBottom w:val="0"/>
          <w:divBdr>
            <w:top w:val="none" w:sz="0" w:space="0" w:color="auto"/>
            <w:left w:val="none" w:sz="0" w:space="0" w:color="auto"/>
            <w:bottom w:val="none" w:sz="0" w:space="0" w:color="auto"/>
            <w:right w:val="none" w:sz="0" w:space="0" w:color="auto"/>
          </w:divBdr>
        </w:div>
        <w:div w:id="624117446">
          <w:marLeft w:val="0"/>
          <w:marRight w:val="0"/>
          <w:marTop w:val="0"/>
          <w:marBottom w:val="0"/>
          <w:divBdr>
            <w:top w:val="none" w:sz="0" w:space="0" w:color="auto"/>
            <w:left w:val="none" w:sz="0" w:space="0" w:color="auto"/>
            <w:bottom w:val="none" w:sz="0" w:space="0" w:color="auto"/>
            <w:right w:val="none" w:sz="0" w:space="0" w:color="auto"/>
          </w:divBdr>
        </w:div>
        <w:div w:id="1117218464">
          <w:marLeft w:val="0"/>
          <w:marRight w:val="0"/>
          <w:marTop w:val="0"/>
          <w:marBottom w:val="0"/>
          <w:divBdr>
            <w:top w:val="none" w:sz="0" w:space="0" w:color="auto"/>
            <w:left w:val="none" w:sz="0" w:space="0" w:color="auto"/>
            <w:bottom w:val="none" w:sz="0" w:space="0" w:color="auto"/>
            <w:right w:val="none" w:sz="0" w:space="0" w:color="auto"/>
          </w:divBdr>
        </w:div>
        <w:div w:id="946160283">
          <w:marLeft w:val="0"/>
          <w:marRight w:val="0"/>
          <w:marTop w:val="0"/>
          <w:marBottom w:val="0"/>
          <w:divBdr>
            <w:top w:val="none" w:sz="0" w:space="0" w:color="auto"/>
            <w:left w:val="none" w:sz="0" w:space="0" w:color="auto"/>
            <w:bottom w:val="none" w:sz="0" w:space="0" w:color="auto"/>
            <w:right w:val="none" w:sz="0" w:space="0" w:color="auto"/>
          </w:divBdr>
        </w:div>
        <w:div w:id="1484466409">
          <w:marLeft w:val="0"/>
          <w:marRight w:val="0"/>
          <w:marTop w:val="0"/>
          <w:marBottom w:val="0"/>
          <w:divBdr>
            <w:top w:val="none" w:sz="0" w:space="0" w:color="auto"/>
            <w:left w:val="none" w:sz="0" w:space="0" w:color="auto"/>
            <w:bottom w:val="none" w:sz="0" w:space="0" w:color="auto"/>
            <w:right w:val="none" w:sz="0" w:space="0" w:color="auto"/>
          </w:divBdr>
        </w:div>
        <w:div w:id="5332587">
          <w:marLeft w:val="0"/>
          <w:marRight w:val="0"/>
          <w:marTop w:val="0"/>
          <w:marBottom w:val="0"/>
          <w:divBdr>
            <w:top w:val="none" w:sz="0" w:space="0" w:color="auto"/>
            <w:left w:val="none" w:sz="0" w:space="0" w:color="auto"/>
            <w:bottom w:val="none" w:sz="0" w:space="0" w:color="auto"/>
            <w:right w:val="none" w:sz="0" w:space="0" w:color="auto"/>
          </w:divBdr>
        </w:div>
        <w:div w:id="1536036268">
          <w:marLeft w:val="0"/>
          <w:marRight w:val="0"/>
          <w:marTop w:val="0"/>
          <w:marBottom w:val="0"/>
          <w:divBdr>
            <w:top w:val="none" w:sz="0" w:space="0" w:color="auto"/>
            <w:left w:val="none" w:sz="0" w:space="0" w:color="auto"/>
            <w:bottom w:val="none" w:sz="0" w:space="0" w:color="auto"/>
            <w:right w:val="none" w:sz="0" w:space="0" w:color="auto"/>
          </w:divBdr>
        </w:div>
        <w:div w:id="293874152">
          <w:marLeft w:val="0"/>
          <w:marRight w:val="0"/>
          <w:marTop w:val="0"/>
          <w:marBottom w:val="0"/>
          <w:divBdr>
            <w:top w:val="none" w:sz="0" w:space="0" w:color="auto"/>
            <w:left w:val="none" w:sz="0" w:space="0" w:color="auto"/>
            <w:bottom w:val="none" w:sz="0" w:space="0" w:color="auto"/>
            <w:right w:val="none" w:sz="0" w:space="0" w:color="auto"/>
          </w:divBdr>
        </w:div>
        <w:div w:id="1159661094">
          <w:marLeft w:val="0"/>
          <w:marRight w:val="0"/>
          <w:marTop w:val="0"/>
          <w:marBottom w:val="0"/>
          <w:divBdr>
            <w:top w:val="none" w:sz="0" w:space="0" w:color="auto"/>
            <w:left w:val="none" w:sz="0" w:space="0" w:color="auto"/>
            <w:bottom w:val="none" w:sz="0" w:space="0" w:color="auto"/>
            <w:right w:val="none" w:sz="0" w:space="0" w:color="auto"/>
          </w:divBdr>
        </w:div>
        <w:div w:id="1793861272">
          <w:marLeft w:val="0"/>
          <w:marRight w:val="0"/>
          <w:marTop w:val="0"/>
          <w:marBottom w:val="0"/>
          <w:divBdr>
            <w:top w:val="none" w:sz="0" w:space="0" w:color="auto"/>
            <w:left w:val="none" w:sz="0" w:space="0" w:color="auto"/>
            <w:bottom w:val="none" w:sz="0" w:space="0" w:color="auto"/>
            <w:right w:val="none" w:sz="0" w:space="0" w:color="auto"/>
          </w:divBdr>
        </w:div>
        <w:div w:id="634020254">
          <w:marLeft w:val="0"/>
          <w:marRight w:val="0"/>
          <w:marTop w:val="0"/>
          <w:marBottom w:val="0"/>
          <w:divBdr>
            <w:top w:val="none" w:sz="0" w:space="0" w:color="auto"/>
            <w:left w:val="none" w:sz="0" w:space="0" w:color="auto"/>
            <w:bottom w:val="none" w:sz="0" w:space="0" w:color="auto"/>
            <w:right w:val="none" w:sz="0" w:space="0" w:color="auto"/>
          </w:divBdr>
        </w:div>
      </w:divsChild>
    </w:div>
    <w:div w:id="363867238">
      <w:bodyDiv w:val="1"/>
      <w:marLeft w:val="0"/>
      <w:marRight w:val="0"/>
      <w:marTop w:val="0"/>
      <w:marBottom w:val="0"/>
      <w:divBdr>
        <w:top w:val="none" w:sz="0" w:space="0" w:color="auto"/>
        <w:left w:val="none" w:sz="0" w:space="0" w:color="auto"/>
        <w:bottom w:val="none" w:sz="0" w:space="0" w:color="auto"/>
        <w:right w:val="none" w:sz="0" w:space="0" w:color="auto"/>
      </w:divBdr>
    </w:div>
    <w:div w:id="1053970279">
      <w:bodyDiv w:val="1"/>
      <w:marLeft w:val="0"/>
      <w:marRight w:val="0"/>
      <w:marTop w:val="0"/>
      <w:marBottom w:val="0"/>
      <w:divBdr>
        <w:top w:val="none" w:sz="0" w:space="0" w:color="auto"/>
        <w:left w:val="none" w:sz="0" w:space="0" w:color="auto"/>
        <w:bottom w:val="none" w:sz="0" w:space="0" w:color="auto"/>
        <w:right w:val="none" w:sz="0" w:space="0" w:color="auto"/>
      </w:divBdr>
    </w:div>
    <w:div w:id="1468431814">
      <w:bodyDiv w:val="1"/>
      <w:marLeft w:val="0"/>
      <w:marRight w:val="0"/>
      <w:marTop w:val="0"/>
      <w:marBottom w:val="0"/>
      <w:divBdr>
        <w:top w:val="none" w:sz="0" w:space="0" w:color="auto"/>
        <w:left w:val="none" w:sz="0" w:space="0" w:color="auto"/>
        <w:bottom w:val="none" w:sz="0" w:space="0" w:color="auto"/>
        <w:right w:val="none" w:sz="0" w:space="0" w:color="auto"/>
      </w:divBdr>
    </w:div>
    <w:div w:id="202736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hellobacsi.com/wp-content/uploads/2018/04/45-e1524105129535.p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857</Characters>
  <Application>Microsoft Office Word</Application>
  <DocSecurity>0</DocSecurity>
  <Lines>7</Lines>
  <Paragraphs>2</Paragraphs>
  <ScaleCrop>false</ScaleCrop>
  <Company>Microsoft Corporation</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2021-12-04T03:18:00Z</dcterms:created>
  <dcterms:modified xsi:type="dcterms:W3CDTF">2021-12-04T03:37:00Z</dcterms:modified>
</cp:coreProperties>
</file>