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132"/>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526B6A" w:rsidTr="00526B6A">
        <w:trPr>
          <w:divId w:val="683752600"/>
        </w:trPr>
        <w:tc>
          <w:tcPr>
            <w:tcW w:w="824" w:type="pct"/>
            <w:gridSpan w:val="2"/>
            <w:tcBorders>
              <w:top w:val="single" w:sz="6" w:space="0" w:color="000000"/>
              <w:left w:val="single" w:sz="6" w:space="0" w:color="000000"/>
              <w:bottom w:val="single" w:sz="6" w:space="0" w:color="000000"/>
              <w:right w:val="single" w:sz="6" w:space="0" w:color="000000"/>
            </w:tcBorders>
            <w:vAlign w:val="center"/>
            <w:hideMark/>
          </w:tcPr>
          <w:p w:rsidR="00526B6A" w:rsidRDefault="00526B6A" w:rsidP="00526B6A">
            <w:pPr>
              <w:jc w:val="center"/>
              <w:rPr>
                <w:rFonts w:eastAsia="Times New Roman"/>
                <w:b/>
                <w:bCs/>
              </w:rPr>
            </w:pPr>
            <w:bookmarkStart w:id="0" w:name="_GoBack"/>
            <w:r>
              <w:rPr>
                <w:rFonts w:eastAsia="Times New Roman"/>
                <w:b/>
                <w:bCs/>
              </w:rPr>
              <w:t>Thời gian/hoạt động</w:t>
            </w:r>
          </w:p>
        </w:tc>
        <w:tc>
          <w:tcPr>
            <w:tcW w:w="928" w:type="pct"/>
            <w:tcBorders>
              <w:top w:val="single" w:sz="6" w:space="0" w:color="000000"/>
              <w:left w:val="single" w:sz="6" w:space="0" w:color="000000"/>
              <w:bottom w:val="single" w:sz="6" w:space="0" w:color="000000"/>
              <w:right w:val="single" w:sz="6" w:space="0" w:color="000000"/>
            </w:tcBorders>
            <w:hideMark/>
          </w:tcPr>
          <w:p w:rsidR="00526B6A" w:rsidRDefault="00526B6A" w:rsidP="00526B6A">
            <w:pPr>
              <w:jc w:val="center"/>
              <w:rPr>
                <w:rFonts w:eastAsia="Times New Roman"/>
                <w:b/>
                <w:bCs/>
              </w:rPr>
            </w:pPr>
            <w:r>
              <w:rPr>
                <w:rFonts w:eastAsia="Times New Roman"/>
                <w:b/>
                <w:bCs/>
              </w:rPr>
              <w:t>Tuần 1</w:t>
            </w:r>
            <w:r>
              <w:rPr>
                <w:rFonts w:eastAsia="Times New Roman"/>
                <w:b/>
                <w:bCs/>
              </w:rPr>
              <w:br/>
            </w:r>
            <w:r>
              <w:rPr>
                <w:rFonts w:eastAsia="Times New Roman"/>
                <w:b/>
                <w:bCs/>
                <w:i/>
                <w:iCs/>
              </w:rPr>
              <w:t>Từ 31/01 đến 04/02</w:t>
            </w:r>
          </w:p>
        </w:tc>
        <w:tc>
          <w:tcPr>
            <w:tcW w:w="928" w:type="pct"/>
            <w:tcBorders>
              <w:top w:val="single" w:sz="6" w:space="0" w:color="000000"/>
              <w:left w:val="single" w:sz="6" w:space="0" w:color="000000"/>
              <w:bottom w:val="single" w:sz="6" w:space="0" w:color="000000"/>
              <w:right w:val="single" w:sz="6" w:space="0" w:color="000000"/>
            </w:tcBorders>
            <w:hideMark/>
          </w:tcPr>
          <w:p w:rsidR="00526B6A" w:rsidRDefault="00526B6A" w:rsidP="00526B6A">
            <w:pPr>
              <w:jc w:val="center"/>
              <w:rPr>
                <w:rFonts w:eastAsia="Times New Roman"/>
                <w:b/>
                <w:bCs/>
              </w:rPr>
            </w:pPr>
            <w:r>
              <w:rPr>
                <w:rFonts w:eastAsia="Times New Roman"/>
                <w:b/>
                <w:bCs/>
              </w:rPr>
              <w:t>Tuần 2</w:t>
            </w:r>
            <w:r>
              <w:rPr>
                <w:rFonts w:eastAsia="Times New Roman"/>
                <w:b/>
                <w:bCs/>
              </w:rPr>
              <w:br/>
            </w:r>
            <w:r>
              <w:rPr>
                <w:rFonts w:eastAsia="Times New Roman"/>
                <w:b/>
                <w:bCs/>
                <w:i/>
                <w:iCs/>
              </w:rPr>
              <w:t>Từ 07/02 đến 11/02</w:t>
            </w:r>
          </w:p>
        </w:tc>
        <w:tc>
          <w:tcPr>
            <w:tcW w:w="928" w:type="pct"/>
            <w:tcBorders>
              <w:top w:val="single" w:sz="6" w:space="0" w:color="000000"/>
              <w:left w:val="single" w:sz="6" w:space="0" w:color="000000"/>
              <w:bottom w:val="single" w:sz="6" w:space="0" w:color="000000"/>
              <w:right w:val="single" w:sz="6" w:space="0" w:color="000000"/>
            </w:tcBorders>
            <w:hideMark/>
          </w:tcPr>
          <w:p w:rsidR="00526B6A" w:rsidRDefault="00526B6A" w:rsidP="00526B6A">
            <w:pPr>
              <w:jc w:val="center"/>
              <w:rPr>
                <w:rFonts w:eastAsia="Times New Roman"/>
                <w:b/>
                <w:bCs/>
              </w:rPr>
            </w:pPr>
            <w:r>
              <w:rPr>
                <w:rFonts w:eastAsia="Times New Roman"/>
                <w:b/>
                <w:bCs/>
              </w:rPr>
              <w:t>Tuần 3</w:t>
            </w:r>
            <w:r>
              <w:rPr>
                <w:rFonts w:eastAsia="Times New Roman"/>
                <w:b/>
                <w:bCs/>
              </w:rPr>
              <w:br/>
            </w:r>
            <w:r>
              <w:rPr>
                <w:rFonts w:eastAsia="Times New Roman"/>
                <w:b/>
                <w:bCs/>
                <w:i/>
                <w:iCs/>
              </w:rPr>
              <w:t>Từ 14/02 đến 18/02</w:t>
            </w:r>
          </w:p>
        </w:tc>
        <w:tc>
          <w:tcPr>
            <w:tcW w:w="928" w:type="pct"/>
            <w:tcBorders>
              <w:top w:val="single" w:sz="6" w:space="0" w:color="000000"/>
              <w:left w:val="single" w:sz="6" w:space="0" w:color="000000"/>
              <w:bottom w:val="single" w:sz="6" w:space="0" w:color="000000"/>
              <w:right w:val="single" w:sz="6" w:space="0" w:color="000000"/>
            </w:tcBorders>
            <w:hideMark/>
          </w:tcPr>
          <w:p w:rsidR="00526B6A" w:rsidRDefault="00526B6A" w:rsidP="00526B6A">
            <w:pPr>
              <w:jc w:val="center"/>
              <w:rPr>
                <w:rFonts w:eastAsia="Times New Roman"/>
                <w:b/>
                <w:bCs/>
              </w:rPr>
            </w:pPr>
            <w:r>
              <w:rPr>
                <w:rFonts w:eastAsia="Times New Roman"/>
                <w:b/>
                <w:bCs/>
              </w:rPr>
              <w:t>Tuần 4</w:t>
            </w:r>
            <w:r>
              <w:rPr>
                <w:rFonts w:eastAsia="Times New Roman"/>
                <w:b/>
                <w:bCs/>
              </w:rPr>
              <w:br/>
            </w:r>
            <w:r>
              <w:rPr>
                <w:rFonts w:eastAsia="Times New Roman"/>
                <w:b/>
                <w:bCs/>
                <w:i/>
                <w:iCs/>
              </w:rPr>
              <w:t>Từ 21/02 đến 25/02</w:t>
            </w:r>
          </w:p>
        </w:tc>
        <w:tc>
          <w:tcPr>
            <w:tcW w:w="464" w:type="pct"/>
            <w:tcBorders>
              <w:top w:val="single" w:sz="6" w:space="0" w:color="000000"/>
              <w:left w:val="single" w:sz="6" w:space="0" w:color="000000"/>
              <w:bottom w:val="single" w:sz="6" w:space="0" w:color="000000"/>
              <w:right w:val="single" w:sz="6" w:space="0" w:color="000000"/>
            </w:tcBorders>
            <w:vAlign w:val="center"/>
            <w:hideMark/>
          </w:tcPr>
          <w:p w:rsidR="00526B6A" w:rsidRDefault="00526B6A" w:rsidP="00526B6A">
            <w:pPr>
              <w:jc w:val="center"/>
              <w:rPr>
                <w:rFonts w:eastAsia="Times New Roman"/>
                <w:b/>
                <w:bCs/>
              </w:rPr>
            </w:pPr>
            <w:r>
              <w:rPr>
                <w:rFonts w:eastAsia="Times New Roman"/>
                <w:b/>
                <w:bCs/>
              </w:rPr>
              <w:t>Mục tiêu thực hiện</w:t>
            </w:r>
          </w:p>
        </w:tc>
      </w:tr>
      <w:tr w:rsidR="00526B6A" w:rsidTr="00526B6A">
        <w:trPr>
          <w:divId w:val="68375260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26B6A" w:rsidRDefault="00526B6A" w:rsidP="00526B6A">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526B6A" w:rsidRDefault="00526B6A" w:rsidP="00526B6A">
            <w:r>
              <w:rPr>
                <w:rStyle w:val="plan-content-pre1"/>
              </w:rPr>
              <w:t>Đưa 2 tay lên cao, ra phía trước</w:t>
            </w:r>
            <w:r>
              <w:rPr>
                <w:sz w:val="28"/>
                <w:szCs w:val="28"/>
              </w:rPr>
              <w:br/>
            </w:r>
            <w:r>
              <w:rPr>
                <w:rStyle w:val="plan-content-pre1"/>
              </w:rPr>
              <w:t>Co và duỗi từng tay, kết hợp kiễng chân</w:t>
            </w:r>
            <w:r>
              <w:rPr>
                <w:sz w:val="28"/>
                <w:szCs w:val="28"/>
              </w:rPr>
              <w:br/>
            </w:r>
            <w:r>
              <w:rPr>
                <w:rStyle w:val="plan-content-pre1"/>
              </w:rPr>
              <w:t>Hai tay đánh xoay tròn trước ngực, đưa lên cao.</w:t>
            </w:r>
            <w:r>
              <w:rPr>
                <w:sz w:val="28"/>
                <w:szCs w:val="28"/>
              </w:rPr>
              <w:br/>
            </w:r>
            <w:r>
              <w:rPr>
                <w:rStyle w:val="plan-content-pre1"/>
              </w:rPr>
              <w:t>Quay sang trái, sang phải.</w:t>
            </w:r>
            <w:r>
              <w:rPr>
                <w:sz w:val="28"/>
                <w:szCs w:val="28"/>
              </w:rPr>
              <w:br/>
            </w:r>
            <w:r>
              <w:rPr>
                <w:rStyle w:val="plan-content-pre1"/>
              </w:rPr>
              <w:t>Nghiêng người sang trái, sang phải</w:t>
            </w:r>
            <w:r>
              <w:rPr>
                <w:sz w:val="28"/>
                <w:szCs w:val="28"/>
              </w:rPr>
              <w:br/>
            </w:r>
            <w:r>
              <w:rPr>
                <w:rStyle w:val="plan-content-pre1"/>
              </w:rPr>
              <w:t>Ngồi duỗi chân quay người snag 2 bên</w:t>
            </w:r>
            <w:r>
              <w:rPr>
                <w:sz w:val="28"/>
                <w:szCs w:val="28"/>
              </w:rPr>
              <w:br/>
            </w:r>
            <w:r>
              <w:rPr>
                <w:rStyle w:val="plan-content-pre1"/>
              </w:rPr>
              <w:t>Đứng, lần lượt từng chân co cao đầu gối.</w:t>
            </w:r>
            <w:r>
              <w:rPr>
                <w:sz w:val="28"/>
                <w:szCs w:val="28"/>
              </w:rPr>
              <w:br/>
            </w:r>
            <w:r>
              <w:rPr>
                <w:rStyle w:val="plan-content-pre1"/>
              </w:rPr>
              <w:t>nhảy lên, đưa 2 chân sang ngang</w:t>
            </w:r>
            <w:r>
              <w:rPr>
                <w:sz w:val="28"/>
                <w:szCs w:val="28"/>
              </w:rPr>
              <w:br/>
            </w:r>
            <w:r>
              <w:rPr>
                <w:rStyle w:val="plan-content-pre1"/>
              </w:rPr>
              <w:t>Bật luôn phiên chân trước chân sau</w:t>
            </w:r>
            <w:r>
              <w:rPr>
                <w:sz w:val="28"/>
                <w:szCs w:val="28"/>
              </w:rPr>
              <w:br/>
            </w:r>
            <w:r>
              <w:rPr>
                <w:rStyle w:val="plan-content-pre1"/>
              </w:rPr>
              <w:t xml:space="preserve">Hô hấp: Tiếng còi tàu(MT1) </w:t>
            </w:r>
          </w:p>
          <w:p w:rsidR="00526B6A" w:rsidRDefault="00526B6A" w:rsidP="00526B6A">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in;height:18pt" o:ole="">
                  <v:imagedata r:id="rId4" o:title=""/>
                </v:shape>
                <w:control r:id="rId5" w:name="DefaultOcxName" w:shapeid="_x0000_i107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6B6A" w:rsidRDefault="00526B6A" w:rsidP="00526B6A">
            <w:pPr>
              <w:rPr>
                <w:rFonts w:eastAsia="Times New Roman"/>
              </w:rPr>
            </w:pPr>
          </w:p>
        </w:tc>
      </w:tr>
      <w:tr w:rsidR="00526B6A" w:rsidTr="00526B6A">
        <w:trPr>
          <w:divId w:val="68375260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26B6A" w:rsidRDefault="00526B6A" w:rsidP="00526B6A">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526B6A" w:rsidRDefault="00526B6A" w:rsidP="00526B6A">
            <w:r>
              <w:rPr>
                <w:rStyle w:val="plan-content-pre1"/>
              </w:rPr>
              <w:t>* Cô Quan tâm đến sức khỏe của trẻ giữ ấm cho trẻ ; trẻ biết chào hỏi và lễ phép với người lớn; thực hiện đúng các nề nếp đầu giờ khi đến lớp. Nghe các bài hát về ngày tết…</w:t>
            </w:r>
            <w:r>
              <w:rPr>
                <w:sz w:val="28"/>
                <w:szCs w:val="28"/>
              </w:rPr>
              <w:br/>
            </w:r>
            <w:r>
              <w:rPr>
                <w:rStyle w:val="plan-content-pre1"/>
              </w:rPr>
              <w:t>- Trò chuyện với trẻ về không khí đón Tết, cha mẹ các con thường làm gì để đón Tết ,các món ăn truyền thống có trong ngày tết , phong tục , tập quán trong ngày Tết….</w:t>
            </w:r>
            <w:r>
              <w:rPr>
                <w:sz w:val="28"/>
                <w:szCs w:val="28"/>
              </w:rPr>
              <w:br/>
            </w:r>
            <w:r>
              <w:rPr>
                <w:rStyle w:val="plan-content-pre1"/>
              </w:rPr>
              <w:t>- Trò chuyện với trẻ về thời tiết phong cảnh, cây cối trong mùa xuân. Trẻ biết được tên gọi của các loại hoa, một số đặc điểm nổi bật? đặc điểm giống và khác nhau? lợi ích? cách chăm sóc…</w:t>
            </w:r>
            <w:r>
              <w:rPr>
                <w:sz w:val="28"/>
                <w:szCs w:val="28"/>
              </w:rPr>
              <w:br/>
            </w:r>
            <w:r>
              <w:rPr>
                <w:rStyle w:val="plan-content-pre1"/>
              </w:rPr>
              <w:t>- Trò chuyện với trẻ về một số trò chơi dân gian thường diễn ra trong ngày Tết : chọi gà, cờ tướng…lễ hội truyền thống ở quê mình…</w:t>
            </w:r>
            <w:r>
              <w:rPr>
                <w:sz w:val="28"/>
                <w:szCs w:val="28"/>
              </w:rPr>
              <w:br/>
            </w:r>
            <w:r>
              <w:rPr>
                <w:rStyle w:val="plan-content-pre1"/>
              </w:rPr>
              <w:t>- Trao đổi với phụ huynh về những vấn đề liên quan đến sức khỏe khi thời tiết giao mùa,phòng chống bệnh dịch đảm bảo sức khỏe cho trẻ</w:t>
            </w:r>
            <w:r>
              <w:rPr>
                <w:sz w:val="28"/>
                <w:szCs w:val="28"/>
              </w:rPr>
              <w:br/>
            </w:r>
            <w:r>
              <w:rPr>
                <w:rStyle w:val="plan-content-pre1"/>
              </w:rPr>
              <w:t xml:space="preserve">- Giáo dục trẻ biết yêu quý và tôn trọng văn hóa cổ truyền của người việt nam trong ngày tết,yêu thích cảnh đẹp mùa xuân, biết chăm sóc ( tưới cây, hoa ). . </w:t>
            </w:r>
          </w:p>
          <w:p w:rsidR="00526B6A" w:rsidRDefault="00526B6A" w:rsidP="00526B6A">
            <w:pPr>
              <w:rPr>
                <w:rFonts w:eastAsia="Times New Roman"/>
              </w:rPr>
            </w:pPr>
            <w:r>
              <w:rPr>
                <w:rFonts w:eastAsia="Times New Roman"/>
              </w:rPr>
              <w:object w:dxaOrig="1440" w:dyaOrig="1440">
                <v:shape id="_x0000_i1071" type="#_x0000_t75" style="width:1in;height:18pt" o:ole="">
                  <v:imagedata r:id="rId6" o:title=""/>
                </v:shape>
                <w:control r:id="rId7" w:name="DefaultOcxName1" w:shapeid="_x0000_i107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6B6A" w:rsidRDefault="00526B6A" w:rsidP="00526B6A">
            <w:pPr>
              <w:rPr>
                <w:rFonts w:eastAsia="Times New Roman"/>
              </w:rPr>
            </w:pPr>
          </w:p>
        </w:tc>
      </w:tr>
      <w:tr w:rsidR="00526B6A" w:rsidTr="00526B6A">
        <w:trPr>
          <w:divId w:val="683752600"/>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526B6A" w:rsidRDefault="00526B6A" w:rsidP="00526B6A">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6B6A" w:rsidRDefault="00526B6A" w:rsidP="00526B6A">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526B6A" w:rsidRDefault="00526B6A" w:rsidP="00526B6A">
            <w:pPr>
              <w:pStyle w:val="text-center-report"/>
            </w:pPr>
            <w:r>
              <w:rPr>
                <w:b/>
                <w:bCs/>
              </w:rPr>
              <w:t>Văn học</w:t>
            </w:r>
          </w:p>
          <w:p w:rsidR="00526B6A" w:rsidRDefault="00526B6A" w:rsidP="00526B6A">
            <w:pPr>
              <w:rPr>
                <w:rFonts w:eastAsia="Times New Roman"/>
              </w:rPr>
            </w:pPr>
            <w:r>
              <w:rPr>
                <w:rStyle w:val="plan-content-pre1"/>
                <w:rFonts w:eastAsia="Times New Roman"/>
              </w:rPr>
              <w:t xml:space="preserve">Thơ : Tết đang vào nhà(MT53) </w:t>
            </w:r>
          </w:p>
          <w:p w:rsidR="00526B6A" w:rsidRDefault="00526B6A" w:rsidP="00526B6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26B6A" w:rsidRDefault="00526B6A" w:rsidP="00526B6A">
            <w:pPr>
              <w:pStyle w:val="text-center-report"/>
            </w:pPr>
            <w:r>
              <w:rPr>
                <w:b/>
                <w:bCs/>
              </w:rPr>
              <w:t>Âm nhạc</w:t>
            </w:r>
          </w:p>
          <w:p w:rsidR="00526B6A" w:rsidRDefault="00526B6A" w:rsidP="00526B6A">
            <w:pPr>
              <w:rPr>
                <w:rFonts w:eastAsia="Times New Roman"/>
              </w:rPr>
            </w:pPr>
            <w:r>
              <w:rPr>
                <w:rStyle w:val="plan-content-pre1"/>
                <w:rFonts w:eastAsia="Times New Roman"/>
              </w:rPr>
              <w:t xml:space="preserve">Nghỉ tết </w:t>
            </w:r>
          </w:p>
          <w:p w:rsidR="00526B6A" w:rsidRDefault="00526B6A" w:rsidP="00526B6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26B6A" w:rsidRDefault="00526B6A" w:rsidP="00526B6A">
            <w:pPr>
              <w:pStyle w:val="text-center-report"/>
            </w:pPr>
            <w:r>
              <w:rPr>
                <w:b/>
                <w:bCs/>
              </w:rPr>
              <w:t>Văn học</w:t>
            </w:r>
          </w:p>
          <w:p w:rsidR="00526B6A" w:rsidRDefault="00526B6A" w:rsidP="00526B6A">
            <w:pPr>
              <w:rPr>
                <w:rFonts w:eastAsia="Times New Roman"/>
              </w:rPr>
            </w:pPr>
            <w:r>
              <w:rPr>
                <w:rStyle w:val="plan-content-pre1"/>
                <w:rFonts w:eastAsia="Times New Roman"/>
              </w:rPr>
              <w:t xml:space="preserve">Truyện : Ai làm ra mùa xuân(MT53) </w:t>
            </w:r>
          </w:p>
          <w:p w:rsidR="00526B6A" w:rsidRDefault="00526B6A" w:rsidP="00526B6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26B6A" w:rsidRDefault="00526B6A" w:rsidP="00526B6A">
            <w:pPr>
              <w:pStyle w:val="text-center-report"/>
            </w:pPr>
            <w:r>
              <w:rPr>
                <w:b/>
                <w:bCs/>
              </w:rPr>
              <w:t>Âm nhạc</w:t>
            </w:r>
          </w:p>
          <w:p w:rsidR="00526B6A" w:rsidRDefault="00526B6A" w:rsidP="00526B6A">
            <w:pPr>
              <w:rPr>
                <w:rFonts w:eastAsia="Times New Roman"/>
              </w:rPr>
            </w:pPr>
            <w:r>
              <w:rPr>
                <w:rStyle w:val="plan-content-pre1"/>
                <w:rFonts w:eastAsia="Times New Roman"/>
              </w:rPr>
              <w:t>DH: Chúc tết</w:t>
            </w:r>
            <w:r>
              <w:rPr>
                <w:rFonts w:eastAsia="Times New Roman"/>
                <w:sz w:val="28"/>
                <w:szCs w:val="28"/>
              </w:rPr>
              <w:br/>
            </w:r>
            <w:r>
              <w:rPr>
                <w:rStyle w:val="plan-content-pre1"/>
                <w:rFonts w:eastAsia="Times New Roman"/>
              </w:rPr>
              <w:t xml:space="preserve">NH: Ngày Tết quê em (MT91) </w:t>
            </w:r>
          </w:p>
          <w:p w:rsidR="00526B6A" w:rsidRDefault="00526B6A" w:rsidP="00526B6A">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526B6A" w:rsidRDefault="00526B6A" w:rsidP="00526B6A">
            <w:pPr>
              <w:rPr>
                <w:rFonts w:eastAsia="Times New Roman"/>
              </w:rPr>
            </w:pPr>
          </w:p>
        </w:tc>
      </w:tr>
      <w:tr w:rsidR="00526B6A" w:rsidTr="00526B6A">
        <w:trPr>
          <w:divId w:val="6837526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26B6A" w:rsidRDefault="00526B6A" w:rsidP="00526B6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6B6A" w:rsidRDefault="00526B6A" w:rsidP="00526B6A">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526B6A" w:rsidRDefault="00526B6A" w:rsidP="00526B6A">
            <w:pPr>
              <w:pStyle w:val="text-center-report"/>
            </w:pPr>
            <w:r>
              <w:rPr>
                <w:b/>
                <w:bCs/>
              </w:rPr>
              <w:t>Làm quen với toán</w:t>
            </w:r>
          </w:p>
          <w:p w:rsidR="00526B6A" w:rsidRDefault="00526B6A" w:rsidP="00526B6A">
            <w:pPr>
              <w:rPr>
                <w:rFonts w:eastAsia="Times New Roman"/>
              </w:rPr>
            </w:pPr>
            <w:r>
              <w:rPr>
                <w:rStyle w:val="plan-content-pre1"/>
                <w:rFonts w:eastAsia="Times New Roman"/>
              </w:rPr>
              <w:t xml:space="preserve">Nhận biết stt trong phạm vi 4(MT28) </w:t>
            </w:r>
          </w:p>
          <w:p w:rsidR="00526B6A" w:rsidRDefault="00526B6A" w:rsidP="00526B6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26B6A" w:rsidRDefault="00526B6A" w:rsidP="00526B6A">
            <w:pPr>
              <w:pStyle w:val="text-center-report"/>
            </w:pPr>
            <w:r>
              <w:rPr>
                <w:b/>
                <w:bCs/>
              </w:rPr>
              <w:t>Làm quen với toán</w:t>
            </w:r>
          </w:p>
          <w:p w:rsidR="00526B6A" w:rsidRDefault="00526B6A" w:rsidP="00526B6A">
            <w:pPr>
              <w:rPr>
                <w:rFonts w:eastAsia="Times New Roman"/>
              </w:rPr>
            </w:pPr>
            <w:r>
              <w:rPr>
                <w:rStyle w:val="plan-content-pre1"/>
                <w:rFonts w:eastAsia="Times New Roman"/>
              </w:rPr>
              <w:t xml:space="preserve">Nghỉ tết </w:t>
            </w:r>
          </w:p>
          <w:p w:rsidR="00526B6A" w:rsidRDefault="00526B6A" w:rsidP="00526B6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26B6A" w:rsidRDefault="00526B6A" w:rsidP="00526B6A">
            <w:pPr>
              <w:pStyle w:val="text-center-report"/>
            </w:pPr>
            <w:r>
              <w:rPr>
                <w:b/>
                <w:bCs/>
              </w:rPr>
              <w:t>Làm quen với toán</w:t>
            </w:r>
          </w:p>
          <w:p w:rsidR="00526B6A" w:rsidRDefault="00526B6A" w:rsidP="00526B6A">
            <w:pPr>
              <w:rPr>
                <w:rFonts w:eastAsia="Times New Roman"/>
              </w:rPr>
            </w:pPr>
            <w:r>
              <w:rPr>
                <w:rStyle w:val="plan-content-pre1"/>
                <w:rFonts w:eastAsia="Times New Roman"/>
              </w:rPr>
              <w:t xml:space="preserve">Chắp ghép các hình tạo thành bức tranh đơn giản (MT38) </w:t>
            </w:r>
          </w:p>
          <w:p w:rsidR="00526B6A" w:rsidRDefault="00526B6A" w:rsidP="00526B6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26B6A" w:rsidRDefault="00526B6A" w:rsidP="00526B6A">
            <w:pPr>
              <w:pStyle w:val="text-center-report"/>
            </w:pPr>
            <w:r>
              <w:rPr>
                <w:b/>
                <w:bCs/>
              </w:rPr>
              <w:t>Làm quen với toán</w:t>
            </w:r>
          </w:p>
          <w:p w:rsidR="00526B6A" w:rsidRDefault="00526B6A" w:rsidP="00526B6A">
            <w:pPr>
              <w:rPr>
                <w:rFonts w:eastAsia="Times New Roman"/>
              </w:rPr>
            </w:pPr>
            <w:r>
              <w:rPr>
                <w:rStyle w:val="plan-content-pre1"/>
                <w:rFonts w:eastAsia="Times New Roman"/>
              </w:rPr>
              <w:t xml:space="preserve">Gộp 2 nhóm trong phạm vi 4 đếm và nói kết quả(MT31) </w:t>
            </w:r>
          </w:p>
          <w:p w:rsidR="00526B6A" w:rsidRDefault="00526B6A" w:rsidP="00526B6A">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26B6A" w:rsidRDefault="00526B6A" w:rsidP="00526B6A">
            <w:pPr>
              <w:rPr>
                <w:rFonts w:eastAsia="Times New Roman"/>
              </w:rPr>
            </w:pPr>
          </w:p>
        </w:tc>
      </w:tr>
      <w:tr w:rsidR="00526B6A" w:rsidTr="00526B6A">
        <w:trPr>
          <w:divId w:val="6837526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26B6A" w:rsidRDefault="00526B6A" w:rsidP="00526B6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6B6A" w:rsidRDefault="00526B6A" w:rsidP="00526B6A">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526B6A" w:rsidRDefault="00526B6A" w:rsidP="00526B6A">
            <w:pPr>
              <w:pStyle w:val="text-center-report"/>
            </w:pPr>
            <w:r>
              <w:rPr>
                <w:b/>
                <w:bCs/>
              </w:rPr>
              <w:t>Hoạt động tạo hình</w:t>
            </w:r>
          </w:p>
          <w:p w:rsidR="00526B6A" w:rsidRDefault="00526B6A" w:rsidP="00526B6A">
            <w:pPr>
              <w:rPr>
                <w:rFonts w:eastAsia="Times New Roman"/>
              </w:rPr>
            </w:pPr>
            <w:r>
              <w:rPr>
                <w:rStyle w:val="plan-content-pre1"/>
                <w:rFonts w:eastAsia="Times New Roman"/>
              </w:rPr>
              <w:t xml:space="preserve">Vẽ theo ý thích </w:t>
            </w:r>
          </w:p>
          <w:p w:rsidR="00526B6A" w:rsidRDefault="00526B6A" w:rsidP="00526B6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26B6A" w:rsidRDefault="00526B6A" w:rsidP="00526B6A">
            <w:pPr>
              <w:pStyle w:val="text-center-report"/>
            </w:pPr>
            <w:r>
              <w:rPr>
                <w:b/>
                <w:bCs/>
              </w:rPr>
              <w:t>Hoạt động tạo hình</w:t>
            </w:r>
          </w:p>
          <w:p w:rsidR="00526B6A" w:rsidRDefault="00526B6A" w:rsidP="00526B6A">
            <w:pPr>
              <w:rPr>
                <w:rFonts w:eastAsia="Times New Roman"/>
              </w:rPr>
            </w:pPr>
            <w:r>
              <w:rPr>
                <w:rStyle w:val="plan-content-pre1"/>
                <w:rFonts w:eastAsia="Times New Roman"/>
              </w:rPr>
              <w:t xml:space="preserve">Nghỉ tết </w:t>
            </w:r>
          </w:p>
          <w:p w:rsidR="00526B6A" w:rsidRDefault="00526B6A" w:rsidP="00526B6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26B6A" w:rsidRDefault="00526B6A" w:rsidP="00526B6A">
            <w:pPr>
              <w:pStyle w:val="text-center-report"/>
            </w:pPr>
            <w:r>
              <w:rPr>
                <w:b/>
                <w:bCs/>
              </w:rPr>
              <w:t>Hoạt động tạo hình</w:t>
            </w:r>
          </w:p>
          <w:p w:rsidR="00526B6A" w:rsidRDefault="00526B6A" w:rsidP="00526B6A">
            <w:pPr>
              <w:rPr>
                <w:rFonts w:eastAsia="Times New Roman"/>
              </w:rPr>
            </w:pPr>
            <w:r>
              <w:rPr>
                <w:rStyle w:val="plan-content-pre1"/>
                <w:rFonts w:eastAsia="Times New Roman"/>
              </w:rPr>
              <w:t xml:space="preserve">cắt dán hình bé thích </w:t>
            </w:r>
          </w:p>
          <w:p w:rsidR="00526B6A" w:rsidRDefault="00526B6A" w:rsidP="00526B6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26B6A" w:rsidRDefault="00526B6A" w:rsidP="00526B6A">
            <w:pPr>
              <w:pStyle w:val="text-center-report"/>
            </w:pPr>
            <w:r>
              <w:rPr>
                <w:b/>
                <w:bCs/>
              </w:rPr>
              <w:t>Hoạt động tạo hình</w:t>
            </w:r>
          </w:p>
          <w:p w:rsidR="00526B6A" w:rsidRDefault="00526B6A" w:rsidP="00526B6A">
            <w:pPr>
              <w:rPr>
                <w:rFonts w:eastAsia="Times New Roman"/>
              </w:rPr>
            </w:pPr>
            <w:r>
              <w:rPr>
                <w:rStyle w:val="plan-content-pre1"/>
                <w:rFonts w:eastAsia="Times New Roman"/>
              </w:rPr>
              <w:t xml:space="preserve">Vẽ đàn ghi ta.( MT 102) </w:t>
            </w:r>
          </w:p>
          <w:p w:rsidR="00526B6A" w:rsidRDefault="00526B6A" w:rsidP="00526B6A">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26B6A" w:rsidRDefault="00526B6A" w:rsidP="00526B6A">
            <w:pPr>
              <w:rPr>
                <w:rFonts w:eastAsia="Times New Roman"/>
              </w:rPr>
            </w:pPr>
          </w:p>
        </w:tc>
      </w:tr>
      <w:tr w:rsidR="00526B6A" w:rsidTr="00526B6A">
        <w:trPr>
          <w:divId w:val="6837526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26B6A" w:rsidRDefault="00526B6A" w:rsidP="00526B6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6B6A" w:rsidRDefault="00526B6A" w:rsidP="00526B6A">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526B6A" w:rsidRDefault="00526B6A" w:rsidP="00526B6A">
            <w:pPr>
              <w:pStyle w:val="text-center-report"/>
            </w:pPr>
            <w:r>
              <w:rPr>
                <w:b/>
                <w:bCs/>
              </w:rPr>
              <w:t>Khám phá</w:t>
            </w:r>
          </w:p>
          <w:p w:rsidR="00526B6A" w:rsidRDefault="00526B6A" w:rsidP="00526B6A">
            <w:pPr>
              <w:rPr>
                <w:rFonts w:eastAsia="Times New Roman"/>
              </w:rPr>
            </w:pPr>
            <w:r>
              <w:rPr>
                <w:rStyle w:val="plan-content-pre1"/>
                <w:rFonts w:eastAsia="Times New Roman"/>
              </w:rPr>
              <w:t xml:space="preserve">1 số loài hoa (MT19) </w:t>
            </w:r>
          </w:p>
          <w:p w:rsidR="00526B6A" w:rsidRDefault="00526B6A" w:rsidP="00526B6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26B6A" w:rsidRDefault="00526B6A" w:rsidP="00526B6A">
            <w:pPr>
              <w:pStyle w:val="text-center-report"/>
            </w:pPr>
            <w:r>
              <w:rPr>
                <w:b/>
                <w:bCs/>
              </w:rPr>
              <w:t>Khám phá</w:t>
            </w:r>
          </w:p>
          <w:p w:rsidR="00526B6A" w:rsidRDefault="00526B6A" w:rsidP="00526B6A">
            <w:pPr>
              <w:rPr>
                <w:rFonts w:eastAsia="Times New Roman"/>
              </w:rPr>
            </w:pPr>
            <w:r>
              <w:rPr>
                <w:rStyle w:val="plan-content-pre1"/>
                <w:rFonts w:eastAsia="Times New Roman"/>
              </w:rPr>
              <w:t xml:space="preserve">Nghỉ tết </w:t>
            </w:r>
          </w:p>
          <w:p w:rsidR="00526B6A" w:rsidRDefault="00526B6A" w:rsidP="00526B6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26B6A" w:rsidRDefault="00526B6A" w:rsidP="00526B6A">
            <w:pPr>
              <w:pStyle w:val="text-center-report"/>
            </w:pPr>
            <w:r>
              <w:rPr>
                <w:b/>
                <w:bCs/>
              </w:rPr>
              <w:t>Khám phá</w:t>
            </w:r>
          </w:p>
          <w:p w:rsidR="00526B6A" w:rsidRDefault="00526B6A" w:rsidP="00526B6A">
            <w:pPr>
              <w:rPr>
                <w:rFonts w:eastAsia="Times New Roman"/>
              </w:rPr>
            </w:pPr>
            <w:r>
              <w:rPr>
                <w:rStyle w:val="plan-content-pre1"/>
                <w:rFonts w:eastAsia="Times New Roman"/>
              </w:rPr>
              <w:t xml:space="preserve">Cảnh đẹp mùa xuân(MT75) </w:t>
            </w:r>
          </w:p>
          <w:p w:rsidR="00526B6A" w:rsidRDefault="00526B6A" w:rsidP="00526B6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26B6A" w:rsidRDefault="00526B6A" w:rsidP="00526B6A">
            <w:pPr>
              <w:pStyle w:val="text-center-report"/>
            </w:pPr>
            <w:r>
              <w:rPr>
                <w:b/>
                <w:bCs/>
              </w:rPr>
              <w:t>Khám phá</w:t>
            </w:r>
          </w:p>
          <w:p w:rsidR="00526B6A" w:rsidRDefault="00526B6A" w:rsidP="00526B6A">
            <w:pPr>
              <w:rPr>
                <w:rFonts w:eastAsia="Times New Roman"/>
              </w:rPr>
            </w:pPr>
            <w:r>
              <w:rPr>
                <w:rStyle w:val="plan-content-pre1"/>
                <w:rFonts w:eastAsia="Times New Roman"/>
              </w:rPr>
              <w:t xml:space="preserve">Lễ hội mùa xuân(MT51) </w:t>
            </w:r>
          </w:p>
          <w:p w:rsidR="00526B6A" w:rsidRDefault="00526B6A" w:rsidP="00526B6A">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26B6A" w:rsidRDefault="00526B6A" w:rsidP="00526B6A">
            <w:pPr>
              <w:rPr>
                <w:rFonts w:eastAsia="Times New Roman"/>
              </w:rPr>
            </w:pPr>
          </w:p>
        </w:tc>
      </w:tr>
      <w:tr w:rsidR="00526B6A" w:rsidTr="00526B6A">
        <w:trPr>
          <w:divId w:val="6837526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26B6A" w:rsidRDefault="00526B6A" w:rsidP="00526B6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6B6A" w:rsidRDefault="00526B6A" w:rsidP="00526B6A">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526B6A" w:rsidRDefault="00526B6A" w:rsidP="00526B6A">
            <w:pPr>
              <w:pStyle w:val="text-center-report"/>
            </w:pPr>
            <w:r>
              <w:rPr>
                <w:b/>
                <w:bCs/>
              </w:rPr>
              <w:t>Vận động</w:t>
            </w:r>
          </w:p>
          <w:p w:rsidR="00526B6A" w:rsidRDefault="00526B6A" w:rsidP="00526B6A">
            <w:pPr>
              <w:rPr>
                <w:rFonts w:eastAsia="Times New Roman"/>
              </w:rPr>
            </w:pPr>
            <w:r>
              <w:rPr>
                <w:rStyle w:val="plan-content-pre1"/>
                <w:rFonts w:eastAsia="Times New Roman"/>
              </w:rPr>
              <w:t xml:space="preserve">Đập bắt bóng tại chỗ(MT4) </w:t>
            </w:r>
          </w:p>
          <w:p w:rsidR="00526B6A" w:rsidRDefault="00526B6A" w:rsidP="00526B6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26B6A" w:rsidRDefault="00526B6A" w:rsidP="00526B6A">
            <w:pPr>
              <w:pStyle w:val="text-center-report"/>
            </w:pPr>
            <w:r>
              <w:rPr>
                <w:b/>
                <w:bCs/>
              </w:rPr>
              <w:t>Vận động</w:t>
            </w:r>
          </w:p>
          <w:p w:rsidR="00526B6A" w:rsidRDefault="00526B6A" w:rsidP="00526B6A">
            <w:pPr>
              <w:rPr>
                <w:rFonts w:eastAsia="Times New Roman"/>
              </w:rPr>
            </w:pPr>
            <w:r>
              <w:rPr>
                <w:rStyle w:val="plan-content-pre1"/>
                <w:rFonts w:eastAsia="Times New Roman"/>
              </w:rPr>
              <w:t xml:space="preserve">Nghỉ tết </w:t>
            </w:r>
          </w:p>
          <w:p w:rsidR="00526B6A" w:rsidRDefault="00526B6A" w:rsidP="00526B6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26B6A" w:rsidRDefault="00526B6A" w:rsidP="00526B6A">
            <w:pPr>
              <w:pStyle w:val="text-center-report"/>
            </w:pPr>
            <w:r>
              <w:rPr>
                <w:b/>
                <w:bCs/>
              </w:rPr>
              <w:t>Vận động</w:t>
            </w:r>
          </w:p>
          <w:p w:rsidR="00526B6A" w:rsidRDefault="00526B6A" w:rsidP="00526B6A">
            <w:pPr>
              <w:rPr>
                <w:rFonts w:eastAsia="Times New Roman"/>
              </w:rPr>
            </w:pPr>
            <w:r>
              <w:rPr>
                <w:rStyle w:val="plan-content-pre1"/>
                <w:rFonts w:eastAsia="Times New Roman"/>
              </w:rPr>
              <w:t xml:space="preserve">Ném trúng đích ngang (xa 2 m) (MT5) </w:t>
            </w:r>
          </w:p>
          <w:p w:rsidR="00526B6A" w:rsidRDefault="00526B6A" w:rsidP="00526B6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26B6A" w:rsidRDefault="00526B6A" w:rsidP="00526B6A">
            <w:pPr>
              <w:pStyle w:val="text-center-report"/>
            </w:pPr>
            <w:r>
              <w:rPr>
                <w:b/>
                <w:bCs/>
              </w:rPr>
              <w:t>Vận động</w:t>
            </w:r>
          </w:p>
          <w:p w:rsidR="00526B6A" w:rsidRDefault="00526B6A" w:rsidP="00526B6A">
            <w:pPr>
              <w:rPr>
                <w:rFonts w:eastAsia="Times New Roman"/>
              </w:rPr>
            </w:pPr>
            <w:r>
              <w:rPr>
                <w:rStyle w:val="plan-content-pre1"/>
                <w:rFonts w:eastAsia="Times New Roman"/>
              </w:rPr>
              <w:t xml:space="preserve">Bò dích dắc qua 3-4 điểm cách nhau 2m(MT6) </w:t>
            </w:r>
          </w:p>
          <w:p w:rsidR="00526B6A" w:rsidRDefault="00526B6A" w:rsidP="00526B6A">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26B6A" w:rsidRDefault="00526B6A" w:rsidP="00526B6A">
            <w:pPr>
              <w:rPr>
                <w:rFonts w:eastAsia="Times New Roman"/>
              </w:rPr>
            </w:pPr>
          </w:p>
        </w:tc>
      </w:tr>
      <w:tr w:rsidR="00526B6A" w:rsidTr="00526B6A">
        <w:trPr>
          <w:divId w:val="68375260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26B6A" w:rsidRDefault="00526B6A" w:rsidP="00526B6A">
            <w:pPr>
              <w:rPr>
                <w:rFonts w:eastAsia="Times New Roman"/>
              </w:rPr>
            </w:pPr>
            <w:r>
              <w:rPr>
                <w:rStyle w:val="Strong"/>
                <w:rFonts w:eastAsia="Times New Roman"/>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526B6A" w:rsidRDefault="00526B6A" w:rsidP="00526B6A">
            <w:r>
              <w:rPr>
                <w:rStyle w:val="plan-content-pre1"/>
              </w:rPr>
              <w:t>*HĐCMĐ:</w:t>
            </w:r>
            <w:r>
              <w:rPr>
                <w:sz w:val="28"/>
                <w:szCs w:val="28"/>
              </w:rPr>
              <w:br/>
            </w:r>
            <w:r>
              <w:rPr>
                <w:rStyle w:val="plan-content-pre1"/>
              </w:rPr>
              <w:t>- Trò chuyện với trẻ về một số loài hoa</w:t>
            </w:r>
            <w:r>
              <w:rPr>
                <w:sz w:val="28"/>
                <w:szCs w:val="28"/>
              </w:rPr>
              <w:br/>
            </w:r>
            <w:r>
              <w:rPr>
                <w:rStyle w:val="plan-content-pre1"/>
              </w:rPr>
              <w:t>- Quan sát vườn hoa hồng</w:t>
            </w:r>
            <w:r>
              <w:rPr>
                <w:sz w:val="28"/>
                <w:szCs w:val="28"/>
              </w:rPr>
              <w:br/>
            </w:r>
            <w:r>
              <w:rPr>
                <w:rStyle w:val="plan-content-pre1"/>
              </w:rPr>
              <w:t>- Quan sát vườn rau</w:t>
            </w:r>
            <w:r>
              <w:rPr>
                <w:sz w:val="28"/>
                <w:szCs w:val="28"/>
              </w:rPr>
              <w:br/>
            </w:r>
            <w:r>
              <w:rPr>
                <w:rStyle w:val="plan-content-pre1"/>
              </w:rPr>
              <w:t>- Tổ chức cho giao lưu trò chơi “ Rồng rắn lên mây ” với khối MGN</w:t>
            </w:r>
            <w:r>
              <w:rPr>
                <w:sz w:val="28"/>
                <w:szCs w:val="28"/>
              </w:rPr>
              <w:br/>
            </w:r>
            <w:r>
              <w:rPr>
                <w:rStyle w:val="plan-content-pre1"/>
              </w:rPr>
              <w:t>- Nhặt lá, làm đồ chơi</w:t>
            </w:r>
            <w:r>
              <w:rPr>
                <w:sz w:val="28"/>
                <w:szCs w:val="28"/>
              </w:rPr>
              <w:br/>
            </w:r>
            <w:r>
              <w:rPr>
                <w:rStyle w:val="plan-content-pre1"/>
              </w:rPr>
              <w:t>*TCVĐ: Tìm lá cho hoa, Thi ai nhảy xa hơn,nhặt lá. Gieo hạt Chơi cát nước, chơi các trò chơi dân gian (Rồng rắn lên mây, Lộn cầu vồng…)</w:t>
            </w:r>
            <w:r>
              <w:rPr>
                <w:sz w:val="28"/>
                <w:szCs w:val="28"/>
              </w:rPr>
              <w:br/>
            </w:r>
            <w:r>
              <w:rPr>
                <w:rStyle w:val="plan-content-pre1"/>
              </w:rPr>
              <w:t xml:space="preserve">* Chơi tự do: chơi với phấn , đồ chơi ngoài trời............. </w:t>
            </w:r>
          </w:p>
          <w:p w:rsidR="00526B6A" w:rsidRDefault="00526B6A" w:rsidP="00526B6A">
            <w:pPr>
              <w:rPr>
                <w:rFonts w:eastAsia="Times New Roman"/>
              </w:rPr>
            </w:pPr>
          </w:p>
          <w:p w:rsidR="00526B6A" w:rsidRDefault="00526B6A" w:rsidP="00526B6A">
            <w:r>
              <w:rPr>
                <w:rStyle w:val="plan-content-pre1"/>
              </w:rPr>
              <w:t>*HĐCMĐ:</w:t>
            </w:r>
            <w:r>
              <w:rPr>
                <w:sz w:val="28"/>
                <w:szCs w:val="28"/>
              </w:rPr>
              <w:br/>
            </w:r>
            <w:r>
              <w:rPr>
                <w:rStyle w:val="plan-content-pre1"/>
              </w:rPr>
              <w:t>- Trò chuyện với trẻ về không khí đón Tết</w:t>
            </w:r>
            <w:r>
              <w:rPr>
                <w:sz w:val="28"/>
                <w:szCs w:val="28"/>
              </w:rPr>
              <w:br/>
            </w:r>
            <w:r>
              <w:rPr>
                <w:rStyle w:val="plan-content-pre1"/>
              </w:rPr>
              <w:t>- Quan sát tranh ảnh ngày Tết</w:t>
            </w:r>
            <w:r>
              <w:rPr>
                <w:sz w:val="28"/>
                <w:szCs w:val="28"/>
              </w:rPr>
              <w:br/>
            </w:r>
            <w:r>
              <w:rPr>
                <w:rStyle w:val="plan-content-pre1"/>
              </w:rPr>
              <w:t>- Quan sát cành đào , cành mai</w:t>
            </w:r>
            <w:r>
              <w:rPr>
                <w:sz w:val="28"/>
                <w:szCs w:val="28"/>
              </w:rPr>
              <w:br/>
            </w:r>
            <w:r>
              <w:rPr>
                <w:rStyle w:val="plan-content-pre1"/>
              </w:rPr>
              <w:t>- Tổ chức cho trẻ chơi tc “ Chạy tiếp sức ” với lớp MGN B2</w:t>
            </w:r>
            <w:r>
              <w:rPr>
                <w:sz w:val="28"/>
                <w:szCs w:val="28"/>
              </w:rPr>
              <w:br/>
            </w:r>
            <w:r>
              <w:rPr>
                <w:rStyle w:val="plan-content-pre1"/>
              </w:rPr>
              <w:t>- Tổ chức cho trẻ lao động nhặt lá cây .</w:t>
            </w:r>
            <w:r>
              <w:rPr>
                <w:sz w:val="28"/>
                <w:szCs w:val="28"/>
              </w:rPr>
              <w:br/>
            </w:r>
            <w:r>
              <w:rPr>
                <w:rStyle w:val="plan-content-pre1"/>
              </w:rPr>
              <w:t>* TCVĐ: Cùng đếm lá, ,thi xem ai nhanh, chơi các trò chơi dân gian (Lộn cầu vồng, cắp cua bỏ giỏ,Nhảy lò cò…</w:t>
            </w:r>
            <w:r>
              <w:rPr>
                <w:sz w:val="28"/>
                <w:szCs w:val="28"/>
              </w:rPr>
              <w:br/>
            </w:r>
            <w:r>
              <w:rPr>
                <w:rStyle w:val="plan-content-pre1"/>
              </w:rPr>
              <w:t xml:space="preserve">* Chơi tự do: chơi với phấn , đồ chơi ngoài trời.... </w:t>
            </w:r>
          </w:p>
          <w:p w:rsidR="00526B6A" w:rsidRDefault="00526B6A" w:rsidP="00526B6A">
            <w:pPr>
              <w:rPr>
                <w:rFonts w:eastAsia="Times New Roman"/>
              </w:rPr>
            </w:pPr>
          </w:p>
          <w:p w:rsidR="00526B6A" w:rsidRDefault="00526B6A" w:rsidP="00526B6A">
            <w:r>
              <w:rPr>
                <w:rStyle w:val="plan-content-pre1"/>
              </w:rPr>
              <w:t>*HĐCMĐ:</w:t>
            </w:r>
            <w:r>
              <w:rPr>
                <w:sz w:val="28"/>
                <w:szCs w:val="28"/>
              </w:rPr>
              <w:br/>
            </w:r>
            <w:r>
              <w:rPr>
                <w:rStyle w:val="plan-content-pre1"/>
              </w:rPr>
              <w:t>- Trò chuyện về gia đình bé đón Tết ntn</w:t>
            </w:r>
            <w:r>
              <w:rPr>
                <w:sz w:val="28"/>
                <w:szCs w:val="28"/>
              </w:rPr>
              <w:br/>
            </w:r>
            <w:r>
              <w:rPr>
                <w:rStyle w:val="plan-content-pre1"/>
              </w:rPr>
              <w:t>- Trò chuyện về các món ăn tròn ngày tết</w:t>
            </w:r>
            <w:r>
              <w:rPr>
                <w:sz w:val="28"/>
                <w:szCs w:val="28"/>
              </w:rPr>
              <w:br/>
            </w:r>
            <w:r>
              <w:rPr>
                <w:rStyle w:val="plan-content-pre1"/>
              </w:rPr>
              <w:t>- Trò chuyện về những hoạt động diễn ra trong ngày Tết</w:t>
            </w:r>
            <w:r>
              <w:rPr>
                <w:sz w:val="28"/>
                <w:szCs w:val="28"/>
              </w:rPr>
              <w:br/>
            </w:r>
            <w:r>
              <w:rPr>
                <w:rStyle w:val="plan-content-pre1"/>
              </w:rPr>
              <w:t>- Tổ chức cho trẻ chơi “Rồng rắn lên mây ” với lớp MGN B3</w:t>
            </w:r>
            <w:r>
              <w:rPr>
                <w:sz w:val="28"/>
                <w:szCs w:val="28"/>
              </w:rPr>
              <w:br/>
            </w:r>
            <w:r>
              <w:rPr>
                <w:rStyle w:val="plan-content-pre1"/>
              </w:rPr>
              <w:t>- Tổ chức cho trẻ tưới cây , nhặt cỏ chăm sóc cây xanh</w:t>
            </w:r>
            <w:r>
              <w:rPr>
                <w:sz w:val="28"/>
                <w:szCs w:val="28"/>
              </w:rPr>
              <w:br/>
            </w:r>
            <w:r>
              <w:rPr>
                <w:rStyle w:val="plan-content-pre1"/>
              </w:rPr>
              <w:t>* TCVĐ: Cùng đếm lá, ,thi xem ai nhanh, chơi các trò chơi dân gian (Lộn cầu vồng, cắp cua bỏ giỏ,Nhảy lò cò…</w:t>
            </w:r>
            <w:r>
              <w:rPr>
                <w:sz w:val="28"/>
                <w:szCs w:val="28"/>
              </w:rPr>
              <w:br/>
            </w:r>
            <w:r>
              <w:rPr>
                <w:rStyle w:val="plan-content-pre1"/>
              </w:rPr>
              <w:t xml:space="preserve">* Chơi tự do: chơi với phấn , đồ chơi ngoài trời.... </w:t>
            </w:r>
          </w:p>
          <w:p w:rsidR="00526B6A" w:rsidRDefault="00526B6A" w:rsidP="00526B6A">
            <w:pPr>
              <w:rPr>
                <w:rFonts w:eastAsia="Times New Roman"/>
              </w:rPr>
            </w:pPr>
          </w:p>
          <w:p w:rsidR="00526B6A" w:rsidRDefault="00526B6A" w:rsidP="00526B6A">
            <w:r>
              <w:rPr>
                <w:rStyle w:val="plan-content-pre1"/>
              </w:rPr>
              <w:t>* HĐCMĐ:</w:t>
            </w:r>
            <w:r>
              <w:rPr>
                <w:sz w:val="28"/>
                <w:szCs w:val="28"/>
              </w:rPr>
              <w:br/>
            </w:r>
            <w:r>
              <w:rPr>
                <w:rStyle w:val="plan-content-pre1"/>
              </w:rPr>
              <w:t>- Xem tranh ảnh về lễ hội đình làng Bắc Biên</w:t>
            </w:r>
            <w:r>
              <w:rPr>
                <w:sz w:val="28"/>
                <w:szCs w:val="28"/>
              </w:rPr>
              <w:br/>
            </w:r>
            <w:r>
              <w:rPr>
                <w:rStyle w:val="plan-content-pre1"/>
              </w:rPr>
              <w:t>- Trò chuyện về những hoạt động diễn ra trong lễ hội Bắc Biên</w:t>
            </w:r>
            <w:r>
              <w:rPr>
                <w:sz w:val="28"/>
                <w:szCs w:val="28"/>
              </w:rPr>
              <w:br/>
            </w:r>
            <w:r>
              <w:rPr>
                <w:rStyle w:val="plan-content-pre1"/>
              </w:rPr>
              <w:t>- Quan sát vườn hoa</w:t>
            </w:r>
            <w:r>
              <w:rPr>
                <w:sz w:val="28"/>
                <w:szCs w:val="28"/>
              </w:rPr>
              <w:br/>
            </w:r>
            <w:r>
              <w:rPr>
                <w:rStyle w:val="plan-content-pre1"/>
              </w:rPr>
              <w:t>- Tổ chức cho trẻ chơi trò chơi “ Kéo co ” với khối MGN</w:t>
            </w:r>
            <w:r>
              <w:rPr>
                <w:sz w:val="28"/>
                <w:szCs w:val="28"/>
              </w:rPr>
              <w:br/>
            </w:r>
            <w:r>
              <w:rPr>
                <w:rStyle w:val="plan-content-pre1"/>
              </w:rPr>
              <w:t>- Quan sát quang cảnh sân trường</w:t>
            </w:r>
            <w:r>
              <w:rPr>
                <w:sz w:val="28"/>
                <w:szCs w:val="28"/>
              </w:rPr>
              <w:br/>
            </w:r>
            <w:r>
              <w:rPr>
                <w:rStyle w:val="plan-content-pre1"/>
              </w:rPr>
              <w:t>* TCVĐ: Thi xem ai nhanh, Đổi đồ chơi cho bạn, chơi các trò chơi dân gian (Dung dăng dung dẻ, Mèo đuổi chuột, cắp cua bỏ giỏ…)</w:t>
            </w:r>
            <w:r>
              <w:rPr>
                <w:sz w:val="28"/>
                <w:szCs w:val="28"/>
              </w:rPr>
              <w:br/>
            </w:r>
            <w:r>
              <w:rPr>
                <w:rStyle w:val="plan-content-pre1"/>
              </w:rPr>
              <w:t xml:space="preserve">* Chơi tự do: chơi với phấn , đồ chơi ngoài trời.... </w:t>
            </w:r>
          </w:p>
          <w:p w:rsidR="00526B6A" w:rsidRDefault="00526B6A" w:rsidP="00526B6A">
            <w:pPr>
              <w:rPr>
                <w:rFonts w:eastAsia="Times New Roman"/>
              </w:rPr>
            </w:pPr>
            <w:r>
              <w:rPr>
                <w:rFonts w:eastAsia="Times New Roman"/>
              </w:rPr>
              <w:object w:dxaOrig="1440" w:dyaOrig="1440">
                <v:shape id="_x0000_i1070" type="#_x0000_t75" style="width:1in;height:18pt" o:ole="">
                  <v:imagedata r:id="rId8" o:title=""/>
                </v:shape>
                <w:control r:id="rId9" w:name="DefaultOcxName2" w:shapeid="_x0000_i107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6B6A" w:rsidRDefault="00526B6A" w:rsidP="00526B6A">
            <w:pPr>
              <w:rPr>
                <w:rFonts w:eastAsia="Times New Roman"/>
              </w:rPr>
            </w:pPr>
          </w:p>
        </w:tc>
      </w:tr>
      <w:tr w:rsidR="00526B6A" w:rsidTr="00526B6A">
        <w:trPr>
          <w:divId w:val="68375260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26B6A" w:rsidRDefault="00526B6A" w:rsidP="00526B6A">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526B6A" w:rsidRDefault="00526B6A" w:rsidP="00526B6A">
            <w:r>
              <w:rPr>
                <w:rStyle w:val="plan-content-pre1"/>
              </w:rPr>
              <w:t>* Góc trọng tâm: - Xây chợ hoa ngày tết( T1+ T2 ) - Xây công viên ngày tết (T3+T4).</w:t>
            </w:r>
            <w:r>
              <w:rPr>
                <w:sz w:val="28"/>
                <w:szCs w:val="28"/>
              </w:rPr>
              <w:br/>
            </w:r>
            <w:r>
              <w:rPr>
                <w:rStyle w:val="plan-content-pre1"/>
              </w:rPr>
              <w:t>* Góc phân vai:</w:t>
            </w:r>
            <w:r>
              <w:rPr>
                <w:sz w:val="28"/>
                <w:szCs w:val="28"/>
              </w:rPr>
              <w:br/>
            </w:r>
            <w:r>
              <w:rPr>
                <w:rStyle w:val="plan-content-pre1"/>
              </w:rPr>
              <w:t>- Gia đình: Nấu ăn( nấu một số món ăn ngày tết: nem, canh măng , bánh chưng…)</w:t>
            </w:r>
            <w:r>
              <w:rPr>
                <w:sz w:val="28"/>
                <w:szCs w:val="28"/>
              </w:rPr>
              <w:br/>
            </w:r>
            <w:r>
              <w:rPr>
                <w:rStyle w:val="plan-content-pre1"/>
              </w:rPr>
              <w:t>- Bán hàng: Siêu thị của bé. Gói nem, gói bánh chưng, gói giò…</w:t>
            </w:r>
            <w:r>
              <w:rPr>
                <w:sz w:val="28"/>
                <w:szCs w:val="28"/>
              </w:rPr>
              <w:br/>
            </w:r>
            <w:r>
              <w:rPr>
                <w:rStyle w:val="plan-content-pre1"/>
              </w:rPr>
              <w:t>* Góc học tập: Chơi với hình, số lượng, phân loại một số loại hoa ( hoa cánh dài, hoa cánh tròn...)</w:t>
            </w:r>
            <w:r>
              <w:rPr>
                <w:sz w:val="28"/>
                <w:szCs w:val="28"/>
              </w:rPr>
              <w:br/>
            </w:r>
            <w:r>
              <w:rPr>
                <w:rStyle w:val="plan-content-pre1"/>
              </w:rPr>
              <w:t>* Góc thư viện : Xem sách tranh, đọc thơ kể chuyện theo tranh. Làm sách về món ăn ngày tết, một số loại hoa</w:t>
            </w:r>
            <w:r>
              <w:rPr>
                <w:sz w:val="28"/>
                <w:szCs w:val="28"/>
              </w:rPr>
              <w:br/>
            </w:r>
            <w:r>
              <w:rPr>
                <w:rStyle w:val="plan-content-pre1"/>
              </w:rPr>
              <w:t>* Góc nghệ thuật : Trang trí dụng cụ âm nhạc, múa hát các bài hát về chủ điểm. Tô, vẽ, nặn một số món ăn, một số loại hoa , gắn hoa cho cây, cắm hoa</w:t>
            </w:r>
            <w:r>
              <w:rPr>
                <w:sz w:val="28"/>
                <w:szCs w:val="28"/>
              </w:rPr>
              <w:br/>
            </w:r>
            <w:r>
              <w:rPr>
                <w:rStyle w:val="plan-content-pre1"/>
              </w:rPr>
              <w:t>* Góc thiên nhiên: Chăm sóc cây, trồng cây. Làm thí nghiệm gieo hạt</w:t>
            </w:r>
            <w:r>
              <w:rPr>
                <w:sz w:val="28"/>
                <w:szCs w:val="28"/>
              </w:rPr>
              <w:br/>
            </w:r>
            <w:r>
              <w:rPr>
                <w:rStyle w:val="plan-content-pre1"/>
              </w:rPr>
              <w:t xml:space="preserve">* Góc vận động: Luồn hạt, xâu dây. </w:t>
            </w:r>
          </w:p>
          <w:p w:rsidR="00526B6A" w:rsidRDefault="00526B6A" w:rsidP="00526B6A">
            <w:pPr>
              <w:rPr>
                <w:rFonts w:eastAsia="Times New Roman"/>
              </w:rPr>
            </w:pPr>
            <w:r>
              <w:rPr>
                <w:rFonts w:eastAsia="Times New Roman"/>
              </w:rPr>
              <w:object w:dxaOrig="1440" w:dyaOrig="1440">
                <v:shape id="_x0000_i1069" type="#_x0000_t75" style="width:1in;height:18pt" o:ole="">
                  <v:imagedata r:id="rId10" o:title=""/>
                </v:shape>
                <w:control r:id="rId11" w:name="DefaultOcxName3" w:shapeid="_x0000_i106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6B6A" w:rsidRDefault="00526B6A" w:rsidP="00526B6A">
            <w:pPr>
              <w:rPr>
                <w:rFonts w:eastAsia="Times New Roman"/>
              </w:rPr>
            </w:pPr>
          </w:p>
        </w:tc>
      </w:tr>
      <w:tr w:rsidR="00526B6A" w:rsidTr="00526B6A">
        <w:trPr>
          <w:divId w:val="68375260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26B6A" w:rsidRDefault="00526B6A" w:rsidP="00526B6A">
            <w:pPr>
              <w:rPr>
                <w:rFonts w:eastAsia="Times New Roman"/>
              </w:rPr>
            </w:pPr>
            <w:r>
              <w:rPr>
                <w:rStyle w:val="Strong"/>
                <w:rFonts w:eastAsia="Times New Roman"/>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526B6A" w:rsidRDefault="00526B6A" w:rsidP="00526B6A">
            <w:pPr>
              <w:rPr>
                <w:rFonts w:eastAsia="Times New Roman"/>
              </w:rPr>
            </w:pPr>
            <w:r>
              <w:rPr>
                <w:rFonts w:eastAsia="Times New Roman"/>
              </w:rPr>
              <w:object w:dxaOrig="1440" w:dyaOrig="1440">
                <v:shape id="_x0000_i1068" type="#_x0000_t75" style="width:1in;height:18pt" o:ole="">
                  <v:imagedata r:id="rId12" o:title=""/>
                </v:shape>
                <w:control r:id="rId13" w:name="DefaultOcxName4" w:shapeid="_x0000_i106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6B6A" w:rsidRDefault="00526B6A" w:rsidP="00526B6A">
            <w:pPr>
              <w:rPr>
                <w:rFonts w:eastAsia="Times New Roman"/>
              </w:rPr>
            </w:pPr>
          </w:p>
        </w:tc>
      </w:tr>
      <w:tr w:rsidR="00526B6A" w:rsidTr="00526B6A">
        <w:trPr>
          <w:divId w:val="68375260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26B6A" w:rsidRDefault="00526B6A" w:rsidP="00526B6A">
            <w:pPr>
              <w:rPr>
                <w:rFonts w:eastAsia="Times New Roman"/>
              </w:rPr>
            </w:pPr>
            <w:r>
              <w:rPr>
                <w:rStyle w:val="Strong"/>
                <w:rFonts w:eastAsia="Times New Roman"/>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526B6A" w:rsidRDefault="00526B6A" w:rsidP="00526B6A">
            <w:r>
              <w:rPr>
                <w:rStyle w:val="plan-content-pre1"/>
              </w:rPr>
              <w:t>- LQ bài thơ : Hoa kết trái</w:t>
            </w:r>
            <w:r>
              <w:rPr>
                <w:sz w:val="28"/>
                <w:szCs w:val="28"/>
              </w:rPr>
              <w:br/>
            </w:r>
            <w:r>
              <w:rPr>
                <w:rStyle w:val="plan-content-pre1"/>
              </w:rPr>
              <w:t>- Làm bài 3 trong vở bé nhận biết và LQVT</w:t>
            </w:r>
            <w:r>
              <w:rPr>
                <w:sz w:val="28"/>
                <w:szCs w:val="28"/>
              </w:rPr>
              <w:br/>
            </w:r>
            <w:r>
              <w:rPr>
                <w:rStyle w:val="plan-content-pre1"/>
              </w:rPr>
              <w:t>- LQ câu chuyện : Sự tích hoa hồng</w:t>
            </w:r>
            <w:r>
              <w:rPr>
                <w:sz w:val="28"/>
                <w:szCs w:val="28"/>
              </w:rPr>
              <w:br/>
            </w:r>
            <w:r>
              <w:rPr>
                <w:rStyle w:val="plan-content-pre1"/>
              </w:rPr>
              <w:t xml:space="preserve">- Biểu diễn văn nghệ nêu gương bé ngoan </w:t>
            </w:r>
          </w:p>
          <w:p w:rsidR="00526B6A" w:rsidRDefault="00526B6A" w:rsidP="00526B6A">
            <w:pPr>
              <w:rPr>
                <w:rFonts w:eastAsia="Times New Roman"/>
              </w:rPr>
            </w:pPr>
          </w:p>
          <w:p w:rsidR="00526B6A" w:rsidRDefault="00526B6A" w:rsidP="00526B6A">
            <w:r>
              <w:rPr>
                <w:rStyle w:val="plan-content-pre1"/>
              </w:rPr>
              <w:t>Rèn trẻ gấp quần áo</w:t>
            </w:r>
            <w:r>
              <w:rPr>
                <w:sz w:val="28"/>
                <w:szCs w:val="28"/>
              </w:rPr>
              <w:br/>
            </w:r>
            <w:r>
              <w:rPr>
                <w:rStyle w:val="plan-content-pre1"/>
              </w:rPr>
              <w:t>- Làm bài28 trong vở bé nhận biết và LQVT</w:t>
            </w:r>
            <w:r>
              <w:rPr>
                <w:sz w:val="28"/>
                <w:szCs w:val="28"/>
              </w:rPr>
              <w:br/>
            </w:r>
            <w:r>
              <w:rPr>
                <w:rStyle w:val="plan-content-pre1"/>
              </w:rPr>
              <w:t>- LQ câu chuyện : Ngày Tết của mèo khoang</w:t>
            </w:r>
            <w:r>
              <w:rPr>
                <w:sz w:val="28"/>
                <w:szCs w:val="28"/>
              </w:rPr>
              <w:br/>
            </w:r>
            <w:r>
              <w:rPr>
                <w:rStyle w:val="plan-content-pre1"/>
              </w:rPr>
              <w:t xml:space="preserve">- Biểu diễn văn nghệ nêu gương bé ngoan </w:t>
            </w:r>
          </w:p>
          <w:p w:rsidR="00526B6A" w:rsidRDefault="00526B6A" w:rsidP="00526B6A">
            <w:pPr>
              <w:rPr>
                <w:rFonts w:eastAsia="Times New Roman"/>
              </w:rPr>
            </w:pPr>
          </w:p>
          <w:p w:rsidR="00526B6A" w:rsidRDefault="00526B6A" w:rsidP="00526B6A">
            <w:r>
              <w:rPr>
                <w:rStyle w:val="plan-content-pre1"/>
              </w:rPr>
              <w:t>- Ôn lại các bài thơ đã học</w:t>
            </w:r>
            <w:r>
              <w:rPr>
                <w:sz w:val="28"/>
                <w:szCs w:val="28"/>
              </w:rPr>
              <w:br/>
            </w:r>
            <w:r>
              <w:rPr>
                <w:rStyle w:val="plan-content-pre1"/>
              </w:rPr>
              <w:t>- Làm bài 20 trong vở bé nhận biết và lqvt</w:t>
            </w:r>
            <w:r>
              <w:rPr>
                <w:sz w:val="28"/>
                <w:szCs w:val="28"/>
              </w:rPr>
              <w:br/>
            </w:r>
            <w:r>
              <w:rPr>
                <w:rStyle w:val="plan-content-pre1"/>
              </w:rPr>
              <w:t>- LQ bài thơ : Làm nghề như bố</w:t>
            </w:r>
            <w:r>
              <w:rPr>
                <w:sz w:val="28"/>
                <w:szCs w:val="28"/>
              </w:rPr>
              <w:br/>
            </w:r>
            <w:r>
              <w:rPr>
                <w:rStyle w:val="plan-content-pre1"/>
              </w:rPr>
              <w:t xml:space="preserve">- Biểu diễn văn nghệ nêu gương bé ngoan </w:t>
            </w:r>
          </w:p>
          <w:p w:rsidR="00526B6A" w:rsidRDefault="00526B6A" w:rsidP="00526B6A">
            <w:pPr>
              <w:rPr>
                <w:rFonts w:eastAsia="Times New Roman"/>
              </w:rPr>
            </w:pPr>
          </w:p>
          <w:p w:rsidR="00526B6A" w:rsidRDefault="00526B6A" w:rsidP="00526B6A">
            <w:r>
              <w:rPr>
                <w:rStyle w:val="plan-content-pre1"/>
              </w:rPr>
              <w:lastRenderedPageBreak/>
              <w:t>LQ câu chuyện : Sự tích hoa mùa xuân</w:t>
            </w:r>
            <w:r>
              <w:rPr>
                <w:sz w:val="28"/>
                <w:szCs w:val="28"/>
              </w:rPr>
              <w:br/>
            </w:r>
            <w:r>
              <w:rPr>
                <w:rStyle w:val="plan-content-pre1"/>
              </w:rPr>
              <w:t>- Rèn trẻ gấp quần áo</w:t>
            </w:r>
            <w:r>
              <w:rPr>
                <w:sz w:val="28"/>
                <w:szCs w:val="28"/>
              </w:rPr>
              <w:br/>
            </w:r>
            <w:r>
              <w:rPr>
                <w:rStyle w:val="plan-content-pre1"/>
              </w:rPr>
              <w:t>- Tổ chức cho trẻ chơi ở các góc</w:t>
            </w:r>
            <w:r>
              <w:rPr>
                <w:sz w:val="28"/>
                <w:szCs w:val="28"/>
              </w:rPr>
              <w:br/>
            </w:r>
            <w:r>
              <w:rPr>
                <w:rStyle w:val="plan-content-pre1"/>
              </w:rPr>
              <w:t xml:space="preserve">- Biểu diễn văn nghệ nêu gương bé ngoan </w:t>
            </w:r>
          </w:p>
          <w:p w:rsidR="00526B6A" w:rsidRDefault="00526B6A" w:rsidP="00526B6A">
            <w:pPr>
              <w:rPr>
                <w:rFonts w:eastAsia="Times New Roman"/>
              </w:rPr>
            </w:pPr>
            <w:r>
              <w:rPr>
                <w:rFonts w:eastAsia="Times New Roman"/>
              </w:rPr>
              <w:object w:dxaOrig="1440" w:dyaOrig="1440">
                <v:shape id="_x0000_i1067" type="#_x0000_t75" style="width:1in;height:18pt" o:ole="">
                  <v:imagedata r:id="rId14" o:title=""/>
                </v:shape>
                <w:control r:id="rId15" w:name="DefaultOcxName5" w:shapeid="_x0000_i106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6B6A" w:rsidRDefault="00526B6A" w:rsidP="00526B6A">
            <w:pPr>
              <w:rPr>
                <w:rFonts w:eastAsia="Times New Roman"/>
              </w:rPr>
            </w:pPr>
          </w:p>
        </w:tc>
      </w:tr>
      <w:tr w:rsidR="00526B6A" w:rsidTr="00526B6A">
        <w:trPr>
          <w:divId w:val="68375260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26B6A" w:rsidRDefault="00526B6A" w:rsidP="00526B6A">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6B6A" w:rsidRDefault="00526B6A" w:rsidP="00526B6A">
            <w:pPr>
              <w:rPr>
                <w:rFonts w:eastAsia="Times New Roman"/>
              </w:rPr>
            </w:pPr>
            <w:r>
              <w:rPr>
                <w:rFonts w:eastAsia="Times New Roman"/>
              </w:rPr>
              <w:t xml:space="preserve">Gia đình bé đón tết như thế nào?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6B6A" w:rsidRDefault="00526B6A" w:rsidP="00526B6A">
            <w:pPr>
              <w:rPr>
                <w:rFonts w:eastAsia="Times New Roman"/>
              </w:rPr>
            </w:pPr>
            <w:r>
              <w:rPr>
                <w:rFonts w:eastAsia="Times New Roman"/>
              </w:rPr>
              <w:t xml:space="preserve">Nghỉ tết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6B6A" w:rsidRDefault="00526B6A" w:rsidP="00526B6A">
            <w:pPr>
              <w:rPr>
                <w:rFonts w:eastAsia="Times New Roman"/>
              </w:rPr>
            </w:pPr>
            <w:r>
              <w:rPr>
                <w:rFonts w:eastAsia="Times New Roman"/>
              </w:rPr>
              <w:t xml:space="preserve">Cảnh đẹp mùa xuân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6B6A" w:rsidRDefault="00526B6A" w:rsidP="00526B6A">
            <w:pPr>
              <w:rPr>
                <w:rFonts w:eastAsia="Times New Roman"/>
              </w:rPr>
            </w:pPr>
            <w:r>
              <w:rPr>
                <w:rFonts w:eastAsia="Times New Roman"/>
              </w:rPr>
              <w:t xml:space="preserve">Lễ hội mùa xuân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6B6A" w:rsidRDefault="00526B6A" w:rsidP="00526B6A">
            <w:pPr>
              <w:rPr>
                <w:rFonts w:eastAsia="Times New Roman"/>
              </w:rPr>
            </w:pPr>
          </w:p>
        </w:tc>
      </w:tr>
      <w:tr w:rsidR="00526B6A" w:rsidTr="00526B6A">
        <w:trPr>
          <w:divId w:val="68375260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26B6A" w:rsidRDefault="00526B6A" w:rsidP="00526B6A">
            <w:pPr>
              <w:jc w:val="center"/>
              <w:rPr>
                <w:rFonts w:eastAsia="Times New Roman"/>
              </w:rPr>
            </w:pPr>
            <w:r>
              <w:rPr>
                <w:rFonts w:eastAsia="Times New Roman"/>
                <w:b/>
                <w:bCs/>
              </w:rPr>
              <w:t>Đánh giá KQ thực hiện</w:t>
            </w:r>
          </w:p>
        </w:tc>
        <w:tc>
          <w:tcPr>
            <w:tcW w:w="0" w:type="auto"/>
            <w:gridSpan w:val="5"/>
            <w:vAlign w:val="center"/>
            <w:hideMark/>
          </w:tcPr>
          <w:p w:rsidR="00526B6A" w:rsidRDefault="00526B6A" w:rsidP="00526B6A">
            <w:pPr>
              <w:pStyle w:val="text-center-report"/>
              <w:spacing w:before="0" w:beforeAutospacing="0" w:after="0" w:afterAutospacing="0"/>
            </w:pPr>
            <w:r>
              <w:t>ĐÁNH GIÁ CỦA GIÁO VIÊN</w:t>
            </w:r>
          </w:p>
          <w:p w:rsidR="00526B6A" w:rsidRDefault="00526B6A" w:rsidP="00526B6A">
            <w:pPr>
              <w:pStyle w:val="line-dots"/>
              <w:spacing w:before="0" w:beforeAutospacing="0" w:after="0" w:afterAutospacing="0"/>
            </w:pPr>
            <w:r>
              <w:t> </w:t>
            </w:r>
          </w:p>
          <w:p w:rsidR="00526B6A" w:rsidRDefault="00526B6A" w:rsidP="00526B6A">
            <w:pPr>
              <w:pStyle w:val="line-dots"/>
              <w:spacing w:before="0" w:beforeAutospacing="0" w:after="0" w:afterAutospacing="0"/>
            </w:pPr>
            <w:r>
              <w:t> </w:t>
            </w:r>
          </w:p>
          <w:p w:rsidR="00526B6A" w:rsidRDefault="00526B6A" w:rsidP="00526B6A">
            <w:pPr>
              <w:pStyle w:val="line-dots"/>
              <w:spacing w:before="0" w:beforeAutospacing="0" w:after="0" w:afterAutospacing="0"/>
            </w:pPr>
            <w:r>
              <w:t> </w:t>
            </w:r>
          </w:p>
          <w:p w:rsidR="00526B6A" w:rsidRDefault="00526B6A" w:rsidP="00526B6A">
            <w:pPr>
              <w:rPr>
                <w:rFonts w:eastAsia="Times New Roman"/>
              </w:rPr>
            </w:pPr>
          </w:p>
          <w:p w:rsidR="00526B6A" w:rsidRDefault="00526B6A" w:rsidP="00526B6A">
            <w:pPr>
              <w:pStyle w:val="text-center-report"/>
              <w:spacing w:before="0" w:beforeAutospacing="0" w:after="0" w:afterAutospacing="0"/>
            </w:pPr>
            <w:r>
              <w:t>ĐÁNH GIÁ CỦA BAN GIÁM HIỆU</w:t>
            </w:r>
          </w:p>
          <w:p w:rsidR="00526B6A" w:rsidRDefault="00526B6A" w:rsidP="00526B6A">
            <w:pPr>
              <w:pStyle w:val="line-dots"/>
              <w:spacing w:before="0" w:beforeAutospacing="0" w:after="0" w:afterAutospacing="0"/>
            </w:pPr>
            <w:r>
              <w:t> </w:t>
            </w:r>
          </w:p>
          <w:p w:rsidR="00526B6A" w:rsidRDefault="00526B6A" w:rsidP="00526B6A">
            <w:pPr>
              <w:pStyle w:val="line-dots"/>
              <w:spacing w:before="0" w:beforeAutospacing="0" w:after="0" w:afterAutospacing="0"/>
            </w:pPr>
            <w:r>
              <w:t> </w:t>
            </w:r>
          </w:p>
          <w:p w:rsidR="00526B6A" w:rsidRDefault="00526B6A" w:rsidP="00526B6A">
            <w:pPr>
              <w:pStyle w:val="line-dots"/>
              <w:spacing w:before="0" w:beforeAutospacing="0" w:after="0" w:afterAutospacing="0"/>
            </w:pPr>
            <w:r>
              <w:t> </w:t>
            </w:r>
          </w:p>
          <w:p w:rsidR="00526B6A" w:rsidRDefault="00526B6A" w:rsidP="00526B6A">
            <w:pPr>
              <w:rPr>
                <w:rFonts w:eastAsia="Times New Roman"/>
              </w:rPr>
            </w:pPr>
          </w:p>
        </w:tc>
      </w:tr>
    </w:tbl>
    <w:bookmarkEnd w:id="0"/>
    <w:p w:rsidR="005D7EBE" w:rsidRDefault="00562C28">
      <w:pPr>
        <w:pStyle w:val="NormalWeb"/>
        <w:spacing w:line="288" w:lineRule="auto"/>
        <w:ind w:firstLine="720"/>
        <w:jc w:val="center"/>
        <w:outlineLvl w:val="2"/>
        <w:divId w:val="683752600"/>
        <w:rPr>
          <w:rFonts w:eastAsia="Times New Roman"/>
          <w:b/>
          <w:bCs/>
          <w:sz w:val="28"/>
          <w:szCs w:val="28"/>
        </w:rPr>
      </w:pPr>
      <w:r>
        <w:rPr>
          <w:rFonts w:eastAsia="Times New Roman"/>
          <w:b/>
          <w:bCs/>
          <w:sz w:val="28"/>
          <w:szCs w:val="28"/>
        </w:rPr>
        <w:t xml:space="preserve">KẾ HOẠCH GIÁO DỤC THÁNG 2 - LỨA TUỔI MẪU GIÁO NHỠ 4-5 TUỔI - LỚP 1 </w:t>
      </w:r>
      <w:r>
        <w:rPr>
          <w:rFonts w:eastAsia="Times New Roman"/>
          <w:b/>
          <w:bCs/>
          <w:sz w:val="28"/>
          <w:szCs w:val="28"/>
        </w:rPr>
        <w:br/>
        <w:t xml:space="preserve">Tên giáo viên: Lớp B1 </w:t>
      </w:r>
    </w:p>
    <w:p w:rsidR="005D7EBE" w:rsidRDefault="005D7EBE">
      <w:pPr>
        <w:pStyle w:val="Heading2"/>
        <w:spacing w:before="0" w:beforeAutospacing="0" w:after="0" w:afterAutospacing="0" w:line="288" w:lineRule="auto"/>
        <w:ind w:firstLine="720"/>
        <w:jc w:val="both"/>
        <w:rPr>
          <w:rFonts w:eastAsia="Times New Roman"/>
        </w:rPr>
      </w:pPr>
    </w:p>
    <w:sectPr w:rsidR="005D7EBE">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562C28"/>
    <w:rsid w:val="00526B6A"/>
    <w:rsid w:val="00562C28"/>
    <w:rsid w:val="005D7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docId w15:val="{409E740D-00F7-4F3D-912A-BE83275BD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semiHidden/>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msonormal0">
    <w:name w:val="msonormal"/>
    <w:basedOn w:val="Normal"/>
    <w:pPr>
      <w:spacing w:before="100" w:beforeAutospacing="1" w:after="100" w:afterAutospacing="1"/>
    </w:p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365F91"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941428">
      <w:marLeft w:val="0"/>
      <w:marRight w:val="0"/>
      <w:marTop w:val="0"/>
      <w:marBottom w:val="0"/>
      <w:divBdr>
        <w:top w:val="none" w:sz="0" w:space="0" w:color="auto"/>
        <w:left w:val="none" w:sz="0" w:space="0" w:color="auto"/>
        <w:bottom w:val="none" w:sz="0" w:space="0" w:color="auto"/>
        <w:right w:val="none" w:sz="0" w:space="0" w:color="auto"/>
      </w:divBdr>
      <w:divsChild>
        <w:div w:id="683752600">
          <w:marLeft w:val="0"/>
          <w:marRight w:val="0"/>
          <w:marTop w:val="0"/>
          <w:marBottom w:val="0"/>
          <w:divBdr>
            <w:top w:val="none" w:sz="0" w:space="0" w:color="auto"/>
            <w:left w:val="none" w:sz="0" w:space="0" w:color="auto"/>
            <w:bottom w:val="none" w:sz="0" w:space="0" w:color="auto"/>
            <w:right w:val="none" w:sz="0" w:space="0" w:color="auto"/>
          </w:divBdr>
          <w:divsChild>
            <w:div w:id="1331836807">
              <w:marLeft w:val="0"/>
              <w:marRight w:val="0"/>
              <w:marTop w:val="0"/>
              <w:marBottom w:val="0"/>
              <w:divBdr>
                <w:top w:val="none" w:sz="0" w:space="0" w:color="auto"/>
                <w:left w:val="none" w:sz="0" w:space="0" w:color="auto"/>
                <w:bottom w:val="none" w:sz="0" w:space="0" w:color="auto"/>
                <w:right w:val="none" w:sz="0" w:space="0" w:color="auto"/>
              </w:divBdr>
            </w:div>
            <w:div w:id="1360275848">
              <w:marLeft w:val="0"/>
              <w:marRight w:val="0"/>
              <w:marTop w:val="0"/>
              <w:marBottom w:val="0"/>
              <w:divBdr>
                <w:top w:val="none" w:sz="0" w:space="0" w:color="auto"/>
                <w:left w:val="none" w:sz="0" w:space="0" w:color="auto"/>
                <w:bottom w:val="none" w:sz="0" w:space="0" w:color="auto"/>
                <w:right w:val="none" w:sz="0" w:space="0" w:color="auto"/>
              </w:divBdr>
            </w:div>
            <w:div w:id="1459646018">
              <w:marLeft w:val="0"/>
              <w:marRight w:val="0"/>
              <w:marTop w:val="0"/>
              <w:marBottom w:val="0"/>
              <w:divBdr>
                <w:top w:val="none" w:sz="0" w:space="0" w:color="auto"/>
                <w:left w:val="none" w:sz="0" w:space="0" w:color="auto"/>
                <w:bottom w:val="none" w:sz="0" w:space="0" w:color="auto"/>
                <w:right w:val="none" w:sz="0" w:space="0" w:color="auto"/>
              </w:divBdr>
            </w:div>
            <w:div w:id="2010670342">
              <w:marLeft w:val="0"/>
              <w:marRight w:val="0"/>
              <w:marTop w:val="0"/>
              <w:marBottom w:val="0"/>
              <w:divBdr>
                <w:top w:val="none" w:sz="0" w:space="0" w:color="auto"/>
                <w:left w:val="none" w:sz="0" w:space="0" w:color="auto"/>
                <w:bottom w:val="none" w:sz="0" w:space="0" w:color="auto"/>
                <w:right w:val="none" w:sz="0" w:space="0" w:color="auto"/>
              </w:divBdr>
            </w:div>
            <w:div w:id="996036824">
              <w:marLeft w:val="0"/>
              <w:marRight w:val="0"/>
              <w:marTop w:val="0"/>
              <w:marBottom w:val="0"/>
              <w:divBdr>
                <w:top w:val="none" w:sz="0" w:space="0" w:color="auto"/>
                <w:left w:val="none" w:sz="0" w:space="0" w:color="auto"/>
                <w:bottom w:val="none" w:sz="0" w:space="0" w:color="auto"/>
                <w:right w:val="none" w:sz="0" w:space="0" w:color="auto"/>
              </w:divBdr>
            </w:div>
            <w:div w:id="527332400">
              <w:marLeft w:val="0"/>
              <w:marRight w:val="0"/>
              <w:marTop w:val="0"/>
              <w:marBottom w:val="0"/>
              <w:divBdr>
                <w:top w:val="none" w:sz="0" w:space="0" w:color="auto"/>
                <w:left w:val="none" w:sz="0" w:space="0" w:color="auto"/>
                <w:bottom w:val="none" w:sz="0" w:space="0" w:color="auto"/>
                <w:right w:val="none" w:sz="0" w:space="0" w:color="auto"/>
              </w:divBdr>
            </w:div>
            <w:div w:id="1965041850">
              <w:marLeft w:val="0"/>
              <w:marRight w:val="0"/>
              <w:marTop w:val="100"/>
              <w:marBottom w:val="100"/>
              <w:divBdr>
                <w:top w:val="none" w:sz="0" w:space="0" w:color="auto"/>
                <w:left w:val="none" w:sz="0" w:space="0" w:color="auto"/>
                <w:bottom w:val="none" w:sz="0" w:space="0" w:color="auto"/>
                <w:right w:val="none" w:sz="0" w:space="0" w:color="auto"/>
              </w:divBdr>
            </w:div>
            <w:div w:id="191110852">
              <w:marLeft w:val="0"/>
              <w:marRight w:val="0"/>
              <w:marTop w:val="100"/>
              <w:marBottom w:val="100"/>
              <w:divBdr>
                <w:top w:val="none" w:sz="0" w:space="0" w:color="auto"/>
                <w:left w:val="none" w:sz="0" w:space="0" w:color="auto"/>
                <w:bottom w:val="dashed" w:sz="6" w:space="0" w:color="000000"/>
                <w:right w:val="none" w:sz="0" w:space="0" w:color="auto"/>
              </w:divBdr>
            </w:div>
            <w:div w:id="1535074752">
              <w:marLeft w:val="0"/>
              <w:marRight w:val="0"/>
              <w:marTop w:val="100"/>
              <w:marBottom w:val="100"/>
              <w:divBdr>
                <w:top w:val="none" w:sz="0" w:space="0" w:color="auto"/>
                <w:left w:val="none" w:sz="0" w:space="0" w:color="auto"/>
                <w:bottom w:val="dashed" w:sz="6" w:space="0" w:color="000000"/>
                <w:right w:val="none" w:sz="0" w:space="0" w:color="auto"/>
              </w:divBdr>
            </w:div>
            <w:div w:id="490487890">
              <w:marLeft w:val="0"/>
              <w:marRight w:val="0"/>
              <w:marTop w:val="100"/>
              <w:marBottom w:val="100"/>
              <w:divBdr>
                <w:top w:val="none" w:sz="0" w:space="0" w:color="auto"/>
                <w:left w:val="none" w:sz="0" w:space="0" w:color="auto"/>
                <w:bottom w:val="dashed" w:sz="6" w:space="0" w:color="000000"/>
                <w:right w:val="none" w:sz="0" w:space="0" w:color="auto"/>
              </w:divBdr>
            </w:div>
            <w:div w:id="303509021">
              <w:marLeft w:val="0"/>
              <w:marRight w:val="0"/>
              <w:marTop w:val="100"/>
              <w:marBottom w:val="100"/>
              <w:divBdr>
                <w:top w:val="none" w:sz="0" w:space="0" w:color="auto"/>
                <w:left w:val="none" w:sz="0" w:space="0" w:color="auto"/>
                <w:bottom w:val="none" w:sz="0" w:space="0" w:color="auto"/>
                <w:right w:val="none" w:sz="0" w:space="0" w:color="auto"/>
              </w:divBdr>
            </w:div>
            <w:div w:id="774130708">
              <w:marLeft w:val="0"/>
              <w:marRight w:val="0"/>
              <w:marTop w:val="100"/>
              <w:marBottom w:val="100"/>
              <w:divBdr>
                <w:top w:val="none" w:sz="0" w:space="0" w:color="auto"/>
                <w:left w:val="none" w:sz="0" w:space="0" w:color="auto"/>
                <w:bottom w:val="dashed" w:sz="6" w:space="0" w:color="000000"/>
                <w:right w:val="none" w:sz="0" w:space="0" w:color="auto"/>
              </w:divBdr>
            </w:div>
            <w:div w:id="663362531">
              <w:marLeft w:val="0"/>
              <w:marRight w:val="0"/>
              <w:marTop w:val="100"/>
              <w:marBottom w:val="100"/>
              <w:divBdr>
                <w:top w:val="none" w:sz="0" w:space="0" w:color="auto"/>
                <w:left w:val="none" w:sz="0" w:space="0" w:color="auto"/>
                <w:bottom w:val="dashed" w:sz="6" w:space="0" w:color="000000"/>
                <w:right w:val="none" w:sz="0" w:space="0" w:color="auto"/>
              </w:divBdr>
            </w:div>
            <w:div w:id="1543207246">
              <w:marLeft w:val="0"/>
              <w:marRight w:val="0"/>
              <w:marTop w:val="100"/>
              <w:marBottom w:val="100"/>
              <w:divBdr>
                <w:top w:val="none" w:sz="0" w:space="0" w:color="auto"/>
                <w:left w:val="none" w:sz="0" w:space="0" w:color="auto"/>
                <w:bottom w:val="dashed" w:sz="6" w:space="0" w:color="000000"/>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control" Target="activeX/activeX5.xml"/><Relationship Id="rId3" Type="http://schemas.openxmlformats.org/officeDocument/2006/relationships/webSettings" Target="webSettings.xml"/><Relationship Id="rId7" Type="http://schemas.openxmlformats.org/officeDocument/2006/relationships/control" Target="activeX/activeX2.xml"/><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control" Target="activeX/activeX4.xml"/><Relationship Id="rId5" Type="http://schemas.openxmlformats.org/officeDocument/2006/relationships/control" Target="activeX/activeX1.xml"/><Relationship Id="rId15" Type="http://schemas.openxmlformats.org/officeDocument/2006/relationships/control" Target="activeX/activeX6.xml"/><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control" Target="activeX/activeX3.xml"/><Relationship Id="rId14" Type="http://schemas.openxmlformats.org/officeDocument/2006/relationships/image" Target="media/image6.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866</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huy_ctn</cp:lastModifiedBy>
  <cp:revision>3</cp:revision>
  <dcterms:created xsi:type="dcterms:W3CDTF">2021-12-30T04:33:00Z</dcterms:created>
  <dcterms:modified xsi:type="dcterms:W3CDTF">2022-02-13T08:01:00Z</dcterms:modified>
</cp:coreProperties>
</file>