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BE6A" w14:textId="61CCBBD5" w:rsidR="009E6942" w:rsidRDefault="009E6942" w:rsidP="009E694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Thứ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ba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tháng</w:t>
      </w:r>
      <w:proofErr w:type="spellEnd"/>
      <w:r>
        <w:rPr>
          <w:b/>
          <w:sz w:val="32"/>
          <w:szCs w:val="32"/>
        </w:rPr>
        <w:t xml:space="preserve"> 11 </w:t>
      </w:r>
      <w:proofErr w:type="spellStart"/>
      <w:r>
        <w:rPr>
          <w:b/>
          <w:sz w:val="32"/>
          <w:szCs w:val="32"/>
        </w:rPr>
        <w:t>năm</w:t>
      </w:r>
      <w:proofErr w:type="spellEnd"/>
      <w:r>
        <w:rPr>
          <w:b/>
          <w:sz w:val="32"/>
          <w:szCs w:val="32"/>
        </w:rPr>
        <w:t xml:space="preserve"> 2023</w:t>
      </w:r>
    </w:p>
    <w:p w14:paraId="73A78D12" w14:textId="77777777" w:rsidR="009E6942" w:rsidRDefault="009E6942" w:rsidP="009E69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BÀI DẠY</w:t>
      </w:r>
    </w:p>
    <w:p w14:paraId="7DDBDDF3" w14:textId="0DFAD0BD" w:rsidR="009E6942" w:rsidRDefault="009E6942" w:rsidP="009E69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MÔN: </w:t>
      </w:r>
      <w:r>
        <w:rPr>
          <w:b/>
          <w:sz w:val="32"/>
          <w:szCs w:val="32"/>
        </w:rPr>
        <w:t>KHOA HỌC</w:t>
      </w:r>
      <w:r>
        <w:rPr>
          <w:b/>
          <w:sz w:val="32"/>
          <w:szCs w:val="32"/>
        </w:rPr>
        <w:t xml:space="preserve"> – TUẦN 11- TIẾT </w:t>
      </w:r>
      <w:r>
        <w:rPr>
          <w:b/>
          <w:sz w:val="32"/>
          <w:szCs w:val="32"/>
        </w:rPr>
        <w:t>21/70</w:t>
      </w:r>
    </w:p>
    <w:p w14:paraId="636F6FD8" w14:textId="77777777" w:rsidR="009E6942" w:rsidRDefault="009E6942" w:rsidP="009E6942">
      <w:pPr>
        <w:jc w:val="center"/>
        <w:rPr>
          <w:b/>
          <w:sz w:val="32"/>
          <w:lang w:val="vi-VN"/>
        </w:rPr>
      </w:pPr>
      <w:r w:rsidRPr="00E45188">
        <w:rPr>
          <w:b/>
          <w:sz w:val="32"/>
          <w:lang w:val="vi-VN"/>
        </w:rPr>
        <w:t>BÀI: TRE, MÂY, SONG</w:t>
      </w:r>
    </w:p>
    <w:p w14:paraId="45229918" w14:textId="77777777" w:rsidR="009E6942" w:rsidRPr="00E45188" w:rsidRDefault="009E6942" w:rsidP="009E6942">
      <w:r>
        <w:rPr>
          <w:b/>
        </w:rPr>
        <w:t>I. YÊU CẦU CẦN ĐẠT</w:t>
      </w:r>
    </w:p>
    <w:p w14:paraId="5B580F93" w14:textId="77777777" w:rsidR="009E6942" w:rsidRDefault="009E6942" w:rsidP="009E6942">
      <w:pPr>
        <w:jc w:val="both"/>
        <w:rPr>
          <w:sz w:val="28"/>
          <w:szCs w:val="28"/>
        </w:rPr>
      </w:pPr>
      <w:r w:rsidRPr="006122CB">
        <w:rPr>
          <w:i/>
          <w:sz w:val="28"/>
          <w:szCs w:val="28"/>
        </w:rPr>
        <w:t>- H</w:t>
      </w:r>
      <w:r w:rsidRPr="006122CB">
        <w:rPr>
          <w:i/>
          <w:sz w:val="28"/>
          <w:szCs w:val="28"/>
          <w:lang w:val="vi-VN"/>
        </w:rPr>
        <w:t>ọc sinh hiểu được</w:t>
      </w:r>
      <w:r w:rsidRPr="00E45188">
        <w:rPr>
          <w:sz w:val="28"/>
          <w:szCs w:val="28"/>
        </w:rPr>
        <w:t xml:space="preserve">: </w:t>
      </w:r>
      <w:r>
        <w:rPr>
          <w:sz w:val="28"/>
          <w:szCs w:val="28"/>
          <w:lang w:val="vi-VN"/>
        </w:rPr>
        <w:t>Biết được</w:t>
      </w:r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đặc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điểm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và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công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dụng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của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tre</w:t>
      </w:r>
      <w:proofErr w:type="spellEnd"/>
      <w:r w:rsidRPr="00E45188">
        <w:rPr>
          <w:sz w:val="28"/>
          <w:szCs w:val="28"/>
        </w:rPr>
        <w:t xml:space="preserve">, </w:t>
      </w:r>
      <w:proofErr w:type="spellStart"/>
      <w:r w:rsidRPr="00E45188">
        <w:rPr>
          <w:sz w:val="28"/>
          <w:szCs w:val="28"/>
        </w:rPr>
        <w:t>mây</w:t>
      </w:r>
      <w:proofErr w:type="spellEnd"/>
      <w:r w:rsidRPr="00E45188">
        <w:rPr>
          <w:sz w:val="28"/>
          <w:szCs w:val="28"/>
        </w:rPr>
        <w:t>, song</w:t>
      </w:r>
    </w:p>
    <w:p w14:paraId="5C5A5CC8" w14:textId="77777777" w:rsidR="009E6942" w:rsidRDefault="009E6942" w:rsidP="009E6942">
      <w:pPr>
        <w:jc w:val="both"/>
        <w:rPr>
          <w:sz w:val="28"/>
          <w:szCs w:val="28"/>
        </w:rPr>
      </w:pPr>
      <w:r w:rsidRPr="006122CB">
        <w:rPr>
          <w:i/>
          <w:sz w:val="28"/>
          <w:szCs w:val="28"/>
        </w:rPr>
        <w:t xml:space="preserve">- </w:t>
      </w:r>
      <w:r w:rsidRPr="006122CB">
        <w:rPr>
          <w:i/>
          <w:sz w:val="28"/>
          <w:szCs w:val="28"/>
          <w:lang w:val="vi-VN"/>
        </w:rPr>
        <w:t>Học sinh vận dụng được</w:t>
      </w:r>
      <w:r>
        <w:rPr>
          <w:sz w:val="28"/>
          <w:szCs w:val="28"/>
          <w:lang w:val="vi-VN"/>
        </w:rPr>
        <w:t xml:space="preserve">: </w:t>
      </w:r>
      <w:proofErr w:type="spellStart"/>
      <w:r w:rsidRPr="00E45188">
        <w:rPr>
          <w:sz w:val="28"/>
          <w:szCs w:val="28"/>
        </w:rPr>
        <w:t>Nhận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ra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một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số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đồ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dùng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hằng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ngày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làm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bằng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tre</w:t>
      </w:r>
      <w:proofErr w:type="spellEnd"/>
      <w:r w:rsidRPr="00E45188">
        <w:rPr>
          <w:sz w:val="28"/>
          <w:szCs w:val="28"/>
        </w:rPr>
        <w:t xml:space="preserve">, </w:t>
      </w:r>
      <w:proofErr w:type="spellStart"/>
      <w:r w:rsidRPr="00E45188">
        <w:rPr>
          <w:sz w:val="28"/>
          <w:szCs w:val="28"/>
        </w:rPr>
        <w:t>mây</w:t>
      </w:r>
      <w:proofErr w:type="spellEnd"/>
      <w:r w:rsidRPr="00E45188">
        <w:rPr>
          <w:sz w:val="28"/>
          <w:szCs w:val="28"/>
        </w:rPr>
        <w:t>, song.</w:t>
      </w:r>
    </w:p>
    <w:p w14:paraId="11A65175" w14:textId="77777777" w:rsidR="009E6942" w:rsidRPr="006122CB" w:rsidRDefault="009E6942" w:rsidP="009E6942">
      <w:pPr>
        <w:jc w:val="both"/>
        <w:rPr>
          <w:i/>
          <w:sz w:val="28"/>
          <w:szCs w:val="28"/>
          <w:lang w:val="vi-VN"/>
        </w:rPr>
      </w:pPr>
      <w:r w:rsidRPr="006122CB">
        <w:rPr>
          <w:i/>
          <w:sz w:val="28"/>
          <w:szCs w:val="28"/>
          <w:lang w:val="vi-VN"/>
        </w:rPr>
        <w:t>- Học sinh có cơ hội hình thành, phát triển</w:t>
      </w:r>
    </w:p>
    <w:p w14:paraId="348F9F17" w14:textId="77777777" w:rsidR="009E6942" w:rsidRPr="00E45188" w:rsidRDefault="009E6942" w:rsidP="009E6942">
      <w:pPr>
        <w:jc w:val="both"/>
        <w:rPr>
          <w:i/>
          <w:sz w:val="28"/>
          <w:szCs w:val="28"/>
          <w:lang w:val="vi-VN"/>
        </w:rPr>
      </w:pPr>
      <w:r w:rsidRPr="006122CB">
        <w:rPr>
          <w:i/>
          <w:sz w:val="28"/>
          <w:szCs w:val="28"/>
          <w:lang w:val="vi-VN"/>
        </w:rPr>
        <w:t>+ Năng lực</w:t>
      </w:r>
      <w:r>
        <w:rPr>
          <w:i/>
          <w:sz w:val="28"/>
          <w:szCs w:val="28"/>
          <w:lang w:val="vi-VN"/>
        </w:rPr>
        <w:t>:</w:t>
      </w:r>
      <w:r w:rsidRPr="00F93A2C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tự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chủ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tự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học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giao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tiếp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hợp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tác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giải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quyết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vấn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đề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sáng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tạo</w:t>
      </w:r>
      <w:proofErr w:type="spellEnd"/>
      <w:r w:rsidRPr="0056133E">
        <w:rPr>
          <w:sz w:val="28"/>
          <w:szCs w:val="28"/>
        </w:rPr>
        <w:t xml:space="preserve">.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văn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học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ngôn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ngữ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thẩm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mĩ</w:t>
      </w:r>
      <w:proofErr w:type="spellEnd"/>
      <w:r w:rsidRPr="0056133E">
        <w:rPr>
          <w:sz w:val="28"/>
          <w:szCs w:val="28"/>
        </w:rPr>
        <w:t>.</w:t>
      </w:r>
    </w:p>
    <w:p w14:paraId="04D707EE" w14:textId="77777777" w:rsidR="009E6942" w:rsidRPr="00E45188" w:rsidRDefault="009E6942" w:rsidP="009E6942">
      <w:pPr>
        <w:rPr>
          <w:sz w:val="28"/>
          <w:szCs w:val="28"/>
        </w:rPr>
      </w:pPr>
      <w:r w:rsidRPr="006122CB">
        <w:rPr>
          <w:i/>
          <w:sz w:val="28"/>
          <w:szCs w:val="28"/>
        </w:rPr>
        <w:t xml:space="preserve">+ </w:t>
      </w:r>
      <w:r w:rsidRPr="006122CB">
        <w:rPr>
          <w:i/>
          <w:sz w:val="28"/>
          <w:szCs w:val="28"/>
          <w:lang w:val="vi-VN"/>
        </w:rPr>
        <w:t>Phẩm chất:</w:t>
      </w:r>
      <w:r>
        <w:rPr>
          <w:sz w:val="28"/>
          <w:szCs w:val="28"/>
          <w:lang w:val="vi-VN"/>
        </w:rPr>
        <w:t xml:space="preserve"> </w:t>
      </w:r>
      <w:proofErr w:type="spellStart"/>
      <w:r w:rsidRPr="00E45188">
        <w:rPr>
          <w:sz w:val="28"/>
          <w:szCs w:val="28"/>
        </w:rPr>
        <w:t>Nêu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cách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bảo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quản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các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đồ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dùng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bằng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tre</w:t>
      </w:r>
      <w:proofErr w:type="spellEnd"/>
      <w:r w:rsidRPr="00E45188">
        <w:rPr>
          <w:sz w:val="28"/>
          <w:szCs w:val="28"/>
        </w:rPr>
        <w:t xml:space="preserve">, </w:t>
      </w:r>
      <w:proofErr w:type="spellStart"/>
      <w:r w:rsidRPr="00E45188">
        <w:rPr>
          <w:sz w:val="28"/>
          <w:szCs w:val="28"/>
        </w:rPr>
        <w:t>mây</w:t>
      </w:r>
      <w:proofErr w:type="spellEnd"/>
      <w:r w:rsidRPr="00E45188">
        <w:rPr>
          <w:sz w:val="28"/>
          <w:szCs w:val="28"/>
        </w:rPr>
        <w:t xml:space="preserve">, song </w:t>
      </w:r>
      <w:proofErr w:type="spellStart"/>
      <w:r w:rsidRPr="00E45188">
        <w:rPr>
          <w:sz w:val="28"/>
          <w:szCs w:val="28"/>
        </w:rPr>
        <w:t>được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sử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dụng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trong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gia</w:t>
      </w:r>
      <w:proofErr w:type="spellEnd"/>
      <w:r w:rsidRPr="00E45188">
        <w:rPr>
          <w:sz w:val="28"/>
          <w:szCs w:val="28"/>
        </w:rPr>
        <w:t xml:space="preserve"> </w:t>
      </w:r>
      <w:proofErr w:type="spellStart"/>
      <w:r w:rsidRPr="00E45188">
        <w:rPr>
          <w:sz w:val="28"/>
          <w:szCs w:val="28"/>
        </w:rPr>
        <w:t>đình</w:t>
      </w:r>
      <w:proofErr w:type="spellEnd"/>
      <w:r w:rsidRPr="00E45188">
        <w:rPr>
          <w:sz w:val="28"/>
          <w:szCs w:val="28"/>
        </w:rPr>
        <w:t>.</w:t>
      </w:r>
    </w:p>
    <w:p w14:paraId="4857EF61" w14:textId="77777777" w:rsidR="009E6942" w:rsidRPr="00E45188" w:rsidRDefault="009E6942" w:rsidP="009E6942">
      <w:pPr>
        <w:rPr>
          <w:b/>
        </w:rPr>
      </w:pPr>
      <w:r w:rsidRPr="00E45188">
        <w:rPr>
          <w:b/>
        </w:rPr>
        <w:t>II. ĐỒ DÙNG DẠY HỌC</w:t>
      </w:r>
    </w:p>
    <w:p w14:paraId="708745BC" w14:textId="77777777" w:rsidR="009E6942" w:rsidRPr="00EA025E" w:rsidRDefault="009E6942" w:rsidP="009E6942">
      <w:pPr>
        <w:rPr>
          <w:sz w:val="28"/>
          <w:szCs w:val="28"/>
        </w:rPr>
      </w:pPr>
      <w:r w:rsidRPr="00E45188">
        <w:rPr>
          <w:b/>
          <w:sz w:val="28"/>
          <w:szCs w:val="28"/>
        </w:rPr>
        <w:t>1.GV</w:t>
      </w:r>
      <w:r w:rsidRPr="00E45188">
        <w:rPr>
          <w:sz w:val="28"/>
          <w:szCs w:val="28"/>
        </w:rPr>
        <w:t>:</w:t>
      </w:r>
      <w:r w:rsidRPr="00E4518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SGK, BGDT,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</w:p>
    <w:p w14:paraId="108B33E9" w14:textId="77777777" w:rsidR="009E6942" w:rsidRPr="00E45188" w:rsidRDefault="009E6942" w:rsidP="009E6942">
      <w:pPr>
        <w:rPr>
          <w:sz w:val="28"/>
          <w:szCs w:val="28"/>
        </w:rPr>
      </w:pPr>
      <w:r w:rsidRPr="00E45188">
        <w:rPr>
          <w:b/>
          <w:sz w:val="28"/>
          <w:szCs w:val="28"/>
        </w:rPr>
        <w:t>2.HS</w:t>
      </w:r>
      <w:r>
        <w:rPr>
          <w:sz w:val="28"/>
          <w:szCs w:val="28"/>
        </w:rPr>
        <w:t xml:space="preserve">: SGK, </w:t>
      </w:r>
      <w:proofErr w:type="spellStart"/>
      <w:r>
        <w:rPr>
          <w:sz w:val="28"/>
          <w:szCs w:val="28"/>
        </w:rPr>
        <w:t>vơ</w:t>
      </w:r>
      <w:proofErr w:type="spellEnd"/>
      <w:r>
        <w:rPr>
          <w:sz w:val="28"/>
          <w:szCs w:val="28"/>
        </w:rPr>
        <w:t xml:space="preserve">̉, </w:t>
      </w:r>
      <w:proofErr w:type="spellStart"/>
      <w:r>
        <w:rPr>
          <w:sz w:val="28"/>
          <w:szCs w:val="28"/>
        </w:rPr>
        <w:t>bút</w:t>
      </w:r>
      <w:proofErr w:type="spellEnd"/>
    </w:p>
    <w:p w14:paraId="475339CD" w14:textId="77777777" w:rsidR="009E6942" w:rsidRPr="00E45188" w:rsidRDefault="009E6942" w:rsidP="009E6942">
      <w:pPr>
        <w:rPr>
          <w:b/>
        </w:rPr>
      </w:pPr>
      <w:r w:rsidRPr="00E45188">
        <w:rPr>
          <w:b/>
        </w:rPr>
        <w:t xml:space="preserve">III. HOẠT ĐỘNG DẠY HỌC   </w:t>
      </w:r>
    </w:p>
    <w:p w14:paraId="5EDD443D" w14:textId="77777777" w:rsidR="009E6942" w:rsidRPr="00E45188" w:rsidRDefault="009E6942" w:rsidP="009E6942">
      <w:pPr>
        <w:rPr>
          <w:b/>
          <w:bCs/>
          <w:sz w:val="28"/>
          <w:szCs w:val="28"/>
        </w:rPr>
      </w:pPr>
    </w:p>
    <w:tbl>
      <w:tblPr>
        <w:tblW w:w="10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793"/>
        <w:gridCol w:w="3384"/>
        <w:gridCol w:w="2611"/>
        <w:gridCol w:w="1052"/>
      </w:tblGrid>
      <w:tr w:rsidR="009E6942" w:rsidRPr="00E45188" w14:paraId="609502E7" w14:textId="77777777" w:rsidTr="009E6942">
        <w:tc>
          <w:tcPr>
            <w:tcW w:w="851" w:type="dxa"/>
            <w:vMerge w:val="restart"/>
            <w:vAlign w:val="center"/>
          </w:tcPr>
          <w:p w14:paraId="698FBF09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r w:rsidRPr="00E45188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793" w:type="dxa"/>
            <w:vMerge w:val="restart"/>
          </w:tcPr>
          <w:p w14:paraId="4AA0A52B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proofErr w:type="spellStart"/>
            <w:r w:rsidRPr="00E45188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5995" w:type="dxa"/>
            <w:gridSpan w:val="2"/>
            <w:vAlign w:val="center"/>
          </w:tcPr>
          <w:p w14:paraId="0FED47DA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r w:rsidRPr="00E45188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E451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1052" w:type="dxa"/>
            <w:vMerge w:val="restart"/>
            <w:vAlign w:val="center"/>
          </w:tcPr>
          <w:p w14:paraId="1CEA38E2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r w:rsidRPr="00E45188">
              <w:rPr>
                <w:b/>
                <w:sz w:val="28"/>
                <w:szCs w:val="28"/>
              </w:rPr>
              <w:t>ĐD</w:t>
            </w:r>
          </w:p>
        </w:tc>
      </w:tr>
      <w:tr w:rsidR="009E6942" w:rsidRPr="00E45188" w14:paraId="636FCBE8" w14:textId="77777777" w:rsidTr="009E6942">
        <w:tc>
          <w:tcPr>
            <w:tcW w:w="851" w:type="dxa"/>
            <w:vMerge/>
            <w:vAlign w:val="center"/>
          </w:tcPr>
          <w:p w14:paraId="4F9D38BA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</w:tcPr>
          <w:p w14:paraId="5D96051F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</w:p>
        </w:tc>
        <w:tc>
          <w:tcPr>
            <w:tcW w:w="3384" w:type="dxa"/>
            <w:vAlign w:val="center"/>
          </w:tcPr>
          <w:p w14:paraId="5F4F5006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proofErr w:type="spellStart"/>
            <w:r w:rsidRPr="00E45188">
              <w:rPr>
                <w:b/>
                <w:sz w:val="28"/>
                <w:szCs w:val="28"/>
              </w:rPr>
              <w:t>Hoạt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động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của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11" w:type="dxa"/>
            <w:vAlign w:val="center"/>
          </w:tcPr>
          <w:p w14:paraId="00BDE740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proofErr w:type="spellStart"/>
            <w:r w:rsidRPr="00E45188">
              <w:rPr>
                <w:b/>
                <w:sz w:val="28"/>
                <w:szCs w:val="28"/>
              </w:rPr>
              <w:t>Hoạt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động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của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1052" w:type="dxa"/>
            <w:vMerge/>
            <w:vAlign w:val="center"/>
          </w:tcPr>
          <w:p w14:paraId="105D3967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</w:p>
        </w:tc>
      </w:tr>
      <w:tr w:rsidR="009E6942" w:rsidRPr="00E45188" w14:paraId="59FE0D7D" w14:textId="77777777" w:rsidTr="009E6942">
        <w:trPr>
          <w:trHeight w:val="2576"/>
        </w:trPr>
        <w:tc>
          <w:tcPr>
            <w:tcW w:w="851" w:type="dxa"/>
          </w:tcPr>
          <w:p w14:paraId="52EE5E0E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>4p</w:t>
            </w:r>
          </w:p>
        </w:tc>
        <w:tc>
          <w:tcPr>
            <w:tcW w:w="2793" w:type="dxa"/>
          </w:tcPr>
          <w:p w14:paraId="1D9B2E48" w14:textId="77777777" w:rsidR="009E6942" w:rsidRPr="00E45188" w:rsidRDefault="009E6942" w:rsidP="00C56CE9">
            <w:pPr>
              <w:rPr>
                <w:b/>
                <w:sz w:val="28"/>
                <w:lang w:val="vi-VN"/>
              </w:rPr>
            </w:pPr>
            <w:proofErr w:type="gramStart"/>
            <w:r w:rsidRPr="006122CB">
              <w:rPr>
                <w:b/>
                <w:sz w:val="28"/>
              </w:rPr>
              <w:t>A.H</w:t>
            </w:r>
            <w:r w:rsidRPr="006122CB">
              <w:rPr>
                <w:b/>
                <w:sz w:val="28"/>
                <w:lang w:val="vi-VN"/>
              </w:rPr>
              <w:t>oạt</w:t>
            </w:r>
            <w:proofErr w:type="gramEnd"/>
            <w:r w:rsidRPr="006122CB">
              <w:rPr>
                <w:b/>
                <w:sz w:val="28"/>
                <w:lang w:val="vi-VN"/>
              </w:rPr>
              <w:t xml:space="preserve"> động mở đầu</w:t>
            </w:r>
          </w:p>
          <w:p w14:paraId="654B48E9" w14:textId="77777777" w:rsidR="009E6942" w:rsidRPr="006122CB" w:rsidRDefault="009E6942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122CB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6122CB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6122CB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6122CB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1438FACC" w14:textId="77777777" w:rsidR="009E6942" w:rsidRPr="006122CB" w:rsidRDefault="009E6942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122CB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6122C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68FA2A04" w14:textId="77777777" w:rsidR="009E6942" w:rsidRPr="006122CB" w:rsidRDefault="009E6942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122CB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6122CB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6122CB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6122CB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602AC759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6122CB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122CB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384" w:type="dxa"/>
          </w:tcPr>
          <w:p w14:paraId="642E90C0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Gọi</w:t>
            </w:r>
            <w:proofErr w:type="spellEnd"/>
            <w:r w:rsidRPr="00E45188">
              <w:rPr>
                <w:sz w:val="28"/>
                <w:szCs w:val="28"/>
              </w:rPr>
              <w:t xml:space="preserve"> HS </w:t>
            </w:r>
            <w:proofErr w:type="spellStart"/>
            <w:r w:rsidRPr="00E45188">
              <w:rPr>
                <w:sz w:val="28"/>
                <w:szCs w:val="28"/>
              </w:rPr>
              <w:t>trả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lời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câu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</w:p>
          <w:p w14:paraId="6973F368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HS </w:t>
            </w:r>
            <w:proofErr w:type="spellStart"/>
            <w:r w:rsidRPr="00E45188">
              <w:rPr>
                <w:sz w:val="28"/>
                <w:szCs w:val="28"/>
              </w:rPr>
              <w:t>nêu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cách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phòng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bệnh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viêm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gan</w:t>
            </w:r>
            <w:proofErr w:type="spellEnd"/>
            <w:r w:rsidRPr="00E45188">
              <w:rPr>
                <w:sz w:val="28"/>
                <w:szCs w:val="28"/>
              </w:rPr>
              <w:t xml:space="preserve"> A </w:t>
            </w:r>
            <w:proofErr w:type="spellStart"/>
            <w:r w:rsidRPr="00E45188">
              <w:rPr>
                <w:sz w:val="28"/>
                <w:szCs w:val="28"/>
              </w:rPr>
              <w:t>và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viêm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não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204DDEEF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666E3DDB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GV NX, </w:t>
            </w:r>
            <w:proofErr w:type="spellStart"/>
            <w:r w:rsidRPr="00E45188">
              <w:rPr>
                <w:sz w:val="28"/>
                <w:szCs w:val="28"/>
              </w:rPr>
              <w:t>đánh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giá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2E47DBE4" w14:textId="77777777" w:rsidR="009E6942" w:rsidRPr="00E45188" w:rsidRDefault="009E6942" w:rsidP="00C56CE9">
            <w:pPr>
              <w:rPr>
                <w:iCs/>
                <w:sz w:val="28"/>
                <w:szCs w:val="28"/>
              </w:rPr>
            </w:pPr>
          </w:p>
          <w:p w14:paraId="15CB91CC" w14:textId="77777777" w:rsidR="009E6942" w:rsidRDefault="009E6942" w:rsidP="00C56CE9">
            <w:pPr>
              <w:rPr>
                <w:iCs/>
                <w:sz w:val="28"/>
                <w:szCs w:val="28"/>
              </w:rPr>
            </w:pPr>
          </w:p>
          <w:p w14:paraId="3DA4FC07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iCs/>
                <w:sz w:val="28"/>
                <w:szCs w:val="28"/>
              </w:rPr>
              <w:t>- GV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nêu</w:t>
            </w:r>
            <w:proofErr w:type="spellEnd"/>
            <w:r>
              <w:rPr>
                <w:iCs/>
                <w:sz w:val="28"/>
                <w:szCs w:val="28"/>
              </w:rPr>
              <w:t xml:space="preserve"> y/c </w:t>
            </w:r>
            <w:proofErr w:type="spellStart"/>
            <w:r>
              <w:rPr>
                <w:iCs/>
                <w:sz w:val="28"/>
                <w:szCs w:val="28"/>
              </w:rPr>
              <w:t>của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học</w:t>
            </w:r>
            <w:proofErr w:type="spellEnd"/>
            <w:r>
              <w:rPr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Cs/>
                <w:sz w:val="28"/>
                <w:szCs w:val="28"/>
              </w:rPr>
              <w:t>chiếu</w:t>
            </w:r>
            <w:proofErr w:type="spellEnd"/>
            <w:r>
              <w:rPr>
                <w:iCs/>
                <w:sz w:val="28"/>
                <w:szCs w:val="28"/>
              </w:rPr>
              <w:t xml:space="preserve"> slide</w:t>
            </w:r>
          </w:p>
        </w:tc>
        <w:tc>
          <w:tcPr>
            <w:tcW w:w="2611" w:type="dxa"/>
          </w:tcPr>
          <w:p w14:paraId="7D6565DE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3601E0DF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Trả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lời</w:t>
            </w:r>
            <w:proofErr w:type="spellEnd"/>
          </w:p>
          <w:p w14:paraId="011CA228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42859586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19C609FA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r w:rsidRPr="00E4518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Lắng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nghe</w:t>
            </w:r>
            <w:proofErr w:type="spellEnd"/>
          </w:p>
          <w:p w14:paraId="5D798805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1A641D9B" w14:textId="77777777" w:rsidR="009E6942" w:rsidRDefault="009E6942" w:rsidP="00C56CE9">
            <w:pPr>
              <w:rPr>
                <w:sz w:val="28"/>
                <w:szCs w:val="28"/>
              </w:rPr>
            </w:pPr>
          </w:p>
          <w:p w14:paraId="0DD08B78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Ghi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vở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14832B00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</w:tcPr>
          <w:p w14:paraId="07155F84" w14:textId="77777777" w:rsidR="009E6942" w:rsidRPr="00E45188" w:rsidRDefault="009E6942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9E6942" w:rsidRPr="00E45188" w14:paraId="7880E773" w14:textId="77777777" w:rsidTr="009E6942">
        <w:trPr>
          <w:trHeight w:val="1965"/>
        </w:trPr>
        <w:tc>
          <w:tcPr>
            <w:tcW w:w="851" w:type="dxa"/>
          </w:tcPr>
          <w:p w14:paraId="025859A4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>15p</w:t>
            </w:r>
          </w:p>
        </w:tc>
        <w:tc>
          <w:tcPr>
            <w:tcW w:w="2793" w:type="dxa"/>
          </w:tcPr>
          <w:p w14:paraId="1273AB44" w14:textId="77777777" w:rsidR="009E6942" w:rsidRPr="00E45188" w:rsidRDefault="009E6942" w:rsidP="00C56CE9">
            <w:pPr>
              <w:jc w:val="both"/>
              <w:rPr>
                <w:b/>
                <w:iCs/>
                <w:sz w:val="28"/>
                <w:szCs w:val="28"/>
                <w:lang w:val="vi-VN"/>
              </w:rPr>
            </w:pPr>
            <w:r>
              <w:rPr>
                <w:b/>
                <w:iCs/>
                <w:sz w:val="28"/>
                <w:szCs w:val="28"/>
                <w:lang w:val="vi-VN"/>
              </w:rPr>
              <w:t>B.Hoạt động hình thành kiến thức</w:t>
            </w:r>
          </w:p>
          <w:p w14:paraId="7A7E1C81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  <w:r w:rsidRPr="00E45188">
              <w:rPr>
                <w:b/>
                <w:sz w:val="28"/>
                <w:szCs w:val="28"/>
              </w:rPr>
              <w:t xml:space="preserve">HĐ 1: </w:t>
            </w:r>
            <w:proofErr w:type="spellStart"/>
            <w:r w:rsidRPr="00E45188">
              <w:rPr>
                <w:b/>
                <w:sz w:val="28"/>
                <w:szCs w:val="28"/>
              </w:rPr>
              <w:t>Tìm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hiểu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đặc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điểm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và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công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dụng</w:t>
            </w:r>
            <w:proofErr w:type="spellEnd"/>
          </w:p>
          <w:p w14:paraId="531878AC" w14:textId="77777777" w:rsidR="009E6942" w:rsidRPr="00E45188" w:rsidRDefault="009E6942" w:rsidP="00C56CE9">
            <w:pPr>
              <w:rPr>
                <w:i/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MT: </w:t>
            </w:r>
            <w:proofErr w:type="spellStart"/>
            <w:r w:rsidRPr="00E45188">
              <w:rPr>
                <w:i/>
                <w:sz w:val="28"/>
                <w:szCs w:val="28"/>
              </w:rPr>
              <w:t>Lập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được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bảng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so </w:t>
            </w:r>
            <w:proofErr w:type="spellStart"/>
            <w:r w:rsidRPr="00E45188">
              <w:rPr>
                <w:i/>
                <w:sz w:val="28"/>
                <w:szCs w:val="28"/>
              </w:rPr>
              <w:t>sánh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đặc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điểm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và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công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dụng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của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tre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i/>
                <w:sz w:val="28"/>
                <w:szCs w:val="28"/>
              </w:rPr>
              <w:t>mây</w:t>
            </w:r>
            <w:proofErr w:type="spellEnd"/>
            <w:r w:rsidRPr="00E45188">
              <w:rPr>
                <w:i/>
                <w:sz w:val="28"/>
                <w:szCs w:val="28"/>
              </w:rPr>
              <w:t>, song.</w:t>
            </w:r>
          </w:p>
          <w:p w14:paraId="6CDA4968" w14:textId="77777777" w:rsidR="009E6942" w:rsidRPr="00E45188" w:rsidRDefault="009E6942" w:rsidP="00C56CE9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384" w:type="dxa"/>
          </w:tcPr>
          <w:p w14:paraId="0D3EFC57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Yêu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cầu</w:t>
            </w:r>
            <w:proofErr w:type="spellEnd"/>
            <w:r w:rsidRPr="00E45188">
              <w:rPr>
                <w:sz w:val="28"/>
                <w:szCs w:val="28"/>
              </w:rPr>
              <w:t xml:space="preserve"> HS </w:t>
            </w:r>
            <w:proofErr w:type="spellStart"/>
            <w:r w:rsidRPr="00E45188">
              <w:rPr>
                <w:sz w:val="28"/>
                <w:szCs w:val="28"/>
              </w:rPr>
              <w:t>quan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sát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các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tranh</w:t>
            </w:r>
            <w:proofErr w:type="spellEnd"/>
            <w:r w:rsidRPr="00E45188">
              <w:rPr>
                <w:sz w:val="28"/>
                <w:szCs w:val="28"/>
              </w:rPr>
              <w:t xml:space="preserve"> 47 </w:t>
            </w:r>
            <w:proofErr w:type="spellStart"/>
            <w:r w:rsidRPr="00E45188">
              <w:rPr>
                <w:sz w:val="28"/>
                <w:szCs w:val="28"/>
              </w:rPr>
              <w:t>và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nói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tên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từng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đồ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dùng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có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trong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mỗi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hình</w:t>
            </w:r>
            <w:proofErr w:type="spellEnd"/>
            <w:r w:rsidRPr="00E45188">
              <w:rPr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sz w:val="28"/>
                <w:szCs w:val="28"/>
              </w:rPr>
              <w:t>đồng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thời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xác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định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xem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đồ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dùng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đó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được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làm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từ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vật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liệu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tre</w:t>
            </w:r>
            <w:proofErr w:type="spellEnd"/>
            <w:r w:rsidRPr="00E45188">
              <w:rPr>
                <w:sz w:val="28"/>
                <w:szCs w:val="28"/>
              </w:rPr>
              <w:t xml:space="preserve"> hay song, </w:t>
            </w:r>
            <w:proofErr w:type="spellStart"/>
            <w:r w:rsidRPr="00E45188">
              <w:rPr>
                <w:sz w:val="28"/>
                <w:szCs w:val="28"/>
              </w:rPr>
              <w:t>mây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44635C43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Yêu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cầu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cả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lớp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cùng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tra</w:t>
            </w:r>
            <w:proofErr w:type="spellEnd"/>
            <w:r w:rsidRPr="00E45188">
              <w:rPr>
                <w:sz w:val="28"/>
                <w:szCs w:val="28"/>
              </w:rPr>
              <w:t xml:space="preserve">̉ </w:t>
            </w:r>
            <w:proofErr w:type="spellStart"/>
            <w:r w:rsidRPr="00E45188">
              <w:rPr>
                <w:sz w:val="28"/>
                <w:szCs w:val="28"/>
              </w:rPr>
              <w:t>lời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các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câu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hỏi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trong</w:t>
            </w:r>
            <w:proofErr w:type="spellEnd"/>
            <w:r w:rsidRPr="00E45188">
              <w:rPr>
                <w:sz w:val="28"/>
                <w:szCs w:val="28"/>
              </w:rPr>
              <w:t xml:space="preserve"> SGK.</w:t>
            </w:r>
          </w:p>
          <w:p w14:paraId="32D75B32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+ </w:t>
            </w:r>
            <w:proofErr w:type="spellStart"/>
            <w:r w:rsidRPr="00E45188">
              <w:rPr>
                <w:sz w:val="28"/>
                <w:szCs w:val="28"/>
              </w:rPr>
              <w:t>Nêu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tên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mốt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số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đồ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dùng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được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làm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bằng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tre</w:t>
            </w:r>
            <w:proofErr w:type="spellEnd"/>
            <w:r w:rsidRPr="00E45188">
              <w:rPr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sz w:val="28"/>
                <w:szCs w:val="28"/>
              </w:rPr>
              <w:t>mây</w:t>
            </w:r>
            <w:proofErr w:type="spellEnd"/>
            <w:r w:rsidRPr="00E45188">
              <w:rPr>
                <w:sz w:val="28"/>
                <w:szCs w:val="28"/>
              </w:rPr>
              <w:t xml:space="preserve">, song </w:t>
            </w:r>
            <w:proofErr w:type="spellStart"/>
            <w:r w:rsidRPr="00E45188">
              <w:rPr>
                <w:sz w:val="28"/>
                <w:szCs w:val="28"/>
              </w:rPr>
              <w:t>mà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bạn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biết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0AD25360" w14:textId="77777777" w:rsidR="009E6942" w:rsidRPr="00E45188" w:rsidRDefault="009E6942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- GV chốt – </w:t>
            </w:r>
            <w:r>
              <w:rPr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2611" w:type="dxa"/>
          </w:tcPr>
          <w:p w14:paraId="41D544EB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  <w:r w:rsidRPr="00E45188">
              <w:rPr>
                <w:sz w:val="28"/>
                <w:szCs w:val="28"/>
                <w:lang w:val="pt-BR"/>
              </w:rPr>
              <w:t>- Quan sát và trả lời</w:t>
            </w:r>
          </w:p>
          <w:p w14:paraId="2DC1CA4F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7E7AF17E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4D8F62D6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10CF9385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065B1EC0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70B75F86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45D8853A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1E7BCB21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  <w:r w:rsidRPr="00E45188">
              <w:rPr>
                <w:sz w:val="28"/>
                <w:szCs w:val="28"/>
                <w:lang w:val="pt-BR"/>
              </w:rPr>
              <w:t>- Trả lời</w:t>
            </w:r>
          </w:p>
          <w:p w14:paraId="0E2C684A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58A9944E" w14:textId="77777777" w:rsidR="009E6942" w:rsidRPr="00E45188" w:rsidRDefault="009E6942" w:rsidP="00C56CE9">
            <w:pPr>
              <w:rPr>
                <w:sz w:val="28"/>
                <w:szCs w:val="28"/>
                <w:lang w:val="pt-BR"/>
              </w:rPr>
            </w:pPr>
          </w:p>
          <w:p w14:paraId="7CAB61BA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Ghi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1052" w:type="dxa"/>
          </w:tcPr>
          <w:p w14:paraId="55D12444" w14:textId="77777777" w:rsidR="009E6942" w:rsidRPr="00E45188" w:rsidRDefault="009E6942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  <w:p w14:paraId="53691CBE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02808F47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190539A3" w14:textId="77777777" w:rsidR="009E6942" w:rsidRPr="00E45188" w:rsidRDefault="009E6942" w:rsidP="00C56CE9">
            <w:pPr>
              <w:rPr>
                <w:b/>
                <w:sz w:val="28"/>
                <w:szCs w:val="28"/>
              </w:rPr>
            </w:pPr>
          </w:p>
        </w:tc>
      </w:tr>
      <w:tr w:rsidR="009E6942" w:rsidRPr="00E45188" w14:paraId="46FCFD16" w14:textId="77777777" w:rsidTr="009E6942">
        <w:tc>
          <w:tcPr>
            <w:tcW w:w="851" w:type="dxa"/>
          </w:tcPr>
          <w:p w14:paraId="043C1154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>16p</w:t>
            </w:r>
          </w:p>
        </w:tc>
        <w:tc>
          <w:tcPr>
            <w:tcW w:w="2793" w:type="dxa"/>
          </w:tcPr>
          <w:p w14:paraId="0F718262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b/>
                <w:sz w:val="28"/>
                <w:szCs w:val="28"/>
              </w:rPr>
              <w:t>HĐ 2:</w:t>
            </w:r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Cách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bảo</w:t>
            </w:r>
            <w:proofErr w:type="spellEnd"/>
            <w:r w:rsidRPr="00E451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b/>
                <w:sz w:val="28"/>
                <w:szCs w:val="28"/>
              </w:rPr>
              <w:t>quản</w:t>
            </w:r>
            <w:proofErr w:type="spellEnd"/>
          </w:p>
          <w:p w14:paraId="10A3AC4A" w14:textId="77777777" w:rsidR="009E6942" w:rsidRPr="00E45188" w:rsidRDefault="009E6942" w:rsidP="00C56CE9">
            <w:pPr>
              <w:ind w:left="-108" w:right="-108"/>
              <w:rPr>
                <w:i/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MT: </w:t>
            </w:r>
            <w:proofErr w:type="spellStart"/>
            <w:r w:rsidRPr="00E45188">
              <w:rPr>
                <w:i/>
                <w:sz w:val="28"/>
                <w:szCs w:val="28"/>
              </w:rPr>
              <w:t>Nêu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được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cách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bảo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quản</w:t>
            </w:r>
            <w:proofErr w:type="spellEnd"/>
          </w:p>
          <w:p w14:paraId="72155FAE" w14:textId="77777777" w:rsidR="009E6942" w:rsidRPr="00E45188" w:rsidRDefault="009E6942" w:rsidP="00C56CE9">
            <w:pPr>
              <w:rPr>
                <w:i/>
                <w:sz w:val="28"/>
                <w:szCs w:val="28"/>
              </w:rPr>
            </w:pPr>
          </w:p>
          <w:p w14:paraId="39049D62" w14:textId="77777777" w:rsidR="009E6942" w:rsidRPr="00E45188" w:rsidRDefault="009E6942" w:rsidP="00C56CE9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3384" w:type="dxa"/>
          </w:tcPr>
          <w:p w14:paraId="01168628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45188">
              <w:rPr>
                <w:sz w:val="28"/>
                <w:szCs w:val="28"/>
              </w:rPr>
              <w:t>Nêu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cách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bảo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quản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các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đồ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dùng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bằng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tre</w:t>
            </w:r>
            <w:proofErr w:type="spellEnd"/>
            <w:r w:rsidRPr="00E45188">
              <w:rPr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sz w:val="28"/>
                <w:szCs w:val="28"/>
              </w:rPr>
              <w:t>mây</w:t>
            </w:r>
            <w:proofErr w:type="spellEnd"/>
            <w:r w:rsidRPr="00E45188">
              <w:rPr>
                <w:sz w:val="28"/>
                <w:szCs w:val="28"/>
              </w:rPr>
              <w:t xml:space="preserve">, song </w:t>
            </w:r>
            <w:proofErr w:type="spellStart"/>
            <w:r w:rsidRPr="00E45188">
              <w:rPr>
                <w:sz w:val="28"/>
                <w:szCs w:val="28"/>
              </w:rPr>
              <w:t>có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trong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nhà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bạn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58255FEE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proofErr w:type="spellStart"/>
            <w:r w:rsidRPr="00E45188">
              <w:rPr>
                <w:sz w:val="28"/>
                <w:szCs w:val="28"/>
              </w:rPr>
              <w:lastRenderedPageBreak/>
              <w:t>Kết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luận</w:t>
            </w:r>
            <w:proofErr w:type="spellEnd"/>
            <w:r w:rsidRPr="00E45188">
              <w:rPr>
                <w:sz w:val="28"/>
                <w:szCs w:val="28"/>
              </w:rPr>
              <w:t xml:space="preserve">: </w:t>
            </w:r>
            <w:r w:rsidRPr="00E45188">
              <w:rPr>
                <w:i/>
                <w:sz w:val="28"/>
                <w:szCs w:val="28"/>
              </w:rPr>
              <w:t xml:space="preserve">Tre, </w:t>
            </w:r>
            <w:proofErr w:type="spellStart"/>
            <w:r w:rsidRPr="00E45188">
              <w:rPr>
                <w:i/>
                <w:sz w:val="28"/>
                <w:szCs w:val="28"/>
              </w:rPr>
              <w:t>mây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, song </w:t>
            </w:r>
            <w:proofErr w:type="spellStart"/>
            <w:r w:rsidRPr="00E45188">
              <w:rPr>
                <w:i/>
                <w:sz w:val="28"/>
                <w:szCs w:val="28"/>
              </w:rPr>
              <w:t>là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những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vật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liệu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phổ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biến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i/>
                <w:sz w:val="28"/>
                <w:szCs w:val="28"/>
              </w:rPr>
              <w:t>sản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phẩm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của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những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vật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liệu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này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đa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dạng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i/>
                <w:sz w:val="28"/>
                <w:szCs w:val="28"/>
              </w:rPr>
              <w:t>phong</w:t>
            </w:r>
            <w:proofErr w:type="spellEnd"/>
            <w:r w:rsidRPr="00E4518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i/>
                <w:sz w:val="28"/>
                <w:szCs w:val="28"/>
              </w:rPr>
              <w:t>phú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</w:p>
          <w:p w14:paraId="2CDE1E88" w14:textId="77777777" w:rsidR="009E6942" w:rsidRPr="00E45188" w:rsidRDefault="009E6942" w:rsidP="00C56CE9">
            <w:pPr>
              <w:rPr>
                <w:sz w:val="28"/>
                <w:szCs w:val="28"/>
                <w:lang w:val="vi-VN"/>
              </w:rPr>
            </w:pPr>
            <w:r w:rsidRPr="00E45188">
              <w:rPr>
                <w:sz w:val="28"/>
                <w:szCs w:val="28"/>
              </w:rPr>
              <w:t xml:space="preserve">- GV </w:t>
            </w:r>
            <w:proofErr w:type="spellStart"/>
            <w:r w:rsidRPr="00E45188">
              <w:rPr>
                <w:sz w:val="28"/>
                <w:szCs w:val="28"/>
              </w:rPr>
              <w:t>chốt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2611" w:type="dxa"/>
          </w:tcPr>
          <w:p w14:paraId="60460A04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Trả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lời</w:t>
            </w:r>
            <w:proofErr w:type="spellEnd"/>
          </w:p>
          <w:p w14:paraId="79FB27A5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332CF03C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5E08FB0C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Lắng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nghe</w:t>
            </w:r>
            <w:proofErr w:type="spellEnd"/>
          </w:p>
          <w:p w14:paraId="1993DF9E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58F66539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7F9617B7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3C18C9C8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Ghi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1052" w:type="dxa"/>
          </w:tcPr>
          <w:p w14:paraId="1E01D2B4" w14:textId="77777777" w:rsidR="009E6942" w:rsidRPr="00E45188" w:rsidRDefault="009E6942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GADT</w:t>
            </w:r>
          </w:p>
        </w:tc>
      </w:tr>
      <w:tr w:rsidR="009E6942" w:rsidRPr="00E45188" w14:paraId="0A789DF2" w14:textId="77777777" w:rsidTr="009E6942">
        <w:trPr>
          <w:trHeight w:val="1092"/>
        </w:trPr>
        <w:tc>
          <w:tcPr>
            <w:tcW w:w="851" w:type="dxa"/>
          </w:tcPr>
          <w:p w14:paraId="72860995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>3p</w:t>
            </w:r>
          </w:p>
          <w:p w14:paraId="1B2A9C1B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14:paraId="4CB37EC4" w14:textId="77777777" w:rsidR="009E6942" w:rsidRDefault="009E6942" w:rsidP="00C56CE9">
            <w:pPr>
              <w:rPr>
                <w:b/>
                <w:sz w:val="28"/>
                <w:lang w:val="vi-VN"/>
              </w:rPr>
            </w:pPr>
            <w:r w:rsidRPr="006122CB">
              <w:rPr>
                <w:b/>
                <w:sz w:val="28"/>
              </w:rPr>
              <w:t>C.</w:t>
            </w:r>
            <w:r w:rsidRPr="006122CB">
              <w:rPr>
                <w:b/>
                <w:sz w:val="28"/>
                <w:lang w:val="vi-VN"/>
              </w:rPr>
              <w:t>Hoạt động vận dụng, trải nghiệm</w:t>
            </w:r>
          </w:p>
          <w:p w14:paraId="1D12FF92" w14:textId="77777777" w:rsidR="009E6942" w:rsidRPr="00E45188" w:rsidRDefault="009E6942" w:rsidP="00C56CE9">
            <w:pPr>
              <w:rPr>
                <w:b/>
                <w:lang w:val="vi-VN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384" w:type="dxa"/>
          </w:tcPr>
          <w:p w14:paraId="7CE339C2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HS </w:t>
            </w:r>
            <w:proofErr w:type="spellStart"/>
            <w:r w:rsidRPr="00E45188">
              <w:rPr>
                <w:sz w:val="28"/>
                <w:szCs w:val="28"/>
              </w:rPr>
              <w:t>kể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một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số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sản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phẩm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bằng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5188">
              <w:rPr>
                <w:sz w:val="28"/>
                <w:szCs w:val="28"/>
              </w:rPr>
              <w:t>mây</w:t>
            </w:r>
            <w:proofErr w:type="spellEnd"/>
            <w:r w:rsidRPr="00E45188">
              <w:rPr>
                <w:sz w:val="28"/>
                <w:szCs w:val="28"/>
              </w:rPr>
              <w:t xml:space="preserve">,  </w:t>
            </w:r>
            <w:proofErr w:type="spellStart"/>
            <w:r w:rsidRPr="00E45188">
              <w:rPr>
                <w:sz w:val="28"/>
                <w:szCs w:val="28"/>
              </w:rPr>
              <w:t>tre</w:t>
            </w:r>
            <w:proofErr w:type="spellEnd"/>
            <w:proofErr w:type="gramEnd"/>
            <w:r w:rsidRPr="00E45188">
              <w:rPr>
                <w:sz w:val="28"/>
                <w:szCs w:val="28"/>
              </w:rPr>
              <w:t xml:space="preserve">, song – </w:t>
            </w:r>
            <w:proofErr w:type="spellStart"/>
            <w:r w:rsidRPr="00E45188">
              <w:rPr>
                <w:sz w:val="28"/>
                <w:szCs w:val="28"/>
              </w:rPr>
              <w:t>đọc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tóm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tắt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nội</w:t>
            </w:r>
            <w:proofErr w:type="spellEnd"/>
            <w:r w:rsidRPr="00E45188">
              <w:rPr>
                <w:sz w:val="28"/>
                <w:szCs w:val="28"/>
              </w:rPr>
              <w:t xml:space="preserve"> dung SGK.</w:t>
            </w:r>
          </w:p>
          <w:p w14:paraId="342BD0BF" w14:textId="77777777" w:rsidR="009E6942" w:rsidRPr="00E45188" w:rsidRDefault="009E6942" w:rsidP="00C56CE9">
            <w:pPr>
              <w:jc w:val="both"/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Nhận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xét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tiết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học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  <w:p w14:paraId="0FF4003D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Sưu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tầm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một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số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tranh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ảnh</w:t>
            </w:r>
            <w:proofErr w:type="spellEnd"/>
            <w:r w:rsidRPr="00E45188">
              <w:rPr>
                <w:sz w:val="28"/>
                <w:szCs w:val="28"/>
              </w:rPr>
              <w:t xml:space="preserve">, </w:t>
            </w:r>
            <w:proofErr w:type="spellStart"/>
            <w:r w:rsidRPr="00E45188">
              <w:rPr>
                <w:sz w:val="28"/>
                <w:szCs w:val="28"/>
              </w:rPr>
              <w:t>đồ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dùng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được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làm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từ</w:t>
            </w:r>
            <w:proofErr w:type="spellEnd"/>
            <w:r w:rsidRPr="00E45188">
              <w:rPr>
                <w:sz w:val="28"/>
                <w:szCs w:val="28"/>
              </w:rPr>
              <w:t xml:space="preserve"> gang </w:t>
            </w:r>
            <w:proofErr w:type="spellStart"/>
            <w:r w:rsidRPr="00E45188">
              <w:rPr>
                <w:sz w:val="28"/>
                <w:szCs w:val="28"/>
              </w:rPr>
              <w:t>hoặc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thép</w:t>
            </w:r>
            <w:proofErr w:type="spellEnd"/>
            <w:r w:rsidRPr="00E45188">
              <w:rPr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14:paraId="1EB9D743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Trả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lời</w:t>
            </w:r>
            <w:proofErr w:type="spellEnd"/>
          </w:p>
          <w:p w14:paraId="5A83FA88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142F2167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  <w:p w14:paraId="6F2138C4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Lắng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nghe</w:t>
            </w:r>
            <w:proofErr w:type="spellEnd"/>
          </w:p>
          <w:p w14:paraId="688BBAED" w14:textId="77777777" w:rsidR="009E6942" w:rsidRPr="00E45188" w:rsidRDefault="009E6942" w:rsidP="00C56CE9">
            <w:pPr>
              <w:rPr>
                <w:sz w:val="28"/>
                <w:szCs w:val="28"/>
              </w:rPr>
            </w:pPr>
            <w:r w:rsidRPr="00E45188">
              <w:rPr>
                <w:sz w:val="28"/>
                <w:szCs w:val="28"/>
              </w:rPr>
              <w:t xml:space="preserve">- </w:t>
            </w:r>
            <w:proofErr w:type="spellStart"/>
            <w:r w:rsidRPr="00E45188">
              <w:rPr>
                <w:sz w:val="28"/>
                <w:szCs w:val="28"/>
              </w:rPr>
              <w:t>Lắng</w:t>
            </w:r>
            <w:proofErr w:type="spellEnd"/>
            <w:r w:rsidRPr="00E45188">
              <w:rPr>
                <w:sz w:val="28"/>
                <w:szCs w:val="28"/>
              </w:rPr>
              <w:t xml:space="preserve"> </w:t>
            </w:r>
            <w:proofErr w:type="spellStart"/>
            <w:r w:rsidRPr="00E45188">
              <w:rPr>
                <w:sz w:val="28"/>
                <w:szCs w:val="28"/>
              </w:rPr>
              <w:t>nghe</w:t>
            </w:r>
            <w:proofErr w:type="spellEnd"/>
          </w:p>
          <w:p w14:paraId="538EFC86" w14:textId="77777777" w:rsidR="009E6942" w:rsidRPr="00E45188" w:rsidRDefault="009E6942" w:rsidP="00C56CE9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14:paraId="2F7A8622" w14:textId="77777777" w:rsidR="009E6942" w:rsidRPr="00E45188" w:rsidRDefault="009E6942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</w:tbl>
    <w:p w14:paraId="50500D5A" w14:textId="77777777" w:rsidR="009E6942" w:rsidRPr="00E45188" w:rsidRDefault="009E6942" w:rsidP="009E6942">
      <w:pPr>
        <w:rPr>
          <w:i/>
          <w:sz w:val="28"/>
          <w:szCs w:val="28"/>
        </w:rPr>
      </w:pPr>
    </w:p>
    <w:p w14:paraId="2A1D17A1" w14:textId="77777777" w:rsidR="009E6942" w:rsidRPr="00E45188" w:rsidRDefault="009E6942" w:rsidP="009E6942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IV.Điều chỉnh sau bài dạy</w:t>
      </w:r>
      <w:r w:rsidRPr="00E45188">
        <w:rPr>
          <w:b/>
          <w:sz w:val="28"/>
          <w:szCs w:val="28"/>
        </w:rPr>
        <w:t>:</w:t>
      </w:r>
    </w:p>
    <w:p w14:paraId="3085848D" w14:textId="39203E7A" w:rsidR="000B6BAA" w:rsidRDefault="009E6942" w:rsidP="009E6942">
      <w:r w:rsidRPr="00E45188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B6BAA" w:rsidSect="009E6942">
      <w:headerReference w:type="default" r:id="rId6"/>
      <w:pgSz w:w="11907" w:h="16840" w:code="9"/>
      <w:pgMar w:top="1134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699D" w14:textId="77777777" w:rsidR="000C5293" w:rsidRDefault="000C5293" w:rsidP="009E6942">
      <w:r>
        <w:separator/>
      </w:r>
    </w:p>
  </w:endnote>
  <w:endnote w:type="continuationSeparator" w:id="0">
    <w:p w14:paraId="27E9BC62" w14:textId="77777777" w:rsidR="000C5293" w:rsidRDefault="000C5293" w:rsidP="009E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9326" w14:textId="77777777" w:rsidR="000C5293" w:rsidRDefault="000C5293" w:rsidP="009E6942">
      <w:r>
        <w:separator/>
      </w:r>
    </w:p>
  </w:footnote>
  <w:footnote w:type="continuationSeparator" w:id="0">
    <w:p w14:paraId="3C0B5771" w14:textId="77777777" w:rsidR="000C5293" w:rsidRDefault="000C5293" w:rsidP="009E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A670" w14:textId="77777777" w:rsidR="009E6942" w:rsidRPr="00403B76" w:rsidRDefault="009E6942" w:rsidP="009E6942">
    <w:pPr>
      <w:pStyle w:val="Header"/>
      <w:rPr>
        <w:b/>
        <w:bCs/>
        <w:i/>
        <w:iCs/>
        <w:sz w:val="28"/>
        <w:szCs w:val="28"/>
      </w:rPr>
    </w:pPr>
    <w:r w:rsidRPr="00403B76">
      <w:rPr>
        <w:b/>
        <w:bCs/>
        <w:i/>
        <w:iCs/>
        <w:sz w:val="28"/>
        <w:szCs w:val="28"/>
      </w:rPr>
      <w:t xml:space="preserve">Trường </w:t>
    </w:r>
    <w:proofErr w:type="spellStart"/>
    <w:r w:rsidRPr="00403B76">
      <w:rPr>
        <w:b/>
        <w:bCs/>
        <w:i/>
        <w:iCs/>
        <w:sz w:val="28"/>
        <w:szCs w:val="28"/>
      </w:rPr>
      <w:t>Tiểu</w:t>
    </w:r>
    <w:proofErr w:type="spellEnd"/>
    <w:r w:rsidRPr="00403B76">
      <w:rPr>
        <w:b/>
        <w:bCs/>
        <w:i/>
        <w:iCs/>
        <w:sz w:val="28"/>
        <w:szCs w:val="28"/>
      </w:rPr>
      <w:t xml:space="preserve"> </w:t>
    </w:r>
    <w:proofErr w:type="spellStart"/>
    <w:r w:rsidRPr="00403B76">
      <w:rPr>
        <w:b/>
        <w:bCs/>
        <w:i/>
        <w:iCs/>
        <w:sz w:val="28"/>
        <w:szCs w:val="28"/>
      </w:rPr>
      <w:t>học</w:t>
    </w:r>
    <w:proofErr w:type="spellEnd"/>
    <w:r w:rsidRPr="00403B76">
      <w:rPr>
        <w:b/>
        <w:bCs/>
        <w:i/>
        <w:iCs/>
        <w:sz w:val="28"/>
        <w:szCs w:val="28"/>
      </w:rPr>
      <w:t xml:space="preserve"> Vũ Xuân </w:t>
    </w:r>
    <w:proofErr w:type="spellStart"/>
    <w:r w:rsidRPr="00403B76">
      <w:rPr>
        <w:b/>
        <w:bCs/>
        <w:i/>
        <w:iCs/>
        <w:sz w:val="28"/>
        <w:szCs w:val="28"/>
      </w:rPr>
      <w:t>Thiều</w:t>
    </w:r>
    <w:proofErr w:type="spellEnd"/>
    <w:r w:rsidRPr="00403B76">
      <w:rPr>
        <w:b/>
        <w:bCs/>
        <w:i/>
        <w:iCs/>
        <w:sz w:val="28"/>
        <w:szCs w:val="28"/>
      </w:rPr>
      <w:t xml:space="preserve">                                  GV: Đào Thị Hải Anh – </w:t>
    </w:r>
    <w:proofErr w:type="spellStart"/>
    <w:r w:rsidRPr="00403B76">
      <w:rPr>
        <w:b/>
        <w:bCs/>
        <w:i/>
        <w:iCs/>
        <w:sz w:val="28"/>
        <w:szCs w:val="28"/>
      </w:rPr>
      <w:t>Lớp</w:t>
    </w:r>
    <w:proofErr w:type="spellEnd"/>
    <w:r w:rsidRPr="00403B76">
      <w:rPr>
        <w:b/>
        <w:bCs/>
        <w:i/>
        <w:iCs/>
        <w:sz w:val="28"/>
        <w:szCs w:val="28"/>
      </w:rPr>
      <w:t xml:space="preserve"> 5A2 </w:t>
    </w:r>
  </w:p>
  <w:p w14:paraId="7FA7EF8A" w14:textId="77777777" w:rsidR="009E6942" w:rsidRDefault="009E6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42"/>
    <w:rsid w:val="000B6BAA"/>
    <w:rsid w:val="000C5293"/>
    <w:rsid w:val="003002B9"/>
    <w:rsid w:val="00994299"/>
    <w:rsid w:val="009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F118"/>
  <w15:chartTrackingRefBased/>
  <w15:docId w15:val="{9E5BF1AF-1205-4386-B532-505F88B2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42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942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6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942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2023-11-18T10:52:00Z</dcterms:created>
  <dcterms:modified xsi:type="dcterms:W3CDTF">2023-11-18T10:54:00Z</dcterms:modified>
</cp:coreProperties>
</file>