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78"/>
        <w:gridCol w:w="4959"/>
      </w:tblGrid>
      <w:tr w:rsidR="004B7337" w:rsidRPr="00DB405E" w14:paraId="0488A7C4" w14:textId="77777777" w:rsidTr="004B7337">
        <w:tc>
          <w:tcPr>
            <w:tcW w:w="4678" w:type="dxa"/>
            <w:shd w:val="clear" w:color="auto" w:fill="auto"/>
          </w:tcPr>
          <w:p w14:paraId="44B0F76A" w14:textId="77777777" w:rsidR="00F37A5E" w:rsidRPr="007E211A" w:rsidRDefault="00F37A5E" w:rsidP="00F37A5E">
            <w:pPr>
              <w:spacing w:line="276" w:lineRule="auto"/>
              <w:jc w:val="center"/>
              <w:rPr>
                <w:b/>
                <w:bCs/>
                <w:color w:val="000000"/>
                <w:sz w:val="26"/>
                <w:szCs w:val="26"/>
              </w:rPr>
            </w:pPr>
            <w:r w:rsidRPr="007E211A">
              <w:rPr>
                <w:b/>
                <w:bCs/>
                <w:color w:val="000000"/>
                <w:sz w:val="26"/>
                <w:szCs w:val="26"/>
              </w:rPr>
              <w:t>UBND QUẬN LONG BIÊN</w:t>
            </w:r>
          </w:p>
          <w:p w14:paraId="54106729" w14:textId="5AFDE19D" w:rsidR="00F37A5E" w:rsidRPr="007E211A" w:rsidRDefault="00F37A5E" w:rsidP="00F37A5E">
            <w:pPr>
              <w:spacing w:line="276" w:lineRule="auto"/>
              <w:jc w:val="center"/>
              <w:rPr>
                <w:b/>
                <w:bCs/>
                <w:color w:val="000000"/>
                <w:sz w:val="26"/>
                <w:szCs w:val="26"/>
              </w:rPr>
            </w:pPr>
            <w:r w:rsidRPr="00DE69C5">
              <w:rPr>
                <w:noProof/>
                <w:color w:val="000000"/>
              </w:rPr>
              <mc:AlternateContent>
                <mc:Choice Requires="wps">
                  <w:drawing>
                    <wp:anchor distT="0" distB="0" distL="114300" distR="114300" simplePos="0" relativeHeight="251661312" behindDoc="0" locked="0" layoutInCell="1" allowOverlap="1" wp14:anchorId="7C4380CB" wp14:editId="583AE59A">
                      <wp:simplePos x="0" y="0"/>
                      <wp:positionH relativeFrom="column">
                        <wp:posOffset>791845</wp:posOffset>
                      </wp:positionH>
                      <wp:positionV relativeFrom="paragraph">
                        <wp:posOffset>224790</wp:posOffset>
                      </wp:positionV>
                      <wp:extent cx="1257300" cy="0"/>
                      <wp:effectExtent l="6985" t="7620" r="12065" b="1143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92302" id="Đường nối Thẳng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7.7pt" to="161.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"/>
                  </w:pict>
                </mc:Fallback>
              </mc:AlternateContent>
            </w:r>
            <w:r w:rsidRPr="007E211A">
              <w:rPr>
                <w:b/>
                <w:bCs/>
                <w:color w:val="000000"/>
                <w:sz w:val="26"/>
                <w:szCs w:val="26"/>
              </w:rPr>
              <w:t>TRƯỜNG TIỂU HỌC NGÔ GIA TỰ</w:t>
            </w:r>
          </w:p>
          <w:p w14:paraId="5DA0DF1B" w14:textId="77777777" w:rsidR="00F37A5E" w:rsidRDefault="00F37A5E" w:rsidP="00F37A5E">
            <w:pPr>
              <w:spacing w:line="276" w:lineRule="auto"/>
              <w:rPr>
                <w:b/>
                <w:bCs/>
                <w:color w:val="000000"/>
              </w:rPr>
            </w:pPr>
          </w:p>
          <w:p w14:paraId="3BDC9E5F" w14:textId="148F6EF8" w:rsidR="00F37A5E" w:rsidRPr="00F37A5E" w:rsidRDefault="00F37A5E" w:rsidP="00F37A5E">
            <w:pPr>
              <w:spacing w:line="276" w:lineRule="auto"/>
              <w:rPr>
                <w:color w:val="000000"/>
              </w:rPr>
            </w:pPr>
            <w:r w:rsidRPr="007E211A">
              <w:rPr>
                <w:b/>
                <w:bCs/>
                <w:color w:val="000000"/>
              </w:rPr>
              <w:t xml:space="preserve">Họ tên : </w:t>
            </w:r>
            <w:r w:rsidRPr="007E211A">
              <w:rPr>
                <w:color w:val="000000"/>
              </w:rPr>
              <w:t>………………………</w:t>
            </w:r>
            <w:r>
              <w:rPr>
                <w:color w:val="000000"/>
              </w:rPr>
              <w:t>…</w:t>
            </w:r>
            <w:r w:rsidRPr="007E211A">
              <w:rPr>
                <w:color w:val="000000"/>
              </w:rPr>
              <w:t>……</w:t>
            </w:r>
          </w:p>
          <w:p w14:paraId="76207D4F" w14:textId="61357FE2" w:rsidR="004B7337" w:rsidRPr="00DB405E" w:rsidRDefault="00F37A5E" w:rsidP="00F37A5E">
            <w:pPr>
              <w:rPr>
                <w:bCs/>
                <w:color w:val="000000"/>
                <w:lang w:val="fr-FR"/>
              </w:rPr>
            </w:pPr>
            <w:r w:rsidRPr="007E211A">
              <w:rPr>
                <w:b/>
                <w:bCs/>
                <w:color w:val="000000"/>
              </w:rPr>
              <w:t xml:space="preserve">Lớp : </w:t>
            </w:r>
            <w:r>
              <w:rPr>
                <w:b/>
                <w:bCs/>
                <w:color w:val="000000"/>
              </w:rPr>
              <w:t>5</w:t>
            </w:r>
            <w:r w:rsidRPr="007E211A">
              <w:rPr>
                <w:color w:val="000000"/>
              </w:rPr>
              <w:t>…..</w:t>
            </w:r>
          </w:p>
        </w:tc>
        <w:tc>
          <w:tcPr>
            <w:tcW w:w="4959" w:type="dxa"/>
            <w:shd w:val="clear" w:color="auto" w:fill="auto"/>
          </w:tcPr>
          <w:p w14:paraId="57743D94" w14:textId="77777777" w:rsidR="004B7337" w:rsidRPr="00DB405E" w:rsidRDefault="004B7337" w:rsidP="00FA4957">
            <w:pPr>
              <w:jc w:val="center"/>
              <w:rPr>
                <w:bCs/>
                <w:color w:val="000000"/>
                <w:lang w:val="fr-FR"/>
              </w:rPr>
            </w:pPr>
            <w:r w:rsidRPr="00DB405E">
              <w:rPr>
                <w:bCs/>
                <w:color w:val="000000"/>
                <w:lang w:val="fr-FR"/>
              </w:rPr>
              <w:t>Thứ … ngày … tháng</w:t>
            </w:r>
            <w:r>
              <w:rPr>
                <w:bCs/>
                <w:color w:val="000000"/>
                <w:lang w:val="fr-FR"/>
              </w:rPr>
              <w:t xml:space="preserve"> 4</w:t>
            </w:r>
            <w:r w:rsidRPr="00DB405E">
              <w:rPr>
                <w:bCs/>
                <w:color w:val="000000"/>
                <w:lang w:val="fr-FR"/>
              </w:rPr>
              <w:t xml:space="preserve"> năm 2023</w:t>
            </w:r>
          </w:p>
          <w:p w14:paraId="216B369A" w14:textId="77777777" w:rsidR="004B7337" w:rsidRPr="00DB405E" w:rsidRDefault="004B7337" w:rsidP="00FA4957">
            <w:pPr>
              <w:jc w:val="center"/>
              <w:rPr>
                <w:b/>
                <w:color w:val="000000"/>
                <w:lang w:val="fr-FR"/>
              </w:rPr>
            </w:pPr>
            <w:r w:rsidRPr="00DB405E">
              <w:rPr>
                <w:b/>
                <w:color w:val="000000"/>
                <w:lang w:val="fr-FR"/>
              </w:rPr>
              <w:t xml:space="preserve">BÀI KIỂM TRA ĐỊNH KÌ </w:t>
            </w:r>
            <w:r>
              <w:rPr>
                <w:b/>
                <w:color w:val="000000"/>
                <w:lang w:val="fr-FR"/>
              </w:rPr>
              <w:t xml:space="preserve">CUỐI </w:t>
            </w:r>
            <w:r w:rsidRPr="00DB405E">
              <w:rPr>
                <w:b/>
                <w:color w:val="000000"/>
                <w:lang w:val="fr-FR"/>
              </w:rPr>
              <w:t>KÌ II</w:t>
            </w:r>
          </w:p>
          <w:p w14:paraId="291A71A3" w14:textId="77777777" w:rsidR="004B7337" w:rsidRPr="00B72A9D" w:rsidRDefault="004B7337" w:rsidP="00FA4957">
            <w:pPr>
              <w:jc w:val="center"/>
              <w:rPr>
                <w:b/>
                <w:color w:val="000000"/>
                <w:lang w:val="fr-FR"/>
              </w:rPr>
            </w:pPr>
            <w:r w:rsidRPr="00B72A9D">
              <w:rPr>
                <w:b/>
                <w:iCs/>
                <w:color w:val="000000"/>
                <w:lang w:val="fr-FR"/>
              </w:rPr>
              <w:t>MÔN : TIẾNG VIỆT- LỚP 5</w:t>
            </w:r>
          </w:p>
          <w:p w14:paraId="76863CD3" w14:textId="77777777" w:rsidR="004B7337" w:rsidRPr="00DB405E" w:rsidRDefault="004B7337" w:rsidP="00FA4957">
            <w:pPr>
              <w:jc w:val="center"/>
              <w:rPr>
                <w:b/>
                <w:color w:val="000000"/>
                <w:lang w:val="fr-FR"/>
              </w:rPr>
            </w:pPr>
            <w:r w:rsidRPr="00DB405E">
              <w:rPr>
                <w:b/>
                <w:color w:val="000000"/>
                <w:lang w:val="fr-FR"/>
              </w:rPr>
              <w:t>Năm học 2022-2023</w:t>
            </w:r>
          </w:p>
          <w:p w14:paraId="16D856DA" w14:textId="77777777" w:rsidR="004B7337" w:rsidRPr="00DB405E" w:rsidRDefault="004B7337" w:rsidP="00FA4957">
            <w:pPr>
              <w:jc w:val="center"/>
              <w:rPr>
                <w:rFonts w:ascii="HP001 4 hàng" w:hAnsi="HP001 4 hàng"/>
                <w:b/>
                <w:i/>
                <w:iCs/>
                <w:color w:val="000000"/>
                <w:lang w:val="fr-FR"/>
              </w:rPr>
            </w:pPr>
            <w:r w:rsidRPr="00DB405E">
              <w:rPr>
                <w:b/>
                <w:i/>
                <w:iCs/>
                <w:color w:val="000000"/>
                <w:lang w:val="fr-FR"/>
              </w:rPr>
              <w:t xml:space="preserve">Thời gian : </w:t>
            </w:r>
            <w:r>
              <w:rPr>
                <w:b/>
                <w:i/>
                <w:iCs/>
                <w:color w:val="000000"/>
                <w:lang w:val="fr-FR"/>
              </w:rPr>
              <w:t>70</w:t>
            </w:r>
            <w:r w:rsidRPr="00DB405E">
              <w:rPr>
                <w:b/>
                <w:i/>
                <w:iCs/>
                <w:color w:val="000000"/>
                <w:lang w:val="fr-FR"/>
              </w:rPr>
              <w:t xml:space="preserve"> phút</w:t>
            </w:r>
            <w:r>
              <w:rPr>
                <w:b/>
                <w:i/>
                <w:iCs/>
                <w:color w:val="000000"/>
                <w:lang w:val="fr-FR"/>
              </w:rPr>
              <w:t xml:space="preserve"> (không kể thời gian giao đề)</w:t>
            </w:r>
          </w:p>
        </w:tc>
      </w:tr>
    </w:tbl>
    <w:p w14:paraId="0998B105" w14:textId="77777777" w:rsidR="004B7337" w:rsidRPr="00DB405E" w:rsidRDefault="004B7337" w:rsidP="004B7337">
      <w:pPr>
        <w:rPr>
          <w:b/>
          <w:color w:val="000000"/>
          <w:sz w:val="14"/>
          <w:szCs w:val="14"/>
          <w:lang w:val="fr-F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45"/>
        <w:gridCol w:w="7276"/>
      </w:tblGrid>
      <w:tr w:rsidR="004B7337" w:rsidRPr="00DB405E" w14:paraId="68C53EE8" w14:textId="77777777" w:rsidTr="004B7337">
        <w:trPr>
          <w:trHeight w:val="1230"/>
        </w:trPr>
        <w:tc>
          <w:tcPr>
            <w:tcW w:w="2358" w:type="dxa"/>
            <w:gridSpan w:val="2"/>
            <w:shd w:val="clear" w:color="auto" w:fill="auto"/>
          </w:tcPr>
          <w:p w14:paraId="41CBC3BD" w14:textId="77777777" w:rsidR="004B7337" w:rsidRPr="00DB405E" w:rsidRDefault="004B7337" w:rsidP="00FA4957">
            <w:pPr>
              <w:jc w:val="center"/>
              <w:rPr>
                <w:b/>
                <w:color w:val="000000"/>
                <w:lang w:val="fr-FR"/>
              </w:rPr>
            </w:pPr>
            <w:r w:rsidRPr="00DB405E">
              <w:rPr>
                <w:b/>
                <w:color w:val="000000"/>
                <w:lang w:val="fr-FR"/>
              </w:rPr>
              <w:t>Điểm</w:t>
            </w:r>
          </w:p>
          <w:p w14:paraId="412108F8" w14:textId="77777777" w:rsidR="004B7337" w:rsidRPr="00DB405E" w:rsidRDefault="004B7337" w:rsidP="00FA4957">
            <w:pPr>
              <w:jc w:val="center"/>
              <w:rPr>
                <w:b/>
                <w:color w:val="000000"/>
                <w:lang w:val="fr-FR"/>
              </w:rPr>
            </w:pPr>
          </w:p>
          <w:p w14:paraId="2B61EDBC" w14:textId="77777777" w:rsidR="004B7337" w:rsidRPr="00DB405E" w:rsidRDefault="004B7337" w:rsidP="00FA4957">
            <w:pPr>
              <w:jc w:val="center"/>
              <w:rPr>
                <w:b/>
                <w:color w:val="000000"/>
                <w:lang w:val="fr-FR"/>
              </w:rPr>
            </w:pPr>
          </w:p>
          <w:p w14:paraId="66E9FE64" w14:textId="77777777" w:rsidR="004B7337" w:rsidRPr="00DB405E" w:rsidRDefault="004B7337" w:rsidP="00FA4957">
            <w:pPr>
              <w:jc w:val="center"/>
              <w:rPr>
                <w:b/>
                <w:color w:val="000000"/>
                <w:lang w:val="fr-FR"/>
              </w:rPr>
            </w:pPr>
          </w:p>
        </w:tc>
        <w:tc>
          <w:tcPr>
            <w:tcW w:w="7276" w:type="dxa"/>
            <w:vMerge w:val="restart"/>
            <w:shd w:val="clear" w:color="auto" w:fill="auto"/>
          </w:tcPr>
          <w:p w14:paraId="39D12BE7" w14:textId="77777777" w:rsidR="004B7337" w:rsidRPr="00DB405E" w:rsidRDefault="004B7337" w:rsidP="00FA4957">
            <w:pPr>
              <w:spacing w:line="360" w:lineRule="auto"/>
              <w:jc w:val="center"/>
              <w:rPr>
                <w:b/>
                <w:color w:val="000000"/>
                <w:lang w:val="fr-FR"/>
              </w:rPr>
            </w:pPr>
            <w:r>
              <w:rPr>
                <w:b/>
                <w:color w:val="000000"/>
                <w:lang w:val="fr-FR"/>
              </w:rPr>
              <w:t>Nhận xét của giáo viên </w:t>
            </w:r>
          </w:p>
          <w:p w14:paraId="288E1423" w14:textId="77777777" w:rsidR="004B7337" w:rsidRPr="00DB405E" w:rsidRDefault="004B7337" w:rsidP="00FA4957">
            <w:pPr>
              <w:spacing w:line="360" w:lineRule="auto"/>
              <w:jc w:val="center"/>
              <w:rPr>
                <w:b/>
                <w:color w:val="000000"/>
                <w:sz w:val="12"/>
                <w:szCs w:val="12"/>
                <w:lang w:val="fr-FR"/>
              </w:rPr>
            </w:pPr>
          </w:p>
          <w:p w14:paraId="6DA746AC" w14:textId="69D0DF27" w:rsidR="004B7337" w:rsidRDefault="004B7337" w:rsidP="004B7337">
            <w:pPr>
              <w:spacing w:line="360" w:lineRule="auto"/>
              <w:rPr>
                <w:bCs/>
                <w:color w:val="000000"/>
                <w:lang w:val="fr-FR"/>
              </w:rPr>
            </w:pPr>
            <w:r w:rsidRPr="00DB405E">
              <w:rPr>
                <w:bCs/>
                <w:color w:val="000000"/>
                <w:lang w:val="fr-FR"/>
              </w:rPr>
              <w:t>…………………………………………………………</w:t>
            </w:r>
            <w:r>
              <w:rPr>
                <w:bCs/>
                <w:color w:val="000000"/>
                <w:lang w:val="fr-FR"/>
              </w:rPr>
              <w:t>……</w:t>
            </w:r>
          </w:p>
          <w:p w14:paraId="454F2B05" w14:textId="33719685" w:rsidR="004B7337" w:rsidRPr="00DB405E" w:rsidRDefault="004B7337" w:rsidP="004B7337">
            <w:pPr>
              <w:spacing w:line="360" w:lineRule="auto"/>
              <w:rPr>
                <w:bCs/>
                <w:color w:val="000000"/>
                <w:lang w:val="fr-FR"/>
              </w:rPr>
            </w:pPr>
            <w:r>
              <w:rPr>
                <w:bCs/>
                <w:color w:val="000000"/>
                <w:lang w:val="fr-FR"/>
              </w:rPr>
              <w:t>………………………………………………………………</w:t>
            </w:r>
          </w:p>
          <w:p w14:paraId="09324672" w14:textId="7DDA5B3A" w:rsidR="004B7337" w:rsidRPr="004A4279" w:rsidRDefault="004B7337" w:rsidP="004B7337">
            <w:pPr>
              <w:spacing w:line="360" w:lineRule="auto"/>
              <w:rPr>
                <w:bCs/>
                <w:color w:val="000000"/>
                <w:lang w:val="fr-FR"/>
              </w:rPr>
            </w:pPr>
            <w:r w:rsidRPr="00DB405E">
              <w:rPr>
                <w:bCs/>
                <w:color w:val="000000"/>
                <w:lang w:val="fr-FR"/>
              </w:rPr>
              <w:t>…………………………………………………………</w:t>
            </w:r>
            <w:r>
              <w:rPr>
                <w:bCs/>
                <w:color w:val="000000"/>
                <w:lang w:val="fr-FR"/>
              </w:rPr>
              <w:t>…….</w:t>
            </w:r>
          </w:p>
        </w:tc>
      </w:tr>
      <w:tr w:rsidR="004B7337" w:rsidRPr="00DB405E" w14:paraId="49CEF51D" w14:textId="77777777" w:rsidTr="004B7337">
        <w:trPr>
          <w:trHeight w:val="935"/>
        </w:trPr>
        <w:tc>
          <w:tcPr>
            <w:tcW w:w="913" w:type="dxa"/>
            <w:shd w:val="clear" w:color="auto" w:fill="auto"/>
          </w:tcPr>
          <w:p w14:paraId="720B2CA9" w14:textId="77777777" w:rsidR="004B7337" w:rsidRPr="00DB405E" w:rsidRDefault="004B7337" w:rsidP="00FA4957">
            <w:pPr>
              <w:jc w:val="center"/>
              <w:rPr>
                <w:b/>
                <w:color w:val="000000"/>
                <w:lang w:val="fr-FR"/>
              </w:rPr>
            </w:pPr>
            <w:r w:rsidRPr="00DB405E">
              <w:rPr>
                <w:b/>
                <w:color w:val="000000"/>
                <w:lang w:val="fr-FR"/>
              </w:rPr>
              <w:t>ĐTT</w:t>
            </w:r>
          </w:p>
          <w:p w14:paraId="31BD3C31" w14:textId="77777777" w:rsidR="004B7337" w:rsidRPr="00DB405E" w:rsidRDefault="004B7337" w:rsidP="00FA4957">
            <w:pPr>
              <w:jc w:val="center"/>
              <w:rPr>
                <w:b/>
                <w:color w:val="000000"/>
                <w:lang w:val="fr-FR"/>
              </w:rPr>
            </w:pPr>
          </w:p>
        </w:tc>
        <w:tc>
          <w:tcPr>
            <w:tcW w:w="1445" w:type="dxa"/>
            <w:shd w:val="clear" w:color="auto" w:fill="auto"/>
          </w:tcPr>
          <w:p w14:paraId="43BAF3C0" w14:textId="77777777" w:rsidR="004B7337" w:rsidRPr="00DB405E" w:rsidRDefault="004B7337" w:rsidP="00FA4957">
            <w:pPr>
              <w:jc w:val="center"/>
              <w:rPr>
                <w:b/>
                <w:color w:val="000000"/>
                <w:lang w:val="fr-FR"/>
              </w:rPr>
            </w:pPr>
            <w:r w:rsidRPr="00DB405E">
              <w:rPr>
                <w:b/>
                <w:color w:val="000000"/>
                <w:lang w:val="fr-FR"/>
              </w:rPr>
              <w:t>ĐH</w:t>
            </w:r>
          </w:p>
          <w:p w14:paraId="7625DF51" w14:textId="77777777" w:rsidR="004B7337" w:rsidRPr="00DB405E" w:rsidRDefault="004B7337" w:rsidP="00FA4957">
            <w:pPr>
              <w:jc w:val="center"/>
              <w:rPr>
                <w:b/>
                <w:color w:val="000000"/>
                <w:lang w:val="fr-FR"/>
              </w:rPr>
            </w:pPr>
          </w:p>
        </w:tc>
        <w:tc>
          <w:tcPr>
            <w:tcW w:w="7276" w:type="dxa"/>
            <w:vMerge/>
            <w:shd w:val="clear" w:color="auto" w:fill="auto"/>
          </w:tcPr>
          <w:p w14:paraId="25F52D13" w14:textId="77777777" w:rsidR="004B7337" w:rsidRPr="00DB405E" w:rsidRDefault="004B7337" w:rsidP="00FA4957">
            <w:pPr>
              <w:spacing w:line="360" w:lineRule="auto"/>
              <w:jc w:val="center"/>
              <w:rPr>
                <w:b/>
                <w:color w:val="000000"/>
                <w:lang w:val="fr-FR"/>
              </w:rPr>
            </w:pPr>
          </w:p>
        </w:tc>
      </w:tr>
    </w:tbl>
    <w:p w14:paraId="239E30C1" w14:textId="77777777" w:rsidR="004B7337" w:rsidRPr="00DB405E" w:rsidRDefault="004B7337" w:rsidP="004B7337">
      <w:pPr>
        <w:rPr>
          <w:b/>
          <w:color w:val="000000"/>
          <w:sz w:val="18"/>
          <w:szCs w:val="18"/>
          <w:lang w:val="fr-FR"/>
        </w:rPr>
      </w:pPr>
    </w:p>
    <w:p w14:paraId="06C12014" w14:textId="77777777" w:rsidR="004B7337" w:rsidRPr="00693C3E" w:rsidRDefault="004B7337" w:rsidP="004B7337">
      <w:pPr>
        <w:rPr>
          <w:bCs/>
          <w:color w:val="000000"/>
          <w:lang w:val="fr-FR"/>
        </w:rPr>
      </w:pPr>
      <w:r w:rsidRPr="00DB405E">
        <w:rPr>
          <w:b/>
          <w:color w:val="000000"/>
          <w:lang w:val="fr-FR"/>
        </w:rPr>
        <w:t xml:space="preserve">I. Đọc thành tiếng( 3 điểm) : </w:t>
      </w:r>
      <w:r w:rsidRPr="00693C3E">
        <w:rPr>
          <w:bCs/>
          <w:color w:val="000000"/>
          <w:lang w:val="fr-FR"/>
        </w:rPr>
        <w:t xml:space="preserve">Giáo viên kiểm tra học sinh đọc bài và trả lời câu hỏi theo phiếu bốc thăm các bài Tập đọc từ tuần 29 đến tuần 31. </w:t>
      </w:r>
    </w:p>
    <w:p w14:paraId="39F84914" w14:textId="77777777" w:rsidR="004B7337" w:rsidRPr="00DB405E" w:rsidRDefault="004B7337" w:rsidP="004B7337">
      <w:pPr>
        <w:rPr>
          <w:b/>
          <w:color w:val="000000"/>
          <w:lang w:val="fr-FR"/>
        </w:rPr>
      </w:pPr>
      <w:r w:rsidRPr="00DB405E">
        <w:rPr>
          <w:b/>
          <w:color w:val="000000"/>
          <w:lang w:val="fr-FR"/>
        </w:rPr>
        <w:t>II. Đọc hiểu (7 điểm)</w:t>
      </w:r>
      <w:r>
        <w:rPr>
          <w:b/>
          <w:color w:val="000000"/>
          <w:lang w:val="fr-FR"/>
        </w:rPr>
        <w:t xml:space="preserve"> (30 phút)</w:t>
      </w:r>
    </w:p>
    <w:p w14:paraId="05184562" w14:textId="742E1535" w:rsidR="004B7337" w:rsidRDefault="004B7337" w:rsidP="004B7337">
      <w:pPr>
        <w:tabs>
          <w:tab w:val="left" w:pos="8250"/>
        </w:tabs>
        <w:spacing w:line="360" w:lineRule="auto"/>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26F087BE" wp14:editId="532F9661">
                <wp:simplePos x="0" y="0"/>
                <wp:positionH relativeFrom="column">
                  <wp:posOffset>13970</wp:posOffset>
                </wp:positionH>
                <wp:positionV relativeFrom="paragraph">
                  <wp:posOffset>88901</wp:posOffset>
                </wp:positionV>
                <wp:extent cx="6181725" cy="4895850"/>
                <wp:effectExtent l="0" t="0" r="28575" b="19050"/>
                <wp:wrapNone/>
                <wp:docPr id="1" name="Hình chữ nhật 1"/>
                <wp:cNvGraphicFramePr/>
                <a:graphic xmlns:a="http://schemas.openxmlformats.org/drawingml/2006/main">
                  <a:graphicData uri="http://schemas.microsoft.com/office/word/2010/wordprocessingShape">
                    <wps:wsp>
                      <wps:cNvSpPr/>
                      <wps:spPr>
                        <a:xfrm>
                          <a:off x="0" y="0"/>
                          <a:ext cx="6181725" cy="4895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D75188" w14:textId="77777777" w:rsidR="00B8605D" w:rsidRPr="000334DF" w:rsidRDefault="00B8605D" w:rsidP="00B8605D">
                            <w:pPr>
                              <w:spacing w:line="312" w:lineRule="auto"/>
                              <w:ind w:left="142"/>
                              <w:jc w:val="center"/>
                              <w:rPr>
                                <w:b/>
                                <w:lang w:val="nl-NL"/>
                              </w:rPr>
                            </w:pPr>
                            <w:r>
                              <w:rPr>
                                <w:b/>
                                <w:lang w:val="nl-NL"/>
                              </w:rPr>
                              <w:t>CHUYỆN VỀ HAI HẠT LÚA</w:t>
                            </w:r>
                          </w:p>
                          <w:p w14:paraId="525F7CA3" w14:textId="77777777" w:rsidR="00B8605D" w:rsidRDefault="00B8605D" w:rsidP="00B8605D">
                            <w:pPr>
                              <w:spacing w:line="312" w:lineRule="auto"/>
                              <w:ind w:left="142"/>
                              <w:jc w:val="both"/>
                              <w:rPr>
                                <w:lang w:val="nl-NL"/>
                              </w:rPr>
                            </w:pPr>
                            <w:r>
                              <w:rPr>
                                <w:lang w:val="nl-NL"/>
                              </w:rPr>
                              <w:t xml:space="preserve">       Có hai hạt lúa nọ được giữ lại làm hạt giống cho vụ sau vì cả hai đều là những hạt lúa tốt, đều to khoẻ và chắc mẩy.</w:t>
                            </w:r>
                          </w:p>
                          <w:p w14:paraId="343D55D4" w14:textId="77777777" w:rsidR="00B8605D" w:rsidRDefault="00B8605D" w:rsidP="00B8605D">
                            <w:pPr>
                              <w:spacing w:line="312" w:lineRule="auto"/>
                              <w:ind w:left="142"/>
                              <w:jc w:val="both"/>
                              <w:rPr>
                                <w:lang w:val="nl-NL"/>
                              </w:rPr>
                            </w:pPr>
                            <w:r>
                              <w:rPr>
                                <w:lang w:val="nl-NL"/>
                              </w:rPr>
                              <w:t xml:space="preserve">       Một hôm, người chủ định đem gieo chúng trên cánh đồng gần đó. Hạt thứ nhất nhủ thầm: “Dại gì ta phải theo ông chủ ra đồng. Ta không muốn cả thân mình phải tan nát trong đất. Tốt nhất ta hãy giữ lại tất cả chất dinh dưỡng trong lớp vỏ này và tìm một nơi lí tưởng để trú ngụ”. Thế là nó chọn một góc khuất trong kho lúa để lăn vào đó.</w:t>
                            </w:r>
                          </w:p>
                          <w:p w14:paraId="30126CF9" w14:textId="77777777" w:rsidR="00B8605D" w:rsidRDefault="00B8605D" w:rsidP="00B8605D">
                            <w:pPr>
                              <w:spacing w:line="312" w:lineRule="auto"/>
                              <w:ind w:left="142"/>
                              <w:jc w:val="both"/>
                              <w:rPr>
                                <w:lang w:val="nl-NL"/>
                              </w:rPr>
                            </w:pPr>
                            <w:r>
                              <w:rPr>
                                <w:lang w:val="nl-NL"/>
                              </w:rPr>
                              <w:t xml:space="preserve">       Còn hạt lúa thứ hai thì ngày đêm mong được ông chủ mang gieo xuống đất. Nó thật sự sung sướng khi được bắt đầu một cuộc đời mới.</w:t>
                            </w:r>
                          </w:p>
                          <w:p w14:paraId="4DEB66D2" w14:textId="77777777" w:rsidR="00B8605D" w:rsidRDefault="00B8605D" w:rsidP="00B8605D">
                            <w:pPr>
                              <w:spacing w:line="312" w:lineRule="auto"/>
                              <w:ind w:left="142"/>
                              <w:jc w:val="both"/>
                              <w:rPr>
                                <w:lang w:val="nl-NL"/>
                              </w:rPr>
                            </w:pPr>
                            <w:r>
                              <w:rPr>
                                <w:lang w:val="nl-NL"/>
                              </w:rPr>
                              <w:t xml:space="preserve">        Thời gian trôi qua, hạt lúa thứ nhất bị héo khô nơi góc nhà bởi vì nó chẳng nhận được nước và ánh sáng. Lúc này chất dinh dưỡng chẳng giúp ích được gì - nó chết dần chết mòn. Trong khi đó, dù hạt lúa thứ hai bị nát tan trong đất nhưng từ thân nó lại mọc lên cây lúa vàng óng, trĩu hạt. Nó lại mang đến cho đời những hạt lúa mới.</w:t>
                            </w:r>
                          </w:p>
                          <w:p w14:paraId="5AD46260" w14:textId="77777777" w:rsidR="00B8605D" w:rsidRDefault="00B8605D" w:rsidP="00B8605D">
                            <w:pPr>
                              <w:spacing w:line="312" w:lineRule="auto"/>
                              <w:ind w:left="142"/>
                              <w:jc w:val="both"/>
                              <w:rPr>
                                <w:lang w:val="nl-NL"/>
                              </w:rPr>
                            </w:pPr>
                            <w:r>
                              <w:rPr>
                                <w:lang w:val="nl-NL"/>
                              </w:rPr>
                              <w:t xml:space="preserve">        Tôi hi vọng sự lựa chọn của hạt giống thứ hai cũng sẽ là sự lựa chọn của bạn và tôi khi đứng trước cuộc đời bao la này...</w:t>
                            </w:r>
                          </w:p>
                          <w:p w14:paraId="004C1EC4" w14:textId="442DAF5C" w:rsidR="004B7337" w:rsidRPr="00B34213" w:rsidRDefault="00B8605D" w:rsidP="00B8605D">
                            <w:pPr>
                              <w:spacing w:line="312" w:lineRule="auto"/>
                              <w:ind w:hanging="360"/>
                              <w:jc w:val="both"/>
                              <w:rPr>
                                <w:i/>
                                <w:lang w:val="nl-NL"/>
                              </w:rPr>
                            </w:pPr>
                            <w:r>
                              <w:rPr>
                                <w:lang w:val="nl-NL"/>
                              </w:rPr>
                              <w:t xml:space="preserve">                                                                                                               </w:t>
                            </w:r>
                            <w:r w:rsidRPr="00B34213">
                              <w:rPr>
                                <w:i/>
                                <w:lang w:val="nl-NL"/>
                              </w:rPr>
                              <w:t>Theo Internet</w:t>
                            </w:r>
                          </w:p>
                          <w:p w14:paraId="7B921078" w14:textId="77777777" w:rsidR="004B7337" w:rsidRDefault="004B7337" w:rsidP="004B73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F087BE" id="Hình chữ nhật 1" o:spid="_x0000_s1026" style="position:absolute;left:0;text-align:left;margin-left:1.1pt;margin-top:7pt;width:486.75pt;height:3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" fillcolor="white [3201]" strokecolor="#70ad47 [3209]" strokeweight="1pt">
                <v:textbox>
                  <w:txbxContent>
                    <w:p w14:paraId="0FD75188" w14:textId="77777777" w:rsidR="00B8605D" w:rsidRPr="000334DF" w:rsidRDefault="00B8605D" w:rsidP="00B8605D">
                      <w:pPr>
                        <w:spacing w:line="312" w:lineRule="auto"/>
                        <w:ind w:left="142"/>
                        <w:jc w:val="center"/>
                        <w:rPr>
                          <w:b/>
                          <w:lang w:val="nl-NL"/>
                        </w:rPr>
                      </w:pPr>
                      <w:r>
                        <w:rPr>
                          <w:b/>
                          <w:lang w:val="nl-NL"/>
                        </w:rPr>
                        <w:t>CHUYỆN VỀ HAI HẠT LÚA</w:t>
                      </w:r>
                    </w:p>
                    <w:p w14:paraId="525F7CA3" w14:textId="77777777" w:rsidR="00B8605D" w:rsidRDefault="00B8605D" w:rsidP="00B8605D">
                      <w:pPr>
                        <w:spacing w:line="312" w:lineRule="auto"/>
                        <w:ind w:left="142"/>
                        <w:jc w:val="both"/>
                        <w:rPr>
                          <w:lang w:val="nl-NL"/>
                        </w:rPr>
                      </w:pPr>
                      <w:r>
                        <w:rPr>
                          <w:lang w:val="nl-NL"/>
                        </w:rPr>
                        <w:t xml:space="preserve">       Có hai hạt lúa nọ được giữ lại làm hạt giống cho vụ sau vì cả hai đều là những hạt lúa tốt, đều to khoẻ và chắc mẩy.</w:t>
                      </w:r>
                    </w:p>
                    <w:p w14:paraId="343D55D4" w14:textId="77777777" w:rsidR="00B8605D" w:rsidRDefault="00B8605D" w:rsidP="00B8605D">
                      <w:pPr>
                        <w:spacing w:line="312" w:lineRule="auto"/>
                        <w:ind w:left="142"/>
                        <w:jc w:val="both"/>
                        <w:rPr>
                          <w:lang w:val="nl-NL"/>
                        </w:rPr>
                      </w:pPr>
                      <w:r>
                        <w:rPr>
                          <w:lang w:val="nl-NL"/>
                        </w:rPr>
                        <w:t xml:space="preserve">       Một hôm, người chủ định đem gieo chúng trên cánh đồng gần đó. Hạt thứ nhất nhủ thầm: “Dại gì ta phải theo ông chủ ra đồng. Ta không muốn cả thân mình phải tan nát trong đất. Tốt nhất ta hãy giữ lại tất cả chất dinh dưỡng trong lớp vỏ này và tìm một nơi lí tưởng để trú ngụ”. Thế là nó chọn một góc khuất trong kho lúa để lăn vào đó.</w:t>
                      </w:r>
                    </w:p>
                    <w:p w14:paraId="30126CF9" w14:textId="77777777" w:rsidR="00B8605D" w:rsidRDefault="00B8605D" w:rsidP="00B8605D">
                      <w:pPr>
                        <w:spacing w:line="312" w:lineRule="auto"/>
                        <w:ind w:left="142"/>
                        <w:jc w:val="both"/>
                        <w:rPr>
                          <w:lang w:val="nl-NL"/>
                        </w:rPr>
                      </w:pPr>
                      <w:r>
                        <w:rPr>
                          <w:lang w:val="nl-NL"/>
                        </w:rPr>
                        <w:t xml:space="preserve">       Còn hạt lúa thứ hai thì ngày đêm mong được ông chủ mang gieo xuống đất. Nó thật sự sung sướng khi được bắt đầu một cuộc đời mới.</w:t>
                      </w:r>
                    </w:p>
                    <w:p w14:paraId="4DEB66D2" w14:textId="77777777" w:rsidR="00B8605D" w:rsidRDefault="00B8605D" w:rsidP="00B8605D">
                      <w:pPr>
                        <w:spacing w:line="312" w:lineRule="auto"/>
                        <w:ind w:left="142"/>
                        <w:jc w:val="both"/>
                        <w:rPr>
                          <w:lang w:val="nl-NL"/>
                        </w:rPr>
                      </w:pPr>
                      <w:r>
                        <w:rPr>
                          <w:lang w:val="nl-NL"/>
                        </w:rPr>
                        <w:t xml:space="preserve">        Thời gian trôi qua, hạt lúa thứ nhất bị héo khô nơi góc nhà bởi vì nó chẳng nhận được nước và ánh sáng. Lúc này chất dinh dưỡng chẳng giúp ích được gì - nó chết dần chết mòn. Trong khi đó, dù hạt lúa thứ hai bị nát tan trong đất nhưng từ thân nó lại mọc lên cây lúa vàng óng, trĩu hạt. Nó lại mang đến cho đời những hạt lúa mới.</w:t>
                      </w:r>
                    </w:p>
                    <w:p w14:paraId="5AD46260" w14:textId="77777777" w:rsidR="00B8605D" w:rsidRDefault="00B8605D" w:rsidP="00B8605D">
                      <w:pPr>
                        <w:spacing w:line="312" w:lineRule="auto"/>
                        <w:ind w:left="142"/>
                        <w:jc w:val="both"/>
                        <w:rPr>
                          <w:lang w:val="nl-NL"/>
                        </w:rPr>
                      </w:pPr>
                      <w:r>
                        <w:rPr>
                          <w:lang w:val="nl-NL"/>
                        </w:rPr>
                        <w:t xml:space="preserve">        Tôi hi vọng sự lựa chọn của hạt giống thứ hai cũng sẽ là sự lựa chọn của bạn và tôi khi đứng trước cuộc đời bao la này...</w:t>
                      </w:r>
                    </w:p>
                    <w:p w14:paraId="004C1EC4" w14:textId="442DAF5C" w:rsidR="004B7337" w:rsidRPr="00B34213" w:rsidRDefault="00B8605D" w:rsidP="00B8605D">
                      <w:pPr>
                        <w:spacing w:line="312" w:lineRule="auto"/>
                        <w:ind w:hanging="360"/>
                        <w:jc w:val="both"/>
                        <w:rPr>
                          <w:i/>
                          <w:lang w:val="nl-NL"/>
                        </w:rPr>
                      </w:pPr>
                      <w:r>
                        <w:rPr>
                          <w:lang w:val="nl-NL"/>
                        </w:rPr>
                        <w:t xml:space="preserve">                                                                                                               </w:t>
                      </w:r>
                      <w:r w:rsidRPr="00B34213">
                        <w:rPr>
                          <w:i/>
                          <w:lang w:val="nl-NL"/>
                        </w:rPr>
                        <w:t>Theo Internet</w:t>
                      </w:r>
                    </w:p>
                    <w:p w14:paraId="7B921078" w14:textId="77777777" w:rsidR="004B7337" w:rsidRDefault="004B7337" w:rsidP="004B7337">
                      <w:pPr>
                        <w:jc w:val="center"/>
                      </w:pPr>
                    </w:p>
                  </w:txbxContent>
                </v:textbox>
              </v:rect>
            </w:pict>
          </mc:Fallback>
        </mc:AlternateContent>
      </w:r>
    </w:p>
    <w:p w14:paraId="76887299" w14:textId="27AD3849" w:rsidR="005C29F6" w:rsidRDefault="005C29F6"/>
    <w:p w14:paraId="3B551685" w14:textId="4A4DC987" w:rsidR="00B8605D" w:rsidRPr="00B8605D" w:rsidRDefault="00B8605D" w:rsidP="00B8605D"/>
    <w:p w14:paraId="25391863" w14:textId="1A69475D" w:rsidR="00B8605D" w:rsidRPr="00B8605D" w:rsidRDefault="00B8605D" w:rsidP="00B8605D"/>
    <w:p w14:paraId="53E37381" w14:textId="57D308F5" w:rsidR="00B8605D" w:rsidRPr="00B8605D" w:rsidRDefault="00B8605D" w:rsidP="00B8605D"/>
    <w:p w14:paraId="560B8AD3" w14:textId="13D9A91B" w:rsidR="00B8605D" w:rsidRPr="00B8605D" w:rsidRDefault="00B8605D" w:rsidP="00B8605D"/>
    <w:p w14:paraId="20392C3B" w14:textId="4C62887B" w:rsidR="00B8605D" w:rsidRPr="00B8605D" w:rsidRDefault="00B8605D" w:rsidP="00B8605D"/>
    <w:p w14:paraId="7B1AC799" w14:textId="4D682E85" w:rsidR="00B8605D" w:rsidRPr="00B8605D" w:rsidRDefault="00B8605D" w:rsidP="00B8605D"/>
    <w:p w14:paraId="30CD7A8F" w14:textId="55E39C69" w:rsidR="00B8605D" w:rsidRPr="00B8605D" w:rsidRDefault="00B8605D" w:rsidP="00B8605D"/>
    <w:p w14:paraId="17F44788" w14:textId="1168E8A7" w:rsidR="00B8605D" w:rsidRPr="00B8605D" w:rsidRDefault="00B8605D" w:rsidP="00B8605D"/>
    <w:p w14:paraId="00B203A5" w14:textId="48429487" w:rsidR="00B8605D" w:rsidRPr="00B8605D" w:rsidRDefault="00B8605D" w:rsidP="00B8605D"/>
    <w:p w14:paraId="3D48D2BD" w14:textId="2DC97DD8" w:rsidR="00B8605D" w:rsidRPr="00B8605D" w:rsidRDefault="00B8605D" w:rsidP="00B8605D"/>
    <w:p w14:paraId="25ED9180" w14:textId="25F3A0A9" w:rsidR="00B8605D" w:rsidRPr="00B8605D" w:rsidRDefault="00B8605D" w:rsidP="00B8605D"/>
    <w:p w14:paraId="0E673FF9" w14:textId="2A0DFF5C" w:rsidR="00B8605D" w:rsidRPr="00B8605D" w:rsidRDefault="00B8605D" w:rsidP="00B8605D"/>
    <w:p w14:paraId="760A4655" w14:textId="033929E3" w:rsidR="00B8605D" w:rsidRPr="00B8605D" w:rsidRDefault="00B8605D" w:rsidP="00B8605D"/>
    <w:p w14:paraId="43089872" w14:textId="3BCD22FC" w:rsidR="00B8605D" w:rsidRPr="00B8605D" w:rsidRDefault="00B8605D" w:rsidP="00B8605D"/>
    <w:p w14:paraId="47C3F8A9" w14:textId="44274070" w:rsidR="00B8605D" w:rsidRPr="00B8605D" w:rsidRDefault="00B8605D" w:rsidP="00B8605D"/>
    <w:p w14:paraId="30DFE8BF" w14:textId="18F0BBFC" w:rsidR="00B8605D" w:rsidRPr="00B8605D" w:rsidRDefault="00B8605D" w:rsidP="00B8605D"/>
    <w:p w14:paraId="666868CB" w14:textId="4E892111" w:rsidR="00B8605D" w:rsidRPr="00B8605D" w:rsidRDefault="00B8605D" w:rsidP="00B8605D"/>
    <w:p w14:paraId="7DC66389" w14:textId="3EE58138" w:rsidR="00B8605D" w:rsidRPr="00B8605D" w:rsidRDefault="00B8605D" w:rsidP="00B8605D"/>
    <w:p w14:paraId="059B2454" w14:textId="2BCD5BF8" w:rsidR="00B8605D" w:rsidRPr="00B8605D" w:rsidRDefault="00B8605D" w:rsidP="00B8605D"/>
    <w:p w14:paraId="004E0E71" w14:textId="4D8CB441" w:rsidR="00B8605D" w:rsidRPr="00B8605D" w:rsidRDefault="00B8605D" w:rsidP="00B8605D"/>
    <w:p w14:paraId="29EC0C17" w14:textId="5F98947D" w:rsidR="00B8605D" w:rsidRPr="00B8605D" w:rsidRDefault="00B8605D" w:rsidP="00B8605D"/>
    <w:p w14:paraId="7B8559D8" w14:textId="45D4BCE3" w:rsidR="00B8605D" w:rsidRPr="00B8605D" w:rsidRDefault="00B8605D" w:rsidP="00B8605D"/>
    <w:p w14:paraId="635236B0" w14:textId="77777777" w:rsidR="00123B71" w:rsidRPr="00B33F99" w:rsidRDefault="00123B71" w:rsidP="00123B71">
      <w:pPr>
        <w:jc w:val="both"/>
      </w:pPr>
      <w:r>
        <w:rPr>
          <w:lang w:val="nl-NL"/>
        </w:rPr>
        <w:t xml:space="preserve">* </w:t>
      </w:r>
      <w:r w:rsidRPr="00B33F99">
        <w:t>Khoanh tròn chữ cái trước ý trả lời đúng nhất cho từng câu hỏi dưới đây:</w:t>
      </w:r>
    </w:p>
    <w:p w14:paraId="6408EBA1" w14:textId="77777777" w:rsidR="00123B71" w:rsidRPr="00F458DA" w:rsidRDefault="00123B71" w:rsidP="00123B71">
      <w:pPr>
        <w:ind w:hanging="360"/>
        <w:jc w:val="both"/>
      </w:pPr>
      <w:r w:rsidRPr="00F458DA">
        <w:rPr>
          <w:b/>
          <w:bCs/>
        </w:rPr>
        <w:t xml:space="preserve">1. Tại sao hạt lúa thứ nhất không muốn được đem gieo xuống đất ? </w:t>
      </w:r>
    </w:p>
    <w:p w14:paraId="45447CB2" w14:textId="77777777" w:rsidR="00123B71" w:rsidRPr="00B33F99" w:rsidRDefault="00123B71" w:rsidP="00123B71">
      <w:pPr>
        <w:jc w:val="both"/>
      </w:pPr>
      <w:r>
        <w:t>A</w:t>
      </w:r>
      <w:r w:rsidRPr="00B33F99">
        <w:t xml:space="preserve">. Vì </w:t>
      </w:r>
      <w:r w:rsidRPr="00CF2101">
        <w:t>nó đã có đủ nước và chất dinh dưỡng</w:t>
      </w:r>
      <w:r w:rsidRPr="00B33F99">
        <w:t>.</w:t>
      </w:r>
    </w:p>
    <w:p w14:paraId="6F708025" w14:textId="77777777" w:rsidR="00123B71" w:rsidRPr="00B33F99" w:rsidRDefault="00123B71" w:rsidP="00123B71">
      <w:pPr>
        <w:jc w:val="both"/>
      </w:pPr>
      <w:r>
        <w:rPr>
          <w:bCs/>
          <w:iCs/>
        </w:rPr>
        <w:t>B</w:t>
      </w:r>
      <w:r w:rsidRPr="001017CC">
        <w:rPr>
          <w:bCs/>
          <w:iCs/>
        </w:rPr>
        <w:t xml:space="preserve">. Vì </w:t>
      </w:r>
      <w:r w:rsidRPr="00CF2101">
        <w:rPr>
          <w:bCs/>
          <w:iCs/>
        </w:rPr>
        <w:t>nó tìm được một nơi lí tưởng để trú ngụ</w:t>
      </w:r>
      <w:r w:rsidRPr="001017CC">
        <w:rPr>
          <w:bCs/>
          <w:iCs/>
        </w:rPr>
        <w:t>.</w:t>
      </w:r>
    </w:p>
    <w:p w14:paraId="49F0F038" w14:textId="77777777" w:rsidR="00123B71" w:rsidRPr="001017CC" w:rsidRDefault="00123B71" w:rsidP="00123B71">
      <w:pPr>
        <w:jc w:val="both"/>
      </w:pPr>
      <w:r>
        <w:t>C</w:t>
      </w:r>
      <w:r w:rsidRPr="00B33F99">
        <w:t xml:space="preserve">. Vì </w:t>
      </w:r>
      <w:r w:rsidRPr="005516FE">
        <w:t>không muốn cả thân mình bị nát tan trong đất</w:t>
      </w:r>
      <w:r w:rsidRPr="00B33F99">
        <w:t>.</w:t>
      </w:r>
    </w:p>
    <w:p w14:paraId="3B3C7A06" w14:textId="77777777" w:rsidR="00123B71" w:rsidRPr="00F458DA" w:rsidRDefault="00123B71" w:rsidP="00123B71">
      <w:pPr>
        <w:ind w:hanging="360"/>
        <w:jc w:val="both"/>
        <w:rPr>
          <w:b/>
          <w:bCs/>
        </w:rPr>
      </w:pPr>
      <w:r w:rsidRPr="00F458DA">
        <w:rPr>
          <w:b/>
          <w:bCs/>
        </w:rPr>
        <w:lastRenderedPageBreak/>
        <w:t xml:space="preserve">2. Tại sao hạt lúa thứ hai lại ngày đêm mong muốn được gieo xuống đất? </w:t>
      </w:r>
    </w:p>
    <w:p w14:paraId="1A21FE51" w14:textId="77777777" w:rsidR="00123B71" w:rsidRPr="00B33F99" w:rsidRDefault="00123B71" w:rsidP="00123B71">
      <w:pPr>
        <w:jc w:val="both"/>
      </w:pPr>
      <w:r>
        <w:t>A</w:t>
      </w:r>
      <w:r w:rsidRPr="00B33F99">
        <w:t xml:space="preserve">. </w:t>
      </w:r>
      <w:r w:rsidRPr="005516FE">
        <w:t>Vì nó thích được thay đổi chỗ ở</w:t>
      </w:r>
      <w:r w:rsidRPr="00B33F99">
        <w:t>.</w:t>
      </w:r>
    </w:p>
    <w:p w14:paraId="25261D81" w14:textId="77777777" w:rsidR="00123B71" w:rsidRPr="00B33F99" w:rsidRDefault="00123B71" w:rsidP="00123B71">
      <w:pPr>
        <w:jc w:val="both"/>
      </w:pPr>
      <w:r>
        <w:t>B</w:t>
      </w:r>
      <w:r w:rsidRPr="00B33F99">
        <w:t xml:space="preserve">. </w:t>
      </w:r>
      <w:r w:rsidRPr="00581B4E">
        <w:t>Vì nó sung sướng khi được bắt đầu một cuộc đời mới</w:t>
      </w:r>
      <w:r w:rsidRPr="00B33F99">
        <w:t>.</w:t>
      </w:r>
    </w:p>
    <w:p w14:paraId="42469A8E" w14:textId="77777777" w:rsidR="00123B71" w:rsidRPr="001017CC" w:rsidRDefault="00123B71" w:rsidP="00123B71">
      <w:pPr>
        <w:jc w:val="both"/>
      </w:pPr>
      <w:r>
        <w:rPr>
          <w:bCs/>
          <w:iCs/>
        </w:rPr>
        <w:t>C</w:t>
      </w:r>
      <w:r w:rsidRPr="001017CC">
        <w:rPr>
          <w:bCs/>
          <w:iCs/>
        </w:rPr>
        <w:t xml:space="preserve">. </w:t>
      </w:r>
      <w:r>
        <w:rPr>
          <w:bCs/>
          <w:iCs/>
        </w:rPr>
        <w:t>Vì trong lòng đất sẽ được an toàn</w:t>
      </w:r>
      <w:r w:rsidRPr="001017CC">
        <w:rPr>
          <w:bCs/>
          <w:iCs/>
        </w:rPr>
        <w:t>.</w:t>
      </w:r>
    </w:p>
    <w:p w14:paraId="29A4185F" w14:textId="77777777" w:rsidR="00123B71" w:rsidRPr="00F458DA" w:rsidRDefault="00123B71" w:rsidP="00123B71">
      <w:pPr>
        <w:ind w:hanging="360"/>
        <w:jc w:val="both"/>
      </w:pPr>
      <w:r w:rsidRPr="00F458DA">
        <w:rPr>
          <w:b/>
          <w:bCs/>
        </w:rPr>
        <w:t xml:space="preserve">3. Điều gì đã xảy ra với hạt lúa thứ nhất? </w:t>
      </w:r>
    </w:p>
    <w:p w14:paraId="1747C5BD" w14:textId="77777777" w:rsidR="00123B71" w:rsidRPr="00B33F99" w:rsidRDefault="00123B71" w:rsidP="00123B71">
      <w:pPr>
        <w:jc w:val="both"/>
      </w:pPr>
      <w:r>
        <w:t>A</w:t>
      </w:r>
      <w:r w:rsidRPr="00B33F99">
        <w:t xml:space="preserve">. </w:t>
      </w:r>
      <w:r w:rsidRPr="00F618CB">
        <w:t>Trở thành một cây lúa xanh tốt khoẻ mạnh</w:t>
      </w:r>
      <w:r w:rsidRPr="00B33F99">
        <w:t>.</w:t>
      </w:r>
    </w:p>
    <w:p w14:paraId="3779933E" w14:textId="77777777" w:rsidR="00123B71" w:rsidRPr="00B33F99" w:rsidRDefault="00123B71" w:rsidP="00123B71">
      <w:pPr>
        <w:jc w:val="both"/>
      </w:pPr>
      <w:r>
        <w:t>B</w:t>
      </w:r>
      <w:r w:rsidRPr="00B33F99">
        <w:t xml:space="preserve">. </w:t>
      </w:r>
      <w:r w:rsidRPr="00F618CB">
        <w:t>Bị héo khô trong góc nhà vì thiếu chất dinh dưỡng</w:t>
      </w:r>
      <w:r w:rsidRPr="00B33F99">
        <w:t>.</w:t>
      </w:r>
    </w:p>
    <w:p w14:paraId="4E12721C" w14:textId="77777777" w:rsidR="00123B71" w:rsidRPr="00B33F99" w:rsidRDefault="00123B71" w:rsidP="00123B71">
      <w:pPr>
        <w:jc w:val="both"/>
      </w:pPr>
      <w:r>
        <w:t>C</w:t>
      </w:r>
      <w:r w:rsidRPr="00B33F99">
        <w:t xml:space="preserve">. </w:t>
      </w:r>
      <w:r w:rsidRPr="00F618CB">
        <w:t>Bị héo khô trong góc nhà vì</w:t>
      </w:r>
      <w:r w:rsidRPr="00BB2E36">
        <w:t xml:space="preserve"> thiếu nước và ánh sáng</w:t>
      </w:r>
      <w:r w:rsidRPr="00B33F99">
        <w:t>.</w:t>
      </w:r>
    </w:p>
    <w:p w14:paraId="34B08C0A" w14:textId="77777777" w:rsidR="00123B71" w:rsidRPr="00F458DA" w:rsidRDefault="00123B71" w:rsidP="00123B71">
      <w:pPr>
        <w:ind w:hanging="360"/>
        <w:jc w:val="both"/>
        <w:rPr>
          <w:b/>
          <w:bCs/>
        </w:rPr>
      </w:pPr>
      <w:r w:rsidRPr="00F458DA">
        <w:rPr>
          <w:b/>
          <w:bCs/>
        </w:rPr>
        <w:t xml:space="preserve">4. Chi tiết nào cho thấy kết quả tốt đẹp mà hạt lúa thứ hai đã nhận được? </w:t>
      </w:r>
    </w:p>
    <w:p w14:paraId="73F93CBD" w14:textId="77777777" w:rsidR="00123B71" w:rsidRPr="00B33F99" w:rsidRDefault="00123B71" w:rsidP="00123B71">
      <w:pPr>
        <w:jc w:val="both"/>
      </w:pPr>
      <w:r>
        <w:t>A</w:t>
      </w:r>
      <w:r w:rsidRPr="00B33F99">
        <w:t xml:space="preserve">. </w:t>
      </w:r>
      <w:r w:rsidRPr="00BB2E36">
        <w:t>Nó được vươn mình lên khỏi mặt đất để đón những ta nắng mới</w:t>
      </w:r>
      <w:r w:rsidRPr="00B33F99">
        <w:t>.</w:t>
      </w:r>
    </w:p>
    <w:p w14:paraId="3B9C0816" w14:textId="77777777" w:rsidR="00123B71" w:rsidRPr="00B33F99" w:rsidRDefault="00123B71" w:rsidP="00123B71">
      <w:pPr>
        <w:tabs>
          <w:tab w:val="left" w:pos="5400"/>
        </w:tabs>
        <w:jc w:val="both"/>
      </w:pPr>
      <w:r>
        <w:t>B.</w:t>
      </w:r>
      <w:r w:rsidRPr="00BB2E36">
        <w:t xml:space="preserve"> </w:t>
      </w:r>
      <w:r>
        <w:t>Nó được cung cấp đầy đủ nước và ánh sáng</w:t>
      </w:r>
      <w:r w:rsidRPr="00B33F99">
        <w:t>.</w:t>
      </w:r>
      <w:r>
        <w:tab/>
      </w:r>
    </w:p>
    <w:p w14:paraId="6BEEFD58" w14:textId="77777777" w:rsidR="00123B71" w:rsidRPr="0013332E" w:rsidRDefault="00123B71" w:rsidP="00123B71">
      <w:pPr>
        <w:jc w:val="both"/>
        <w:rPr>
          <w:spacing w:val="-8"/>
        </w:rPr>
      </w:pPr>
      <w:r>
        <w:rPr>
          <w:spacing w:val="-8"/>
        </w:rPr>
        <w:t>C</w:t>
      </w:r>
      <w:r w:rsidRPr="0013332E">
        <w:rPr>
          <w:spacing w:val="-8"/>
        </w:rPr>
        <w:t>. Từ thân nó mọc lên cây lúa vàng óng, trĩu hạt, nó mang đến cho đời những hạt lúa mới.</w:t>
      </w:r>
    </w:p>
    <w:p w14:paraId="4A7A1281" w14:textId="77777777" w:rsidR="00123B71" w:rsidRPr="00F458DA" w:rsidRDefault="00123B71" w:rsidP="00123B71">
      <w:pPr>
        <w:ind w:hanging="360"/>
        <w:jc w:val="both"/>
      </w:pPr>
      <w:r w:rsidRPr="00F458DA">
        <w:rPr>
          <w:b/>
          <w:bCs/>
        </w:rPr>
        <w:t>5.</w:t>
      </w:r>
      <w:r w:rsidRPr="00F458DA">
        <w:t xml:space="preserve"> </w:t>
      </w:r>
      <w:r w:rsidRPr="00F458DA">
        <w:rPr>
          <w:b/>
          <w:bCs/>
        </w:rPr>
        <w:t xml:space="preserve">Câu chuyện trên muốn nói với em điều gì? </w:t>
      </w:r>
    </w:p>
    <w:p w14:paraId="4824AA51" w14:textId="69E0EA65" w:rsidR="00123B71" w:rsidRPr="0096387D" w:rsidRDefault="00123B71" w:rsidP="00123B71">
      <w:pPr>
        <w:jc w:val="both"/>
      </w:pPr>
      <w:r>
        <w:t>……………………………………………………………………………………………………………………………………………………………………………………</w:t>
      </w:r>
    </w:p>
    <w:p w14:paraId="41A6BBE5" w14:textId="77777777" w:rsidR="00123B71" w:rsidRPr="0096387D" w:rsidRDefault="00123B71" w:rsidP="00123B71">
      <w:pPr>
        <w:ind w:hanging="360"/>
        <w:jc w:val="both"/>
      </w:pPr>
      <w:r w:rsidRPr="001017CC">
        <w:rPr>
          <w:b/>
          <w:bCs/>
          <w:i/>
          <w:iCs/>
        </w:rPr>
        <w:t xml:space="preserve">6. </w:t>
      </w:r>
      <w:r w:rsidRPr="00F458DA">
        <w:rPr>
          <w:b/>
          <w:iCs/>
        </w:rPr>
        <w:t>Hai câu:</w:t>
      </w:r>
      <w:r w:rsidRPr="001017CC">
        <w:rPr>
          <w:bCs/>
          <w:iCs/>
        </w:rPr>
        <w:t xml:space="preserve"> </w:t>
      </w:r>
      <w:r>
        <w:rPr>
          <w:b/>
          <w:i/>
          <w:lang w:val="nl-NL"/>
        </w:rPr>
        <w:t>“</w:t>
      </w:r>
      <w:r w:rsidRPr="00F227EB">
        <w:rPr>
          <w:b/>
          <w:i/>
          <w:lang w:val="nl-NL"/>
        </w:rPr>
        <w:t>Dại gì ta phải theo ông chủ ra đồng. Ta không muốn cả thân mình phải tan nát trong đất”</w:t>
      </w:r>
      <w:r>
        <w:t xml:space="preserve"> </w:t>
      </w:r>
      <w:r w:rsidRPr="00F458DA">
        <w:rPr>
          <w:b/>
          <w:bCs/>
        </w:rPr>
        <w:t>liên kết với nhau bằng cách nào?</w:t>
      </w:r>
      <w:r>
        <w:t xml:space="preserve"> </w:t>
      </w:r>
    </w:p>
    <w:tbl>
      <w:tblPr>
        <w:tblW w:w="0" w:type="auto"/>
        <w:tblLook w:val="04A0" w:firstRow="1" w:lastRow="0" w:firstColumn="1" w:lastColumn="0" w:noHBand="0" w:noVBand="1"/>
      </w:tblPr>
      <w:tblGrid>
        <w:gridCol w:w="4818"/>
        <w:gridCol w:w="4819"/>
      </w:tblGrid>
      <w:tr w:rsidR="00123B71" w:rsidRPr="00936246" w14:paraId="247DFECE" w14:textId="77777777" w:rsidTr="00FA4957">
        <w:tc>
          <w:tcPr>
            <w:tcW w:w="5084" w:type="dxa"/>
            <w:shd w:val="clear" w:color="auto" w:fill="auto"/>
          </w:tcPr>
          <w:p w14:paraId="34830B32" w14:textId="77777777" w:rsidR="00123B71" w:rsidRPr="007A2762" w:rsidRDefault="00123B71" w:rsidP="00123B71">
            <w:pPr>
              <w:rPr>
                <w:rStyle w:val="Nhnmanh"/>
                <w:bCs/>
                <w:i w:val="0"/>
                <w:lang w:val="pt-BR"/>
              </w:rPr>
            </w:pPr>
            <w:r w:rsidRPr="007A2762">
              <w:rPr>
                <w:rStyle w:val="Nhnmanh"/>
                <w:bCs/>
                <w:lang w:val="pt-BR"/>
              </w:rPr>
              <w:t>A. Lặp từ ngữ</w:t>
            </w:r>
          </w:p>
        </w:tc>
        <w:tc>
          <w:tcPr>
            <w:tcW w:w="5086" w:type="dxa"/>
            <w:shd w:val="clear" w:color="auto" w:fill="auto"/>
          </w:tcPr>
          <w:p w14:paraId="22515030" w14:textId="77777777" w:rsidR="00123B71" w:rsidRPr="007A2762" w:rsidRDefault="00123B71" w:rsidP="00123B71">
            <w:pPr>
              <w:rPr>
                <w:rStyle w:val="Nhnmanh"/>
                <w:bCs/>
                <w:i w:val="0"/>
                <w:lang w:val="pt-BR"/>
              </w:rPr>
            </w:pPr>
            <w:r w:rsidRPr="007A2762">
              <w:rPr>
                <w:rStyle w:val="Nhnmanh"/>
                <w:bCs/>
                <w:lang w:val="pt-BR"/>
              </w:rPr>
              <w:t xml:space="preserve">B. </w:t>
            </w:r>
            <w:r w:rsidRPr="007A2762">
              <w:rPr>
                <w:rStyle w:val="Nhnmanh"/>
                <w:bCs/>
                <w:color w:val="000000" w:themeColor="text1"/>
                <w:lang w:val="pt-BR"/>
              </w:rPr>
              <w:t xml:space="preserve">Thay thế từ ngữ </w:t>
            </w:r>
          </w:p>
        </w:tc>
      </w:tr>
      <w:tr w:rsidR="00123B71" w:rsidRPr="00936246" w14:paraId="7C312EEF" w14:textId="77777777" w:rsidTr="00FA4957">
        <w:trPr>
          <w:trHeight w:val="414"/>
        </w:trPr>
        <w:tc>
          <w:tcPr>
            <w:tcW w:w="5084" w:type="dxa"/>
            <w:shd w:val="clear" w:color="auto" w:fill="auto"/>
          </w:tcPr>
          <w:p w14:paraId="10A4F59D" w14:textId="77777777" w:rsidR="00123B71" w:rsidRPr="007A2762" w:rsidRDefault="00123B71" w:rsidP="00123B71">
            <w:pPr>
              <w:rPr>
                <w:rStyle w:val="Nhnmanh"/>
                <w:bCs/>
                <w:i w:val="0"/>
                <w:lang w:val="pt-BR"/>
              </w:rPr>
            </w:pPr>
            <w:r w:rsidRPr="007A2762">
              <w:rPr>
                <w:rStyle w:val="Nhnmanh"/>
                <w:bCs/>
                <w:lang w:val="pt-BR"/>
              </w:rPr>
              <w:t>C. Dùng từ ngữ nối</w:t>
            </w:r>
          </w:p>
        </w:tc>
        <w:tc>
          <w:tcPr>
            <w:tcW w:w="5086" w:type="dxa"/>
            <w:shd w:val="clear" w:color="auto" w:fill="auto"/>
          </w:tcPr>
          <w:p w14:paraId="236F342C" w14:textId="77777777" w:rsidR="00123B71" w:rsidRPr="007A2762" w:rsidRDefault="00123B71" w:rsidP="00123B71">
            <w:pPr>
              <w:rPr>
                <w:rStyle w:val="Nhnmanh"/>
                <w:bCs/>
                <w:i w:val="0"/>
                <w:lang w:val="pt-BR"/>
              </w:rPr>
            </w:pPr>
            <w:r w:rsidRPr="007A2762">
              <w:rPr>
                <w:rStyle w:val="Nhnmanh"/>
                <w:bCs/>
                <w:lang w:val="pt-BR"/>
              </w:rPr>
              <w:t>D. Quan hệ từ</w:t>
            </w:r>
          </w:p>
        </w:tc>
      </w:tr>
    </w:tbl>
    <w:p w14:paraId="05E27473" w14:textId="77777777" w:rsidR="00123B71" w:rsidRPr="00EB3820" w:rsidRDefault="00123B71" w:rsidP="00123B71">
      <w:pPr>
        <w:ind w:hanging="360"/>
        <w:jc w:val="both"/>
        <w:rPr>
          <w:b/>
          <w:i/>
        </w:rPr>
      </w:pPr>
      <w:r w:rsidRPr="001017CC">
        <w:rPr>
          <w:b/>
          <w:bCs/>
          <w:i/>
          <w:iCs/>
        </w:rPr>
        <w:t>7</w:t>
      </w:r>
      <w:r w:rsidRPr="00EB3820">
        <w:rPr>
          <w:b/>
          <w:bCs/>
          <w:i/>
          <w:iCs/>
        </w:rPr>
        <w:t xml:space="preserve">. </w:t>
      </w:r>
      <w:r w:rsidRPr="00F458DA">
        <w:rPr>
          <w:b/>
          <w:iCs/>
          <w:lang w:val="nl-NL"/>
        </w:rPr>
        <w:t>Từ trái nghĩa với từ sung sướng trong câu</w:t>
      </w:r>
      <w:r w:rsidRPr="00F458DA">
        <w:rPr>
          <w:b/>
          <w:i/>
          <w:lang w:val="nl-NL"/>
        </w:rPr>
        <w:t>:</w:t>
      </w:r>
      <w:r>
        <w:rPr>
          <w:b/>
          <w:i/>
          <w:lang w:val="nl-NL"/>
        </w:rPr>
        <w:t xml:space="preserve"> </w:t>
      </w:r>
      <w:r>
        <w:rPr>
          <w:b/>
          <w:bCs/>
          <w:i/>
          <w:iCs/>
        </w:rPr>
        <w:t>“</w:t>
      </w:r>
      <w:r w:rsidRPr="00EB3820">
        <w:rPr>
          <w:b/>
          <w:i/>
          <w:lang w:val="nl-NL"/>
        </w:rPr>
        <w:t>Nó thật sự sung sướng khi được bắt đầu một cuộc đời mới”</w:t>
      </w:r>
      <w:r>
        <w:rPr>
          <w:b/>
          <w:i/>
          <w:lang w:val="nl-NL"/>
        </w:rPr>
        <w:t xml:space="preserve">.  </w:t>
      </w:r>
      <w:r w:rsidRPr="00EB3820">
        <w:rPr>
          <w:b/>
          <w:i/>
          <w:lang w:val="nl-NL"/>
        </w:rPr>
        <w:t>là:</w:t>
      </w:r>
      <w:r>
        <w:rPr>
          <w:b/>
          <w:i/>
          <w:lang w:val="nl-NL"/>
        </w:rPr>
        <w:t xml:space="preserve"> </w:t>
      </w:r>
    </w:p>
    <w:p w14:paraId="5B9A095C" w14:textId="77777777" w:rsidR="00123B71" w:rsidRPr="00B33F99" w:rsidRDefault="00123B71" w:rsidP="00123B71">
      <w:pPr>
        <w:ind w:hanging="360"/>
        <w:jc w:val="both"/>
      </w:pPr>
      <w:r w:rsidRPr="00B03B4D">
        <w:rPr>
          <w:lang w:val="nl-NL"/>
        </w:rPr>
        <w:t xml:space="preserve">              </w:t>
      </w:r>
      <w:r>
        <w:t>A</w:t>
      </w:r>
      <w:r w:rsidRPr="00B33F99">
        <w:t xml:space="preserve">. </w:t>
      </w:r>
      <w:r w:rsidRPr="008310CC">
        <w:t>Vui vẻ</w:t>
      </w:r>
      <w:r w:rsidRPr="00B33F99">
        <w:t>.</w:t>
      </w:r>
      <w:r w:rsidRPr="00B03B4D">
        <w:rPr>
          <w:lang w:val="nl-NL"/>
        </w:rPr>
        <w:t xml:space="preserve">           </w:t>
      </w:r>
      <w:r>
        <w:rPr>
          <w:lang w:val="nl-NL"/>
        </w:rPr>
        <w:t xml:space="preserve"> </w:t>
      </w:r>
      <w:r w:rsidRPr="00B03B4D">
        <w:rPr>
          <w:lang w:val="nl-NL"/>
        </w:rPr>
        <w:t xml:space="preserve">   </w:t>
      </w:r>
      <w:r>
        <w:rPr>
          <w:lang w:val="nl-NL"/>
        </w:rPr>
        <w:tab/>
      </w:r>
      <w:r>
        <w:rPr>
          <w:lang w:val="nl-NL"/>
        </w:rPr>
        <w:tab/>
      </w:r>
      <w:r w:rsidRPr="00B03B4D">
        <w:rPr>
          <w:lang w:val="nl-NL"/>
        </w:rPr>
        <w:t xml:space="preserve"> </w:t>
      </w:r>
      <w:r>
        <w:t>B</w:t>
      </w:r>
      <w:r w:rsidRPr="00B33F99">
        <w:t xml:space="preserve">. </w:t>
      </w:r>
      <w:r w:rsidRPr="008310CC">
        <w:t>Đau khổ</w:t>
      </w:r>
      <w:r w:rsidRPr="001017CC">
        <w:t>.</w:t>
      </w:r>
      <w:r w:rsidRPr="00B03B4D">
        <w:rPr>
          <w:lang w:val="nl-NL"/>
        </w:rPr>
        <w:t xml:space="preserve">                           </w:t>
      </w:r>
      <w:r>
        <w:t>C</w:t>
      </w:r>
      <w:r w:rsidRPr="00B33F99">
        <w:t xml:space="preserve">. </w:t>
      </w:r>
      <w:r w:rsidRPr="006C147D">
        <w:t>Buồn bã</w:t>
      </w:r>
      <w:r w:rsidRPr="00B33F99">
        <w:t>.</w:t>
      </w:r>
    </w:p>
    <w:p w14:paraId="3F66075B" w14:textId="77777777" w:rsidR="00123B71" w:rsidRPr="00553038" w:rsidRDefault="00123B71" w:rsidP="00123B71">
      <w:pPr>
        <w:ind w:hanging="360"/>
        <w:rPr>
          <w:b/>
          <w:bCs/>
          <w:iCs/>
          <w:lang w:val="nl-NL"/>
        </w:rPr>
      </w:pPr>
      <w:r w:rsidRPr="001017CC">
        <w:rPr>
          <w:b/>
          <w:bCs/>
          <w:i/>
          <w:iCs/>
        </w:rPr>
        <w:t xml:space="preserve">8. </w:t>
      </w:r>
      <w:r w:rsidRPr="00553038">
        <w:rPr>
          <w:b/>
          <w:bCs/>
          <w:iCs/>
          <w:lang w:val="nl-NL"/>
        </w:rPr>
        <w:t>Cho câu văn sau</w:t>
      </w:r>
      <w:r w:rsidRPr="006C147D">
        <w:rPr>
          <w:b/>
          <w:i/>
          <w:lang w:val="nl-NL"/>
        </w:rPr>
        <w:t xml:space="preserve"> : </w:t>
      </w:r>
      <w:r w:rsidRPr="004A5812">
        <w:rPr>
          <w:b/>
          <w:i/>
          <w:lang w:val="nl-NL"/>
        </w:rPr>
        <w:t>“</w:t>
      </w:r>
      <w:r w:rsidRPr="00497014">
        <w:rPr>
          <w:b/>
          <w:bCs/>
          <w:i/>
          <w:iCs/>
          <w:lang w:val="nl-NL"/>
        </w:rPr>
        <w:t>Có hai hạt lúa nọ được giữ lại làm hạt giống cho vụ sau vì cả hai đều là những hạt lúa tốt, đều to khoẻ và chắc mẩy.</w:t>
      </w:r>
      <w:r w:rsidRPr="00497014">
        <w:rPr>
          <w:b/>
          <w:i/>
          <w:iCs/>
          <w:lang w:val="nl-NL"/>
        </w:rPr>
        <w:t>”.</w:t>
      </w:r>
      <w:r>
        <w:rPr>
          <w:b/>
          <w:i/>
          <w:lang w:val="nl-NL"/>
        </w:rPr>
        <w:t xml:space="preserve"> </w:t>
      </w:r>
      <w:r w:rsidRPr="00553038">
        <w:rPr>
          <w:b/>
          <w:bCs/>
          <w:iCs/>
          <w:lang w:val="nl-NL"/>
        </w:rPr>
        <w:t>Dấu phẩy trong câu văn trên dùng để làm gì?</w:t>
      </w:r>
      <w:r w:rsidRPr="00553038">
        <w:rPr>
          <w:b/>
          <w:bCs/>
          <w:iCs/>
        </w:rPr>
        <w:t xml:space="preserve"> </w:t>
      </w:r>
    </w:p>
    <w:p w14:paraId="48350E57" w14:textId="77777777" w:rsidR="00123B71" w:rsidRPr="000F068B" w:rsidRDefault="00123B71" w:rsidP="00123B71">
      <w:r>
        <w:t>A</w:t>
      </w:r>
      <w:r w:rsidRPr="000F068B">
        <w:t xml:space="preserve">. </w:t>
      </w:r>
      <w:r>
        <w:t>N</w:t>
      </w:r>
      <w:r w:rsidRPr="000F068B">
        <w:t>găn cách các vế câu trong câu ghép</w:t>
      </w:r>
    </w:p>
    <w:p w14:paraId="3674091B" w14:textId="77777777" w:rsidR="00123B71" w:rsidRPr="000F068B" w:rsidRDefault="00123B71" w:rsidP="00123B71">
      <w:r>
        <w:t>B</w:t>
      </w:r>
      <w:r w:rsidRPr="000F068B">
        <w:t xml:space="preserve">. Ngăn cách trạng ngữ với chủ ngữ và vị ngữ </w:t>
      </w:r>
    </w:p>
    <w:p w14:paraId="1C8E210F" w14:textId="77777777" w:rsidR="00123B71" w:rsidRPr="004A5812" w:rsidRDefault="00123B71" w:rsidP="00123B71">
      <w:r>
        <w:t>C</w:t>
      </w:r>
      <w:r w:rsidRPr="000F068B">
        <w:t>. Ngăn cách các bộ phận cùng chức vụ trong</w:t>
      </w:r>
      <w:r>
        <w:t xml:space="preserve"> </w:t>
      </w:r>
      <w:r w:rsidRPr="000F068B">
        <w:t>câu</w:t>
      </w:r>
    </w:p>
    <w:p w14:paraId="13970489" w14:textId="77777777" w:rsidR="00123B71" w:rsidRPr="007F3793" w:rsidRDefault="00123B71" w:rsidP="00123B71">
      <w:pPr>
        <w:ind w:hanging="360"/>
        <w:rPr>
          <w:b/>
          <w:i/>
          <w:lang w:val="nl-NL"/>
        </w:rPr>
      </w:pPr>
      <w:r w:rsidRPr="001017CC">
        <w:rPr>
          <w:b/>
          <w:bCs/>
        </w:rPr>
        <w:t>9.</w:t>
      </w:r>
      <w:r w:rsidRPr="00B33F99">
        <w:t xml:space="preserve"> </w:t>
      </w:r>
      <w:r w:rsidRPr="00553038">
        <w:rPr>
          <w:b/>
        </w:rPr>
        <w:t xml:space="preserve">Từ </w:t>
      </w:r>
      <w:r w:rsidRPr="007F3793">
        <w:rPr>
          <w:b/>
          <w:bCs/>
          <w:i/>
          <w:iCs/>
        </w:rPr>
        <w:t>“</w:t>
      </w:r>
      <w:r w:rsidRPr="007F3793">
        <w:rPr>
          <w:b/>
          <w:i/>
          <w:iCs/>
          <w:lang w:val="nl-NL"/>
        </w:rPr>
        <w:t>đứng</w:t>
      </w:r>
      <w:r w:rsidRPr="007F3793">
        <w:rPr>
          <w:b/>
          <w:i/>
          <w:iCs/>
        </w:rPr>
        <w:t>”</w:t>
      </w:r>
      <w:r w:rsidRPr="007F3793">
        <w:rPr>
          <w:b/>
          <w:bCs/>
          <w:i/>
          <w:iCs/>
        </w:rPr>
        <w:t xml:space="preserve"> </w:t>
      </w:r>
      <w:r w:rsidRPr="00553038">
        <w:rPr>
          <w:b/>
        </w:rPr>
        <w:t xml:space="preserve">trong câu </w:t>
      </w:r>
      <w:r w:rsidRPr="007F3793">
        <w:rPr>
          <w:b/>
          <w:i/>
          <w:iCs/>
        </w:rPr>
        <w:t xml:space="preserve">: </w:t>
      </w:r>
      <w:r w:rsidRPr="007F3793">
        <w:rPr>
          <w:b/>
          <w:i/>
          <w:iCs/>
          <w:lang w:val="nl-NL"/>
        </w:rPr>
        <w:t>“</w:t>
      </w:r>
      <w:r w:rsidRPr="007F3793">
        <w:rPr>
          <w:b/>
          <w:i/>
          <w:lang w:val="nl-NL"/>
        </w:rPr>
        <w:t>Tôi hi vọng sự lựa chọn của hạt giống thứ hai cũng sẽ là sự lựa chọn của bạn và tôi khi đứng trước cuộc đời bao la này...”</w:t>
      </w:r>
      <w:r>
        <w:rPr>
          <w:b/>
          <w:i/>
          <w:lang w:val="nl-NL"/>
        </w:rPr>
        <w:t xml:space="preserve"> </w:t>
      </w:r>
    </w:p>
    <w:p w14:paraId="2395A535" w14:textId="77777777" w:rsidR="00123B71" w:rsidRDefault="00123B71" w:rsidP="00123B71">
      <w:pPr>
        <w:ind w:hanging="360"/>
        <w:jc w:val="both"/>
        <w:rPr>
          <w:lang w:val="nl-NL"/>
        </w:rPr>
      </w:pPr>
      <w:r w:rsidRPr="007F3793">
        <w:rPr>
          <w:b/>
          <w:i/>
          <w:iCs/>
        </w:rPr>
        <w:t xml:space="preserve"> </w:t>
      </w:r>
      <w:r w:rsidRPr="007F3793">
        <w:rPr>
          <w:b/>
          <w:bCs/>
          <w:i/>
          <w:iCs/>
        </w:rPr>
        <w:t xml:space="preserve"> </w:t>
      </w:r>
      <w:r>
        <w:rPr>
          <w:lang w:val="nl-NL"/>
        </w:rPr>
        <w:t xml:space="preserve">              </w:t>
      </w:r>
      <w:r>
        <w:t>A</w:t>
      </w:r>
      <w:r w:rsidRPr="00B33F99">
        <w:t xml:space="preserve">. </w:t>
      </w:r>
      <w:r w:rsidRPr="007F3793">
        <w:rPr>
          <w:lang w:val="nl-NL"/>
        </w:rPr>
        <w:t>Mang nghĩa gốc</w:t>
      </w:r>
      <w:r w:rsidRPr="00B33F99">
        <w:t>.</w:t>
      </w:r>
      <w:r w:rsidRPr="001017CC">
        <w:t xml:space="preserve">          </w:t>
      </w:r>
      <w:r>
        <w:t xml:space="preserve">          </w:t>
      </w:r>
      <w:r w:rsidRPr="00B03B4D">
        <w:rPr>
          <w:lang w:val="nl-NL"/>
        </w:rPr>
        <w:t xml:space="preserve">     </w:t>
      </w:r>
      <w:r w:rsidRPr="001017CC">
        <w:t xml:space="preserve">  </w:t>
      </w:r>
      <w:r>
        <w:t>B</w:t>
      </w:r>
      <w:r w:rsidRPr="00B33F99">
        <w:t xml:space="preserve">. </w:t>
      </w:r>
      <w:r w:rsidRPr="007F3793">
        <w:rPr>
          <w:lang w:val="nl-NL"/>
        </w:rPr>
        <w:t>Mang nghĩa chuyển</w:t>
      </w:r>
    </w:p>
    <w:p w14:paraId="3EEFA6E3" w14:textId="77777777" w:rsidR="00123B71" w:rsidRPr="00553038" w:rsidRDefault="00123B71" w:rsidP="00123B71">
      <w:pPr>
        <w:ind w:hanging="360"/>
        <w:jc w:val="both"/>
        <w:rPr>
          <w:b/>
          <w:bCs/>
          <w:lang w:val="nl-NL"/>
        </w:rPr>
      </w:pPr>
      <w:r w:rsidRPr="004A5812">
        <w:rPr>
          <w:b/>
          <w:bCs/>
          <w:lang w:val="nl-NL"/>
        </w:rPr>
        <w:t>10</w:t>
      </w:r>
      <w:r w:rsidRPr="00553038">
        <w:rPr>
          <w:b/>
          <w:bCs/>
          <w:lang w:val="nl-NL"/>
        </w:rPr>
        <w:t>. Cho câu văn sau</w:t>
      </w:r>
      <w:r>
        <w:rPr>
          <w:lang w:val="nl-NL"/>
        </w:rPr>
        <w:t xml:space="preserve">: </w:t>
      </w:r>
      <w:r w:rsidRPr="004A5812">
        <w:rPr>
          <w:b/>
          <w:bCs/>
          <w:i/>
          <w:iCs/>
          <w:lang w:val="nl-NL"/>
        </w:rPr>
        <w:t>“Trong khi đó, dù hạt lúa thứ hai bị nát tan trong đất nhưng từ thân nó lại mọc lên cây lúa vàng óng, trĩu hạt.”</w:t>
      </w:r>
      <w:r>
        <w:rPr>
          <w:b/>
          <w:bCs/>
          <w:i/>
          <w:iCs/>
          <w:lang w:val="nl-NL"/>
        </w:rPr>
        <w:t xml:space="preserve">. </w:t>
      </w:r>
      <w:r w:rsidRPr="00553038">
        <w:rPr>
          <w:b/>
          <w:bCs/>
          <w:lang w:val="nl-NL"/>
        </w:rPr>
        <w:t>Các vế câu trong câu văn trên được nối với nhau bằng cách nào?</w:t>
      </w:r>
    </w:p>
    <w:p w14:paraId="0AE23AFE" w14:textId="77777777" w:rsidR="00123B71" w:rsidRDefault="00123B71" w:rsidP="00123B71">
      <w:pPr>
        <w:ind w:hanging="360"/>
        <w:jc w:val="both"/>
        <w:rPr>
          <w:lang w:val="nl-NL"/>
        </w:rPr>
      </w:pPr>
      <w:r>
        <w:rPr>
          <w:lang w:val="nl-NL"/>
        </w:rPr>
        <w:t xml:space="preserve">      A. Nối trực tiếp bằng dấu phẩy</w:t>
      </w:r>
    </w:p>
    <w:p w14:paraId="23FDE4A9" w14:textId="77777777" w:rsidR="00123B71" w:rsidRDefault="00123B71" w:rsidP="00123B71">
      <w:pPr>
        <w:ind w:hanging="360"/>
        <w:jc w:val="both"/>
        <w:rPr>
          <w:lang w:val="nl-NL"/>
        </w:rPr>
      </w:pPr>
      <w:r>
        <w:rPr>
          <w:lang w:val="nl-NL"/>
        </w:rPr>
        <w:t xml:space="preserve">      B. Nối bằng cặp quan hệ tử</w:t>
      </w:r>
    </w:p>
    <w:p w14:paraId="5E39FEAF" w14:textId="77777777" w:rsidR="00123B71" w:rsidRDefault="00123B71" w:rsidP="00123B71">
      <w:pPr>
        <w:ind w:hanging="360"/>
        <w:jc w:val="both"/>
        <w:rPr>
          <w:lang w:val="nl-NL"/>
        </w:rPr>
      </w:pPr>
      <w:r>
        <w:rPr>
          <w:lang w:val="nl-NL"/>
        </w:rPr>
        <w:t xml:space="preserve">      C. Nối bằng quan hệ từ</w:t>
      </w:r>
    </w:p>
    <w:p w14:paraId="6A7734D7" w14:textId="77777777" w:rsidR="00123B71" w:rsidRDefault="00123B71" w:rsidP="00123B71">
      <w:pPr>
        <w:ind w:hanging="360"/>
        <w:jc w:val="both"/>
        <w:rPr>
          <w:lang w:val="nl-NL"/>
        </w:rPr>
      </w:pPr>
      <w:r w:rsidRPr="00C828CE">
        <w:rPr>
          <w:b/>
          <w:lang w:val="nl-NL"/>
        </w:rPr>
        <w:t>1</w:t>
      </w:r>
      <w:r>
        <w:rPr>
          <w:b/>
          <w:lang w:val="nl-NL"/>
        </w:rPr>
        <w:t>1</w:t>
      </w:r>
      <w:r>
        <w:rPr>
          <w:lang w:val="nl-NL"/>
        </w:rPr>
        <w:t xml:space="preserve">. </w:t>
      </w:r>
      <w:r w:rsidRPr="00553038">
        <w:rPr>
          <w:b/>
          <w:bCs/>
          <w:iCs/>
          <w:lang w:val="nl-NL"/>
        </w:rPr>
        <w:t>Xác định thành phần cấu tạo của câu văn sau:</w:t>
      </w:r>
      <w:r>
        <w:rPr>
          <w:lang w:val="nl-NL"/>
        </w:rPr>
        <w:t xml:space="preserve"> </w:t>
      </w:r>
    </w:p>
    <w:p w14:paraId="62977AF3" w14:textId="152DFBBF" w:rsidR="00123B71" w:rsidRDefault="00123B71" w:rsidP="00123B71">
      <w:pPr>
        <w:jc w:val="both"/>
        <w:rPr>
          <w:lang w:val="nl-NL"/>
        </w:rPr>
      </w:pPr>
      <w:r>
        <w:rPr>
          <w:lang w:val="nl-NL"/>
        </w:rPr>
        <w:t>Hai hạt lúa nọ được giữ lại làm hạt giống cho vụ sau vì cả hai đều là những hạt lúa tốt, .........................................................................................................................................</w:t>
      </w:r>
    </w:p>
    <w:p w14:paraId="6854BA01" w14:textId="77777777" w:rsidR="00123B71" w:rsidRDefault="00123B71" w:rsidP="00123B71">
      <w:pPr>
        <w:rPr>
          <w:lang w:val="nl-NL"/>
        </w:rPr>
      </w:pPr>
      <w:r>
        <w:rPr>
          <w:lang w:val="nl-NL"/>
        </w:rPr>
        <w:t xml:space="preserve"> đều to khoẻ và chắc mẩy.</w:t>
      </w:r>
    </w:p>
    <w:p w14:paraId="1570B0A0" w14:textId="77777777" w:rsidR="00123B71" w:rsidRDefault="00123B71" w:rsidP="00123B71">
      <w:pPr>
        <w:rPr>
          <w:lang w:val="nl-NL"/>
        </w:rPr>
      </w:pPr>
      <w:r>
        <w:rPr>
          <w:lang w:val="nl-NL"/>
        </w:rPr>
        <w:t>.......................................</w:t>
      </w:r>
    </w:p>
    <w:p w14:paraId="1F4B4848" w14:textId="5E3FDEF2" w:rsidR="00123B71" w:rsidRPr="00123B71" w:rsidRDefault="00123B71" w:rsidP="00123B71">
      <w:pPr>
        <w:spacing w:line="360" w:lineRule="auto"/>
        <w:rPr>
          <w:b/>
          <w:bCs/>
        </w:rPr>
      </w:pPr>
      <w:r w:rsidRPr="00123B71">
        <w:rPr>
          <w:b/>
          <w:bCs/>
        </w:rPr>
        <w:t xml:space="preserve">       GIÁM THỊ 1                              GIÁM THỊ 2                                        CMHS          </w:t>
      </w:r>
    </w:p>
    <w:p w14:paraId="2620B3F2" w14:textId="5358C361" w:rsidR="00123B71" w:rsidRPr="00123B71" w:rsidRDefault="00123B71" w:rsidP="00123B71">
      <w:pPr>
        <w:spacing w:line="360" w:lineRule="auto"/>
        <w:rPr>
          <w:b/>
          <w:bCs/>
        </w:rPr>
      </w:pPr>
      <w:r w:rsidRPr="00123B71">
        <w:rPr>
          <w:b/>
          <w:bCs/>
        </w:rPr>
        <w:t xml:space="preserve">       (Kí tên)                                        (Kí tên)                                                  (Kí tên)</w:t>
      </w:r>
    </w:p>
    <w:p w14:paraId="4FA410D2" w14:textId="62BF6874" w:rsidR="00123B71" w:rsidRDefault="00123B71" w:rsidP="00F458DA">
      <w:pPr>
        <w:spacing w:line="288" w:lineRule="auto"/>
      </w:pPr>
      <w:r>
        <w:t>………………………………………………………………………………………….</w:t>
      </w:r>
    </w:p>
    <w:p w14:paraId="5F2452EB" w14:textId="77777777" w:rsidR="0003550A" w:rsidRPr="000F068B" w:rsidRDefault="0003550A" w:rsidP="0003550A">
      <w:pPr>
        <w:rPr>
          <w:sz w:val="26"/>
        </w:rPr>
      </w:pPr>
      <w:r w:rsidRPr="000F068B">
        <w:rPr>
          <w:sz w:val="26"/>
        </w:rPr>
        <w:lastRenderedPageBreak/>
        <w:t>ỦY BAN NHÂN DÂN</w:t>
      </w:r>
      <w:r w:rsidRPr="000F068B">
        <w:rPr>
          <w:iCs/>
          <w:sz w:val="24"/>
          <w:szCs w:val="24"/>
        </w:rPr>
        <w:t xml:space="preserve"> QUẬN LONG BIÊN                                                                                  </w:t>
      </w:r>
    </w:p>
    <w:p w14:paraId="0F8DE58E" w14:textId="77777777" w:rsidR="0003550A" w:rsidRPr="000F7E84" w:rsidRDefault="0003550A" w:rsidP="0003550A">
      <w:pPr>
        <w:tabs>
          <w:tab w:val="left" w:pos="795"/>
          <w:tab w:val="center" w:pos="3204"/>
        </w:tabs>
        <w:spacing w:line="312" w:lineRule="auto"/>
        <w:rPr>
          <w:b/>
          <w:bCs/>
          <w:iCs/>
          <w:sz w:val="24"/>
          <w:szCs w:val="24"/>
        </w:rPr>
      </w:pPr>
      <w:r w:rsidRPr="000F068B">
        <w:rPr>
          <w:b/>
          <w:bCs/>
          <w:iCs/>
          <w:sz w:val="24"/>
          <w:szCs w:val="24"/>
        </w:rPr>
        <w:t>TR</w:t>
      </w:r>
      <w:r w:rsidRPr="000F068B">
        <w:rPr>
          <w:b/>
          <w:bCs/>
          <w:iCs/>
          <w:sz w:val="24"/>
          <w:szCs w:val="24"/>
        </w:rPr>
        <w:softHyphen/>
        <w:t xml:space="preserve">ƯỜNG TIỂU HỌC </w:t>
      </w:r>
      <w:r>
        <w:rPr>
          <w:b/>
          <w:bCs/>
          <w:iCs/>
          <w:sz w:val="24"/>
          <w:szCs w:val="24"/>
        </w:rPr>
        <w:t>NGÔ GIA TỰ</w:t>
      </w:r>
    </w:p>
    <w:p w14:paraId="51AC2671" w14:textId="77777777" w:rsidR="0003550A" w:rsidRPr="000F068B" w:rsidRDefault="0003550A" w:rsidP="0003550A">
      <w:pPr>
        <w:tabs>
          <w:tab w:val="left" w:pos="795"/>
          <w:tab w:val="center" w:pos="3204"/>
        </w:tabs>
        <w:spacing w:line="312" w:lineRule="auto"/>
        <w:rPr>
          <w:b/>
          <w:bCs/>
          <w:iCs/>
        </w:rPr>
      </w:pPr>
    </w:p>
    <w:p w14:paraId="544B9D2F" w14:textId="77777777" w:rsidR="0003550A" w:rsidRPr="000F068B" w:rsidRDefault="0003550A" w:rsidP="0003550A">
      <w:pPr>
        <w:tabs>
          <w:tab w:val="left" w:pos="795"/>
          <w:tab w:val="center" w:pos="3204"/>
        </w:tabs>
        <w:spacing w:line="312" w:lineRule="auto"/>
        <w:jc w:val="center"/>
        <w:rPr>
          <w:sz w:val="12"/>
          <w:szCs w:val="30"/>
        </w:rPr>
      </w:pPr>
    </w:p>
    <w:p w14:paraId="73D9EFA2" w14:textId="77777777" w:rsidR="0003550A" w:rsidRPr="000F068B" w:rsidRDefault="0003550A" w:rsidP="0003550A">
      <w:pPr>
        <w:tabs>
          <w:tab w:val="left" w:pos="795"/>
          <w:tab w:val="center" w:pos="3204"/>
        </w:tabs>
        <w:spacing w:line="312" w:lineRule="auto"/>
        <w:jc w:val="center"/>
        <w:rPr>
          <w:b/>
        </w:rPr>
      </w:pPr>
      <w:r w:rsidRPr="000F068B">
        <w:rPr>
          <w:b/>
        </w:rPr>
        <w:t>ĐỀ KIỂM TRA ĐỊNH KÌ CUỐI HỌC KÌ II</w:t>
      </w:r>
    </w:p>
    <w:p w14:paraId="0ACB18B5" w14:textId="77777777" w:rsidR="0003550A" w:rsidRPr="000F7E84" w:rsidRDefault="0003550A" w:rsidP="0003550A">
      <w:pPr>
        <w:tabs>
          <w:tab w:val="left" w:pos="795"/>
          <w:tab w:val="center" w:pos="3204"/>
        </w:tabs>
        <w:spacing w:line="312" w:lineRule="auto"/>
        <w:jc w:val="center"/>
        <w:rPr>
          <w:b/>
        </w:rPr>
      </w:pPr>
      <w:r w:rsidRPr="000F068B">
        <w:rPr>
          <w:b/>
        </w:rPr>
        <w:t>NĂM HỌC 20</w:t>
      </w:r>
      <w:r>
        <w:rPr>
          <w:b/>
        </w:rPr>
        <w:t>22-</w:t>
      </w:r>
      <w:r w:rsidRPr="000F068B">
        <w:rPr>
          <w:b/>
        </w:rPr>
        <w:t xml:space="preserve"> 202</w:t>
      </w:r>
      <w:r>
        <w:rPr>
          <w:b/>
        </w:rPr>
        <w:t>3</w:t>
      </w:r>
    </w:p>
    <w:p w14:paraId="2C7F9F29" w14:textId="77777777" w:rsidR="0003550A" w:rsidRPr="000F068B" w:rsidRDefault="0003550A" w:rsidP="0003550A">
      <w:pPr>
        <w:tabs>
          <w:tab w:val="left" w:pos="795"/>
          <w:tab w:val="center" w:pos="3204"/>
        </w:tabs>
        <w:spacing w:line="312" w:lineRule="auto"/>
        <w:jc w:val="center"/>
        <w:rPr>
          <w:b/>
        </w:rPr>
      </w:pPr>
      <w:r w:rsidRPr="000F068B">
        <w:rPr>
          <w:b/>
        </w:rPr>
        <w:t>MÔN TIẾNG VIỆT - LỚP 5</w:t>
      </w:r>
    </w:p>
    <w:p w14:paraId="3709C5B5" w14:textId="77777777" w:rsidR="0003550A" w:rsidRPr="000F068B" w:rsidRDefault="0003550A" w:rsidP="0003550A">
      <w:pPr>
        <w:spacing w:line="312" w:lineRule="auto"/>
        <w:jc w:val="center"/>
        <w:rPr>
          <w:b/>
        </w:rPr>
      </w:pPr>
      <w:r w:rsidRPr="000F068B">
        <w:t>( Đề kiểm tra viết</w:t>
      </w:r>
      <w:r>
        <w:t xml:space="preserve"> – Thời gian 40 phút</w:t>
      </w:r>
      <w:r w:rsidRPr="000F068B">
        <w:t>)</w:t>
      </w:r>
      <w:r w:rsidRPr="000F068B">
        <w:rPr>
          <w:b/>
        </w:rPr>
        <w:t xml:space="preserve"> </w:t>
      </w:r>
    </w:p>
    <w:p w14:paraId="0CF2741E" w14:textId="77777777" w:rsidR="0003550A" w:rsidRPr="000F068B" w:rsidRDefault="0003550A" w:rsidP="0003550A">
      <w:pPr>
        <w:jc w:val="center"/>
        <w:rPr>
          <w:b/>
          <w:bCs/>
          <w:sz w:val="20"/>
          <w:szCs w:val="20"/>
        </w:rPr>
      </w:pPr>
    </w:p>
    <w:p w14:paraId="4C5D61B0" w14:textId="77777777" w:rsidR="0003550A" w:rsidRPr="000F068B" w:rsidRDefault="0003550A" w:rsidP="0003550A">
      <w:pPr>
        <w:spacing w:line="312" w:lineRule="auto"/>
        <w:jc w:val="both"/>
      </w:pPr>
      <w:r w:rsidRPr="000F068B">
        <w:rPr>
          <w:b/>
          <w:bCs/>
        </w:rPr>
        <w:t>1.  Chính tả</w:t>
      </w:r>
      <w:r w:rsidRPr="000F068B">
        <w:t xml:space="preserve"> (Nghe viết)  </w:t>
      </w:r>
      <w:r w:rsidRPr="000F068B">
        <w:rPr>
          <w:i/>
          <w:iCs/>
        </w:rPr>
        <w:t xml:space="preserve">(2 điểm ) </w:t>
      </w:r>
      <w:r w:rsidRPr="000F068B">
        <w:rPr>
          <w:szCs w:val="24"/>
        </w:rPr>
        <w:t xml:space="preserve"> </w:t>
      </w:r>
      <w:r>
        <w:rPr>
          <w:szCs w:val="24"/>
        </w:rPr>
        <w:t>- 15 phút</w:t>
      </w:r>
    </w:p>
    <w:p w14:paraId="35797F05" w14:textId="77777777" w:rsidR="0003550A" w:rsidRPr="000F068B" w:rsidRDefault="0003550A" w:rsidP="0003550A">
      <w:pPr>
        <w:tabs>
          <w:tab w:val="right" w:leader="dot" w:pos="1080"/>
          <w:tab w:val="center" w:pos="7380"/>
        </w:tabs>
        <w:spacing w:line="360" w:lineRule="atLeast"/>
        <w:ind w:firstLine="285"/>
        <w:jc w:val="both"/>
      </w:pPr>
      <w:r w:rsidRPr="000F068B">
        <w:t>GV đọc cho học sinh viết đoạn văn sau</w:t>
      </w:r>
    </w:p>
    <w:p w14:paraId="110AB3BE" w14:textId="77777777" w:rsidR="0003550A" w:rsidRPr="000F068B" w:rsidRDefault="0003550A" w:rsidP="0003550A">
      <w:pPr>
        <w:jc w:val="center"/>
      </w:pPr>
      <w:r w:rsidRPr="000F068B">
        <w:t>Hoa đồng nội</w:t>
      </w:r>
    </w:p>
    <w:p w14:paraId="629E3A17" w14:textId="77777777" w:rsidR="0003550A" w:rsidRPr="000F068B" w:rsidRDefault="0003550A" w:rsidP="0003550A">
      <w:pPr>
        <w:ind w:firstLine="720"/>
      </w:pPr>
      <w:r w:rsidRPr="000F068B">
        <w:t>Không hiểu vì sao và từ bao giờ tôi yêu hoa đồng nội đến thế. Không rực rỡ, lộng lẫy như bao loài hoa khác, hoa đồng nội đẹp mỏng manh trong bộ cánh trắng mềm mại điểm nhị vàng và có mùi thơm ngai ngái. Hoa nở khắp nơi trên cánh đồng. Những cánh hoa nép mình bên bờ mương, lẫn trong đám cỏ xanh um hay lao xao trên bờ đê giữa mênh mông nắng gió. Chúng nở suốt bốn mùa, trong thời tiết ấm áp của mùa xuân, nắng cháy của mùa hạ hay cái rét thâm tím của chiều mưa mùa đông.</w:t>
      </w:r>
    </w:p>
    <w:p w14:paraId="6B277BCA" w14:textId="77777777" w:rsidR="0003550A" w:rsidRDefault="0003550A" w:rsidP="0003550A">
      <w:pPr>
        <w:rPr>
          <w:b/>
        </w:rPr>
      </w:pPr>
    </w:p>
    <w:p w14:paraId="64C4E2C0" w14:textId="77777777" w:rsidR="0003550A" w:rsidRPr="000F068B" w:rsidRDefault="0003550A" w:rsidP="0003550A">
      <w:r w:rsidRPr="000F068B">
        <w:rPr>
          <w:b/>
        </w:rPr>
        <w:t xml:space="preserve">2. Tập làm văn   </w:t>
      </w:r>
      <w:r w:rsidRPr="000F068B">
        <w:rPr>
          <w:i/>
          <w:iCs/>
        </w:rPr>
        <w:t xml:space="preserve">(8 điểm ) </w:t>
      </w:r>
      <w:r w:rsidRPr="000F068B">
        <w:rPr>
          <w:szCs w:val="24"/>
        </w:rPr>
        <w:t xml:space="preserve"> </w:t>
      </w:r>
      <w:r>
        <w:rPr>
          <w:szCs w:val="24"/>
        </w:rPr>
        <w:t>- 25 phút</w:t>
      </w:r>
    </w:p>
    <w:p w14:paraId="703BCF04" w14:textId="77777777" w:rsidR="0003550A" w:rsidRPr="004A4279" w:rsidRDefault="0003550A" w:rsidP="0003550A">
      <w:pPr>
        <w:ind w:firstLine="720"/>
        <w:rPr>
          <w:lang w:val="pt-BR"/>
        </w:rPr>
      </w:pPr>
      <w:r w:rsidRPr="000F068B">
        <w:t xml:space="preserve">Đề  </w:t>
      </w:r>
      <w:r>
        <w:t xml:space="preserve">bài: </w:t>
      </w:r>
      <w:r w:rsidRPr="000F068B">
        <w:t xml:space="preserve"> </w:t>
      </w:r>
      <w:r w:rsidRPr="002851E7">
        <w:rPr>
          <w:b/>
          <w:bCs/>
          <w:i/>
          <w:iCs/>
        </w:rPr>
        <w:t xml:space="preserve">Trong thế giới của trẻ em không thể thiếu những con vật đáng yêu. Em hãy tả lại một con vật </w:t>
      </w:r>
      <w:r>
        <w:rPr>
          <w:b/>
          <w:bCs/>
          <w:i/>
          <w:iCs/>
        </w:rPr>
        <w:t>mà em yêu thích nhất.</w:t>
      </w:r>
    </w:p>
    <w:p w14:paraId="4181C28A" w14:textId="77777777" w:rsidR="0003550A" w:rsidRDefault="0003550A" w:rsidP="0003550A">
      <w:pPr>
        <w:spacing w:after="160" w:line="259" w:lineRule="auto"/>
        <w:rPr>
          <w:lang w:val="nl-NL"/>
        </w:rPr>
      </w:pPr>
    </w:p>
    <w:p w14:paraId="58846F78" w14:textId="2A110C2A" w:rsidR="00B8605D" w:rsidRDefault="00B8605D" w:rsidP="00123B71">
      <w:pPr>
        <w:tabs>
          <w:tab w:val="left" w:pos="1305"/>
        </w:tabs>
      </w:pPr>
    </w:p>
    <w:p w14:paraId="6B0C6D8A" w14:textId="56D32F82" w:rsidR="0003550A" w:rsidRDefault="0003550A" w:rsidP="00123B71">
      <w:pPr>
        <w:tabs>
          <w:tab w:val="left" w:pos="1305"/>
        </w:tabs>
      </w:pPr>
    </w:p>
    <w:p w14:paraId="7ED2691C" w14:textId="69176409" w:rsidR="0003550A" w:rsidRDefault="0003550A" w:rsidP="00123B71">
      <w:pPr>
        <w:tabs>
          <w:tab w:val="left" w:pos="1305"/>
        </w:tabs>
      </w:pPr>
    </w:p>
    <w:p w14:paraId="416599B1" w14:textId="71C5EEC5" w:rsidR="0003550A" w:rsidRDefault="0003550A" w:rsidP="00123B71">
      <w:pPr>
        <w:tabs>
          <w:tab w:val="left" w:pos="1305"/>
        </w:tabs>
      </w:pPr>
    </w:p>
    <w:p w14:paraId="5165E2BE" w14:textId="4CB87182" w:rsidR="0003550A" w:rsidRDefault="0003550A" w:rsidP="00123B71">
      <w:pPr>
        <w:tabs>
          <w:tab w:val="left" w:pos="1305"/>
        </w:tabs>
      </w:pPr>
    </w:p>
    <w:p w14:paraId="5AE763F0" w14:textId="79F1D49C" w:rsidR="0003550A" w:rsidRDefault="0003550A" w:rsidP="00123B71">
      <w:pPr>
        <w:tabs>
          <w:tab w:val="left" w:pos="1305"/>
        </w:tabs>
      </w:pPr>
    </w:p>
    <w:p w14:paraId="4D76707D" w14:textId="53C64326" w:rsidR="0003550A" w:rsidRDefault="0003550A" w:rsidP="00123B71">
      <w:pPr>
        <w:tabs>
          <w:tab w:val="left" w:pos="1305"/>
        </w:tabs>
      </w:pPr>
    </w:p>
    <w:p w14:paraId="780AFD8A" w14:textId="58AD972F" w:rsidR="0003550A" w:rsidRDefault="0003550A" w:rsidP="00123B71">
      <w:pPr>
        <w:tabs>
          <w:tab w:val="left" w:pos="1305"/>
        </w:tabs>
      </w:pPr>
    </w:p>
    <w:p w14:paraId="168DD040" w14:textId="597AE97C" w:rsidR="0003550A" w:rsidRDefault="0003550A" w:rsidP="00123B71">
      <w:pPr>
        <w:tabs>
          <w:tab w:val="left" w:pos="1305"/>
        </w:tabs>
      </w:pPr>
    </w:p>
    <w:p w14:paraId="5B5C29C3" w14:textId="79BB175F" w:rsidR="0003550A" w:rsidRDefault="0003550A" w:rsidP="00123B71">
      <w:pPr>
        <w:tabs>
          <w:tab w:val="left" w:pos="1305"/>
        </w:tabs>
      </w:pPr>
    </w:p>
    <w:p w14:paraId="197C892E" w14:textId="59A77251" w:rsidR="0003550A" w:rsidRDefault="0003550A" w:rsidP="00123B71">
      <w:pPr>
        <w:tabs>
          <w:tab w:val="left" w:pos="1305"/>
        </w:tabs>
      </w:pPr>
    </w:p>
    <w:p w14:paraId="07D967A5" w14:textId="3A69CCBB" w:rsidR="0003550A" w:rsidRDefault="0003550A" w:rsidP="00123B71">
      <w:pPr>
        <w:tabs>
          <w:tab w:val="left" w:pos="1305"/>
        </w:tabs>
      </w:pPr>
    </w:p>
    <w:p w14:paraId="07DFE6B9" w14:textId="33A2F0F1" w:rsidR="0003550A" w:rsidRDefault="0003550A" w:rsidP="00123B71">
      <w:pPr>
        <w:tabs>
          <w:tab w:val="left" w:pos="1305"/>
        </w:tabs>
      </w:pPr>
    </w:p>
    <w:p w14:paraId="0D022E10" w14:textId="27ADCD7E" w:rsidR="0003550A" w:rsidRDefault="0003550A" w:rsidP="00123B71">
      <w:pPr>
        <w:tabs>
          <w:tab w:val="left" w:pos="1305"/>
        </w:tabs>
      </w:pPr>
    </w:p>
    <w:p w14:paraId="51B11EA8" w14:textId="12F2029A" w:rsidR="0003550A" w:rsidRDefault="0003550A" w:rsidP="00123B71">
      <w:pPr>
        <w:tabs>
          <w:tab w:val="left" w:pos="1305"/>
        </w:tabs>
      </w:pPr>
    </w:p>
    <w:p w14:paraId="695A932D" w14:textId="52CD1F41" w:rsidR="0003550A" w:rsidRDefault="0003550A" w:rsidP="00123B71">
      <w:pPr>
        <w:tabs>
          <w:tab w:val="left" w:pos="1305"/>
        </w:tabs>
      </w:pPr>
    </w:p>
    <w:p w14:paraId="2234EEC3" w14:textId="63B862C3" w:rsidR="0003550A" w:rsidRDefault="0003550A" w:rsidP="00123B71">
      <w:pPr>
        <w:tabs>
          <w:tab w:val="left" w:pos="1305"/>
        </w:tabs>
      </w:pPr>
    </w:p>
    <w:p w14:paraId="33B1CE53" w14:textId="474506D1" w:rsidR="0003550A" w:rsidRDefault="0003550A" w:rsidP="00123B71">
      <w:pPr>
        <w:tabs>
          <w:tab w:val="left" w:pos="1305"/>
        </w:tabs>
      </w:pPr>
    </w:p>
    <w:p w14:paraId="3E235066" w14:textId="6BD0360A" w:rsidR="0003550A" w:rsidRDefault="0003550A" w:rsidP="00123B71">
      <w:pPr>
        <w:tabs>
          <w:tab w:val="left" w:pos="1305"/>
        </w:tabs>
      </w:pPr>
    </w:p>
    <w:p w14:paraId="2DB6076F" w14:textId="3B47F315" w:rsidR="0003550A" w:rsidRDefault="0003550A" w:rsidP="00123B71">
      <w:pPr>
        <w:tabs>
          <w:tab w:val="left" w:pos="1305"/>
        </w:tabs>
      </w:pPr>
    </w:p>
    <w:p w14:paraId="52454A97" w14:textId="474B5427" w:rsidR="0003550A" w:rsidRDefault="0003550A" w:rsidP="00123B71">
      <w:pPr>
        <w:tabs>
          <w:tab w:val="left" w:pos="1305"/>
        </w:tabs>
      </w:pPr>
    </w:p>
    <w:p w14:paraId="2FE83915" w14:textId="7AE29718" w:rsidR="0003550A" w:rsidRDefault="0003550A" w:rsidP="00123B71">
      <w:pPr>
        <w:tabs>
          <w:tab w:val="left" w:pos="1305"/>
        </w:tabs>
      </w:pPr>
    </w:p>
    <w:p w14:paraId="524F7DC1" w14:textId="77777777" w:rsidR="0003550A" w:rsidRPr="00DE69C5" w:rsidRDefault="0003550A" w:rsidP="0003550A">
      <w:pPr>
        <w:spacing w:line="288" w:lineRule="auto"/>
        <w:jc w:val="center"/>
        <w:rPr>
          <w:b/>
          <w:bCs/>
          <w:color w:val="000000"/>
          <w:lang w:val="en-BZ"/>
        </w:rPr>
      </w:pPr>
      <w:r w:rsidRPr="00DE69C5">
        <w:rPr>
          <w:b/>
          <w:bCs/>
          <w:color w:val="000000"/>
        </w:rPr>
        <w:lastRenderedPageBreak/>
        <w:t>ĐÁ</w:t>
      </w:r>
      <w:r w:rsidRPr="00DE69C5">
        <w:rPr>
          <w:b/>
          <w:bCs/>
          <w:color w:val="000000"/>
          <w:lang w:val="en-BZ"/>
        </w:rPr>
        <w:t>P ÁN</w:t>
      </w:r>
    </w:p>
    <w:p w14:paraId="4E983EB0" w14:textId="77777777" w:rsidR="0003550A" w:rsidRPr="00DE69C5" w:rsidRDefault="0003550A" w:rsidP="0003550A">
      <w:pPr>
        <w:spacing w:line="288" w:lineRule="auto"/>
        <w:jc w:val="both"/>
        <w:rPr>
          <w:b/>
          <w:bCs/>
          <w:color w:val="000000"/>
          <w:lang w:val="en-BZ"/>
        </w:rPr>
      </w:pPr>
      <w:r w:rsidRPr="00DE69C5">
        <w:rPr>
          <w:b/>
          <w:bCs/>
          <w:color w:val="000000"/>
          <w:lang w:val="en-BZ"/>
        </w:rPr>
        <w:t>I. Đọc hiểu</w:t>
      </w:r>
    </w:p>
    <w:tbl>
      <w:tblPr>
        <w:tblW w:w="5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tblGrid>
      <w:tr w:rsidR="0003550A" w:rsidRPr="00DE69C5" w14:paraId="63C52D45" w14:textId="77777777" w:rsidTr="00FA4957">
        <w:trPr>
          <w:jc w:val="center"/>
        </w:trPr>
        <w:tc>
          <w:tcPr>
            <w:tcW w:w="957" w:type="dxa"/>
          </w:tcPr>
          <w:p w14:paraId="41A9BD27" w14:textId="77777777" w:rsidR="0003550A" w:rsidRPr="00DE69C5" w:rsidRDefault="0003550A" w:rsidP="00FA4957">
            <w:pPr>
              <w:spacing w:before="40" w:line="288" w:lineRule="auto"/>
              <w:contextualSpacing/>
              <w:jc w:val="both"/>
              <w:rPr>
                <w:rFonts w:eastAsia="Calibri"/>
                <w:b/>
                <w:bCs/>
                <w:szCs w:val="26"/>
                <w:lang w:val="nl-NL"/>
              </w:rPr>
            </w:pPr>
            <w:r w:rsidRPr="00DE69C5">
              <w:rPr>
                <w:rFonts w:eastAsia="Calibri"/>
                <w:b/>
                <w:bCs/>
                <w:szCs w:val="26"/>
                <w:lang w:val="nl-NL"/>
              </w:rPr>
              <w:t>Câu 1</w:t>
            </w:r>
          </w:p>
        </w:tc>
        <w:tc>
          <w:tcPr>
            <w:tcW w:w="957" w:type="dxa"/>
          </w:tcPr>
          <w:p w14:paraId="27CA6B7E" w14:textId="77777777" w:rsidR="0003550A" w:rsidRPr="00DE69C5" w:rsidRDefault="0003550A" w:rsidP="00FA4957">
            <w:pPr>
              <w:spacing w:before="40" w:line="288" w:lineRule="auto"/>
              <w:contextualSpacing/>
              <w:jc w:val="both"/>
              <w:rPr>
                <w:rFonts w:eastAsia="Calibri"/>
                <w:b/>
                <w:bCs/>
                <w:szCs w:val="26"/>
                <w:lang w:val="nl-NL"/>
              </w:rPr>
            </w:pPr>
            <w:r w:rsidRPr="00DE69C5">
              <w:rPr>
                <w:rFonts w:eastAsia="Calibri"/>
                <w:b/>
                <w:bCs/>
                <w:szCs w:val="26"/>
                <w:lang w:val="nl-NL"/>
              </w:rPr>
              <w:t>Câu 2</w:t>
            </w:r>
          </w:p>
        </w:tc>
        <w:tc>
          <w:tcPr>
            <w:tcW w:w="957" w:type="dxa"/>
          </w:tcPr>
          <w:p w14:paraId="1B8A90F3" w14:textId="77777777" w:rsidR="0003550A" w:rsidRPr="00DE69C5" w:rsidRDefault="0003550A" w:rsidP="00FA4957">
            <w:pPr>
              <w:spacing w:before="40" w:line="288" w:lineRule="auto"/>
              <w:contextualSpacing/>
              <w:jc w:val="both"/>
              <w:rPr>
                <w:rFonts w:eastAsia="Calibri"/>
                <w:b/>
                <w:bCs/>
                <w:szCs w:val="26"/>
                <w:lang w:val="nl-NL"/>
              </w:rPr>
            </w:pPr>
            <w:r w:rsidRPr="00DE69C5">
              <w:rPr>
                <w:rFonts w:eastAsia="Calibri"/>
                <w:b/>
                <w:bCs/>
                <w:szCs w:val="26"/>
                <w:lang w:val="nl-NL"/>
              </w:rPr>
              <w:t>Câu 3</w:t>
            </w:r>
          </w:p>
        </w:tc>
        <w:tc>
          <w:tcPr>
            <w:tcW w:w="957" w:type="dxa"/>
          </w:tcPr>
          <w:p w14:paraId="2DE77B64" w14:textId="77777777" w:rsidR="0003550A" w:rsidRPr="00DE69C5" w:rsidRDefault="0003550A" w:rsidP="00FA4957">
            <w:pPr>
              <w:spacing w:before="40" w:line="288" w:lineRule="auto"/>
              <w:contextualSpacing/>
              <w:jc w:val="both"/>
              <w:rPr>
                <w:rFonts w:eastAsia="Calibri"/>
                <w:b/>
                <w:bCs/>
                <w:szCs w:val="26"/>
                <w:lang w:val="nl-NL"/>
              </w:rPr>
            </w:pPr>
            <w:r w:rsidRPr="00DE69C5">
              <w:rPr>
                <w:rFonts w:eastAsia="Calibri"/>
                <w:b/>
                <w:bCs/>
                <w:szCs w:val="26"/>
                <w:lang w:val="nl-NL"/>
              </w:rPr>
              <w:t>Câu 4</w:t>
            </w:r>
          </w:p>
        </w:tc>
        <w:tc>
          <w:tcPr>
            <w:tcW w:w="958" w:type="dxa"/>
          </w:tcPr>
          <w:p w14:paraId="24757F40" w14:textId="77777777" w:rsidR="0003550A" w:rsidRPr="00DE69C5" w:rsidRDefault="0003550A" w:rsidP="00FA4957">
            <w:pPr>
              <w:spacing w:before="40" w:line="288" w:lineRule="auto"/>
              <w:contextualSpacing/>
              <w:jc w:val="both"/>
              <w:rPr>
                <w:rFonts w:eastAsia="Calibri"/>
                <w:b/>
                <w:bCs/>
                <w:szCs w:val="26"/>
                <w:lang w:val="nl-NL"/>
              </w:rPr>
            </w:pPr>
            <w:r w:rsidRPr="00DE69C5">
              <w:rPr>
                <w:rFonts w:eastAsia="Calibri"/>
                <w:b/>
                <w:bCs/>
                <w:szCs w:val="26"/>
              </w:rPr>
              <w:t>Câu 5</w:t>
            </w:r>
          </w:p>
        </w:tc>
        <w:tc>
          <w:tcPr>
            <w:tcW w:w="958" w:type="dxa"/>
          </w:tcPr>
          <w:p w14:paraId="4A9F7E82" w14:textId="77777777" w:rsidR="0003550A" w:rsidRPr="00DE69C5" w:rsidRDefault="0003550A" w:rsidP="00FA4957">
            <w:pPr>
              <w:spacing w:before="40" w:line="288" w:lineRule="auto"/>
              <w:contextualSpacing/>
              <w:jc w:val="both"/>
              <w:rPr>
                <w:rFonts w:eastAsia="Calibri"/>
                <w:b/>
                <w:bCs/>
                <w:szCs w:val="26"/>
                <w:lang w:val="nl-NL"/>
              </w:rPr>
            </w:pPr>
            <w:r w:rsidRPr="00DE69C5">
              <w:rPr>
                <w:rFonts w:eastAsia="Calibri"/>
                <w:b/>
                <w:bCs/>
                <w:szCs w:val="26"/>
              </w:rPr>
              <w:t>Câu 6</w:t>
            </w:r>
          </w:p>
        </w:tc>
      </w:tr>
      <w:tr w:rsidR="0003550A" w:rsidRPr="00DE69C5" w14:paraId="525F3F6C" w14:textId="77777777" w:rsidTr="00FA4957">
        <w:trPr>
          <w:jc w:val="center"/>
        </w:trPr>
        <w:tc>
          <w:tcPr>
            <w:tcW w:w="957" w:type="dxa"/>
          </w:tcPr>
          <w:p w14:paraId="1E66AD6C" w14:textId="77777777" w:rsidR="0003550A" w:rsidRPr="00DE69C5" w:rsidRDefault="0003550A" w:rsidP="00FA4957">
            <w:pPr>
              <w:spacing w:before="40" w:after="40" w:line="288" w:lineRule="auto"/>
              <w:contextualSpacing/>
              <w:jc w:val="both"/>
              <w:rPr>
                <w:rFonts w:eastAsia="Calibri"/>
              </w:rPr>
            </w:pPr>
            <w:r w:rsidRPr="00DE69C5">
              <w:rPr>
                <w:rFonts w:eastAsia="Calibri"/>
              </w:rPr>
              <w:t>C</w:t>
            </w:r>
          </w:p>
        </w:tc>
        <w:tc>
          <w:tcPr>
            <w:tcW w:w="957" w:type="dxa"/>
          </w:tcPr>
          <w:p w14:paraId="6417DDA7" w14:textId="77777777" w:rsidR="0003550A" w:rsidRPr="00DE69C5" w:rsidRDefault="0003550A" w:rsidP="00FA4957">
            <w:pPr>
              <w:spacing w:before="40" w:after="40" w:line="288" w:lineRule="auto"/>
              <w:contextualSpacing/>
              <w:jc w:val="both"/>
              <w:rPr>
                <w:rFonts w:eastAsia="Calibri"/>
              </w:rPr>
            </w:pPr>
            <w:r w:rsidRPr="00DE69C5">
              <w:rPr>
                <w:rFonts w:eastAsia="Calibri"/>
              </w:rPr>
              <w:t>B</w:t>
            </w:r>
          </w:p>
          <w:p w14:paraId="029F2C35" w14:textId="77777777" w:rsidR="0003550A" w:rsidRPr="00DE69C5" w:rsidRDefault="0003550A" w:rsidP="00FA4957">
            <w:pPr>
              <w:spacing w:before="40" w:after="40" w:line="288" w:lineRule="auto"/>
              <w:contextualSpacing/>
              <w:jc w:val="both"/>
              <w:rPr>
                <w:rFonts w:eastAsia="Calibri"/>
              </w:rPr>
            </w:pPr>
          </w:p>
        </w:tc>
        <w:tc>
          <w:tcPr>
            <w:tcW w:w="957" w:type="dxa"/>
          </w:tcPr>
          <w:p w14:paraId="2F6FAD3E" w14:textId="77777777" w:rsidR="0003550A" w:rsidRPr="00DE69C5" w:rsidRDefault="0003550A" w:rsidP="00FA4957">
            <w:pPr>
              <w:spacing w:before="40" w:after="40" w:line="288" w:lineRule="auto"/>
              <w:contextualSpacing/>
              <w:jc w:val="both"/>
              <w:rPr>
                <w:rFonts w:eastAsia="Calibri"/>
              </w:rPr>
            </w:pPr>
            <w:r w:rsidRPr="00DE69C5">
              <w:rPr>
                <w:rFonts w:eastAsia="Calibri"/>
              </w:rPr>
              <w:t>C</w:t>
            </w:r>
          </w:p>
        </w:tc>
        <w:tc>
          <w:tcPr>
            <w:tcW w:w="957" w:type="dxa"/>
          </w:tcPr>
          <w:p w14:paraId="6A560202" w14:textId="77777777" w:rsidR="0003550A" w:rsidRPr="00DE69C5" w:rsidRDefault="0003550A" w:rsidP="00FA4957">
            <w:pPr>
              <w:spacing w:before="40" w:after="40" w:line="288" w:lineRule="auto"/>
              <w:contextualSpacing/>
              <w:jc w:val="both"/>
              <w:rPr>
                <w:rFonts w:eastAsia="Calibri"/>
              </w:rPr>
            </w:pPr>
            <w:r w:rsidRPr="00DE69C5">
              <w:rPr>
                <w:rFonts w:eastAsia="Calibri"/>
              </w:rPr>
              <w:t>C</w:t>
            </w:r>
          </w:p>
        </w:tc>
        <w:tc>
          <w:tcPr>
            <w:tcW w:w="958" w:type="dxa"/>
          </w:tcPr>
          <w:p w14:paraId="0097F972" w14:textId="77777777" w:rsidR="0003550A" w:rsidRPr="00DE69C5" w:rsidRDefault="0003550A" w:rsidP="00FA4957">
            <w:pPr>
              <w:spacing w:before="40" w:after="40" w:line="288" w:lineRule="auto"/>
              <w:contextualSpacing/>
              <w:jc w:val="both"/>
              <w:rPr>
                <w:rFonts w:eastAsia="Calibri"/>
              </w:rPr>
            </w:pPr>
            <w:r w:rsidRPr="00DE69C5">
              <w:rPr>
                <w:rFonts w:eastAsia="Calibri"/>
              </w:rPr>
              <w:t>B</w:t>
            </w:r>
          </w:p>
        </w:tc>
        <w:tc>
          <w:tcPr>
            <w:tcW w:w="958" w:type="dxa"/>
          </w:tcPr>
          <w:p w14:paraId="61494169" w14:textId="77777777" w:rsidR="0003550A" w:rsidRPr="00DE69C5" w:rsidRDefault="0003550A" w:rsidP="00FA4957">
            <w:pPr>
              <w:spacing w:before="40" w:after="40" w:line="288" w:lineRule="auto"/>
              <w:contextualSpacing/>
              <w:jc w:val="both"/>
              <w:rPr>
                <w:rFonts w:eastAsia="Calibri"/>
              </w:rPr>
            </w:pPr>
            <w:r w:rsidRPr="00DE69C5">
              <w:rPr>
                <w:rFonts w:eastAsia="Calibri"/>
              </w:rPr>
              <w:t>B</w:t>
            </w:r>
          </w:p>
        </w:tc>
      </w:tr>
      <w:tr w:rsidR="0003550A" w:rsidRPr="00DE69C5" w14:paraId="636C3A79" w14:textId="77777777" w:rsidTr="00FA4957">
        <w:trPr>
          <w:jc w:val="center"/>
        </w:trPr>
        <w:tc>
          <w:tcPr>
            <w:tcW w:w="957" w:type="dxa"/>
          </w:tcPr>
          <w:p w14:paraId="2B10F537" w14:textId="77777777" w:rsidR="0003550A" w:rsidRPr="00DE69C5" w:rsidRDefault="0003550A" w:rsidP="00FA4957">
            <w:pPr>
              <w:spacing w:before="40" w:line="288" w:lineRule="auto"/>
              <w:contextualSpacing/>
              <w:jc w:val="both"/>
              <w:rPr>
                <w:rFonts w:eastAsia="Calibri"/>
                <w:szCs w:val="26"/>
                <w:lang w:val="nl-NL"/>
              </w:rPr>
            </w:pPr>
            <w:r w:rsidRPr="00DE69C5">
              <w:rPr>
                <w:rFonts w:eastAsia="Calibri"/>
                <w:szCs w:val="26"/>
              </w:rPr>
              <w:t>0,5 đ</w:t>
            </w:r>
          </w:p>
        </w:tc>
        <w:tc>
          <w:tcPr>
            <w:tcW w:w="957" w:type="dxa"/>
          </w:tcPr>
          <w:p w14:paraId="449C16CC" w14:textId="77777777" w:rsidR="0003550A" w:rsidRPr="00DE69C5" w:rsidRDefault="0003550A" w:rsidP="00FA4957">
            <w:pPr>
              <w:spacing w:before="40" w:line="288" w:lineRule="auto"/>
              <w:contextualSpacing/>
              <w:jc w:val="both"/>
              <w:rPr>
                <w:rFonts w:eastAsia="Calibri"/>
                <w:szCs w:val="26"/>
              </w:rPr>
            </w:pPr>
            <w:r w:rsidRPr="00DE69C5">
              <w:rPr>
                <w:rFonts w:eastAsia="Calibri"/>
                <w:szCs w:val="26"/>
              </w:rPr>
              <w:t>0,5 đ</w:t>
            </w:r>
          </w:p>
          <w:p w14:paraId="33236574" w14:textId="77777777" w:rsidR="0003550A" w:rsidRPr="00DE69C5" w:rsidRDefault="0003550A" w:rsidP="00FA4957">
            <w:pPr>
              <w:spacing w:before="40" w:line="288" w:lineRule="auto"/>
              <w:contextualSpacing/>
              <w:jc w:val="both"/>
              <w:rPr>
                <w:rFonts w:eastAsia="Calibri"/>
                <w:szCs w:val="26"/>
                <w:lang w:val="nl-NL"/>
              </w:rPr>
            </w:pPr>
          </w:p>
        </w:tc>
        <w:tc>
          <w:tcPr>
            <w:tcW w:w="957" w:type="dxa"/>
          </w:tcPr>
          <w:p w14:paraId="6FF7E8B5" w14:textId="77777777" w:rsidR="0003550A" w:rsidRPr="00DE69C5" w:rsidRDefault="0003550A" w:rsidP="00FA4957">
            <w:pPr>
              <w:spacing w:before="40" w:line="288" w:lineRule="auto"/>
              <w:contextualSpacing/>
              <w:jc w:val="both"/>
              <w:rPr>
                <w:rFonts w:eastAsia="Calibri"/>
                <w:szCs w:val="26"/>
                <w:lang w:val="nl-NL"/>
              </w:rPr>
            </w:pPr>
            <w:r w:rsidRPr="00DE69C5">
              <w:rPr>
                <w:rFonts w:eastAsia="Calibri"/>
                <w:szCs w:val="26"/>
              </w:rPr>
              <w:t>0,5 đ</w:t>
            </w:r>
          </w:p>
        </w:tc>
        <w:tc>
          <w:tcPr>
            <w:tcW w:w="957" w:type="dxa"/>
          </w:tcPr>
          <w:p w14:paraId="14A7523B" w14:textId="77777777" w:rsidR="0003550A" w:rsidRPr="00DE69C5" w:rsidRDefault="0003550A" w:rsidP="00FA4957">
            <w:pPr>
              <w:spacing w:before="40" w:line="288" w:lineRule="auto"/>
              <w:contextualSpacing/>
              <w:jc w:val="both"/>
              <w:rPr>
                <w:rFonts w:eastAsia="Calibri"/>
                <w:szCs w:val="26"/>
                <w:lang w:val="nl-NL"/>
              </w:rPr>
            </w:pPr>
            <w:r w:rsidRPr="00DE69C5">
              <w:rPr>
                <w:rFonts w:eastAsia="Calibri"/>
                <w:szCs w:val="26"/>
              </w:rPr>
              <w:t>0,5đ</w:t>
            </w:r>
          </w:p>
        </w:tc>
        <w:tc>
          <w:tcPr>
            <w:tcW w:w="958" w:type="dxa"/>
          </w:tcPr>
          <w:p w14:paraId="720A5941" w14:textId="77777777" w:rsidR="0003550A" w:rsidRPr="00DE69C5" w:rsidRDefault="0003550A" w:rsidP="00FA4957">
            <w:pPr>
              <w:spacing w:before="40" w:line="288" w:lineRule="auto"/>
              <w:contextualSpacing/>
              <w:jc w:val="both"/>
              <w:rPr>
                <w:rFonts w:eastAsia="Calibri"/>
                <w:szCs w:val="26"/>
                <w:lang w:val="nl-NL"/>
              </w:rPr>
            </w:pPr>
            <w:r w:rsidRPr="00DE69C5">
              <w:rPr>
                <w:rFonts w:eastAsia="Calibri"/>
                <w:szCs w:val="26"/>
              </w:rPr>
              <w:t>0,5 đ</w:t>
            </w:r>
          </w:p>
        </w:tc>
        <w:tc>
          <w:tcPr>
            <w:tcW w:w="958" w:type="dxa"/>
          </w:tcPr>
          <w:p w14:paraId="120EF8D2" w14:textId="77777777" w:rsidR="0003550A" w:rsidRPr="00DE69C5" w:rsidRDefault="0003550A" w:rsidP="00FA4957">
            <w:pPr>
              <w:spacing w:before="40" w:line="288" w:lineRule="auto"/>
              <w:contextualSpacing/>
              <w:jc w:val="both"/>
              <w:rPr>
                <w:rFonts w:eastAsia="Calibri"/>
                <w:szCs w:val="26"/>
                <w:lang w:val="nl-NL"/>
              </w:rPr>
            </w:pPr>
            <w:r w:rsidRPr="00DE69C5">
              <w:rPr>
                <w:rFonts w:eastAsia="Calibri"/>
                <w:szCs w:val="26"/>
              </w:rPr>
              <w:t>0,5 đ</w:t>
            </w:r>
          </w:p>
        </w:tc>
      </w:tr>
    </w:tbl>
    <w:p w14:paraId="4A0C17E9" w14:textId="77777777" w:rsidR="0003550A" w:rsidRPr="00DE69C5" w:rsidRDefault="0003550A" w:rsidP="0003550A">
      <w:pPr>
        <w:spacing w:before="40" w:after="40" w:line="288" w:lineRule="auto"/>
        <w:ind w:firstLine="567"/>
        <w:contextualSpacing/>
        <w:jc w:val="both"/>
        <w:rPr>
          <w:i/>
          <w:u w:val="single"/>
        </w:rPr>
      </w:pPr>
    </w:p>
    <w:p w14:paraId="4CFE2B52" w14:textId="77777777" w:rsidR="0003550A" w:rsidRPr="00DE69C5" w:rsidRDefault="0003550A" w:rsidP="0003550A">
      <w:pPr>
        <w:spacing w:before="40" w:after="40" w:line="288" w:lineRule="auto"/>
        <w:contextualSpacing/>
        <w:jc w:val="both"/>
        <w:rPr>
          <w:b/>
          <w:bCs/>
          <w:iCs/>
        </w:rPr>
      </w:pPr>
      <w:r w:rsidRPr="00DE69C5">
        <w:rPr>
          <w:b/>
          <w:bCs/>
          <w:iCs/>
        </w:rPr>
        <w:t>Câu 7: 1đ</w:t>
      </w:r>
    </w:p>
    <w:p w14:paraId="4DD0D549" w14:textId="77777777" w:rsidR="0003550A" w:rsidRPr="00DE69C5" w:rsidRDefault="0003550A" w:rsidP="0003550A">
      <w:pPr>
        <w:spacing w:before="40" w:after="40" w:line="288" w:lineRule="auto"/>
        <w:ind w:firstLine="567"/>
        <w:contextualSpacing/>
        <w:jc w:val="both"/>
        <w:rPr>
          <w:i/>
        </w:rPr>
      </w:pPr>
      <w:r w:rsidRPr="00DE69C5">
        <w:rPr>
          <w:i/>
          <w:u w:val="single"/>
        </w:rPr>
        <w:t>Từ trong chiếc cũi</w:t>
      </w:r>
      <w:r w:rsidRPr="00DE69C5">
        <w:rPr>
          <w:i/>
        </w:rPr>
        <w:t xml:space="preserve">, </w:t>
      </w:r>
      <w:r w:rsidRPr="00DE69C5">
        <w:rPr>
          <w:i/>
          <w:u w:val="single"/>
        </w:rPr>
        <w:t>năm chú chó con bé xíu như năm cuộn len</w:t>
      </w:r>
      <w:r w:rsidRPr="00DE69C5">
        <w:rPr>
          <w:i/>
        </w:rPr>
        <w:t xml:space="preserve">  //  </w:t>
      </w:r>
      <w:r w:rsidRPr="00DE69C5">
        <w:rPr>
          <w:i/>
          <w:u w:val="single"/>
        </w:rPr>
        <w:t>chạy ra.</w:t>
      </w:r>
    </w:p>
    <w:p w14:paraId="5F932BF5" w14:textId="77777777" w:rsidR="0003550A" w:rsidRPr="00DE69C5" w:rsidRDefault="0003550A" w:rsidP="0003550A">
      <w:pPr>
        <w:spacing w:before="40" w:after="40" w:line="288" w:lineRule="auto"/>
        <w:ind w:firstLine="567"/>
        <w:contextualSpacing/>
        <w:jc w:val="both"/>
        <w:rPr>
          <w:i/>
        </w:rPr>
      </w:pPr>
      <w:r w:rsidRPr="00DE69C5">
        <w:rPr>
          <w:i/>
        </w:rPr>
        <w:t xml:space="preserve">           TN                                      CN                                                    VN</w:t>
      </w:r>
    </w:p>
    <w:p w14:paraId="2C0A3910" w14:textId="77777777" w:rsidR="0003550A" w:rsidRPr="00DE69C5" w:rsidRDefault="0003550A" w:rsidP="0003550A">
      <w:pPr>
        <w:spacing w:before="40" w:after="40" w:line="288" w:lineRule="auto"/>
        <w:contextualSpacing/>
        <w:jc w:val="both"/>
        <w:rPr>
          <w:b/>
          <w:bCs/>
        </w:rPr>
      </w:pPr>
      <w:r w:rsidRPr="00DE69C5">
        <w:rPr>
          <w:b/>
          <w:bCs/>
        </w:rPr>
        <w:t>Câu 8</w:t>
      </w:r>
      <w:r w:rsidRPr="00DE69C5">
        <w:rPr>
          <w:bCs/>
        </w:rPr>
        <w:t xml:space="preserve">: Thêm được đúng trạng ngữ                        </w:t>
      </w:r>
      <w:r w:rsidRPr="00DE69C5">
        <w:rPr>
          <w:b/>
          <w:bCs/>
        </w:rPr>
        <w:t>1đ</w:t>
      </w:r>
    </w:p>
    <w:p w14:paraId="1F3BD33C" w14:textId="77777777" w:rsidR="0003550A" w:rsidRPr="00DE69C5" w:rsidRDefault="0003550A" w:rsidP="0003550A">
      <w:pPr>
        <w:spacing w:before="40" w:after="40" w:line="288" w:lineRule="auto"/>
        <w:ind w:firstLine="567"/>
        <w:contextualSpacing/>
        <w:jc w:val="both"/>
        <w:rPr>
          <w:bCs/>
        </w:rPr>
      </w:pPr>
    </w:p>
    <w:p w14:paraId="55237605" w14:textId="77777777" w:rsidR="0003550A" w:rsidRPr="00DE69C5" w:rsidRDefault="0003550A" w:rsidP="0003550A">
      <w:pPr>
        <w:spacing w:before="40" w:after="40" w:line="288" w:lineRule="auto"/>
        <w:ind w:firstLine="567"/>
        <w:contextualSpacing/>
        <w:jc w:val="both"/>
        <w:rPr>
          <w:b/>
          <w:i/>
        </w:rPr>
      </w:pPr>
      <w:r w:rsidRPr="00DE69C5">
        <w:rPr>
          <w:b/>
          <w:i/>
        </w:rPr>
        <w:t xml:space="preserve">VD:   </w:t>
      </w:r>
      <w:r w:rsidRPr="00DE69C5">
        <w:rPr>
          <w:i/>
          <w:u w:val="single"/>
        </w:rPr>
        <w:t>Ngày hôm ấy</w:t>
      </w:r>
      <w:r w:rsidRPr="00DE69C5">
        <w:rPr>
          <w:i/>
        </w:rPr>
        <w:t>, cậu bé đã rất vui vì có một người bạn mới.</w:t>
      </w:r>
    </w:p>
    <w:p w14:paraId="4C7373C2" w14:textId="77777777" w:rsidR="0003550A" w:rsidRPr="00DE69C5" w:rsidRDefault="0003550A" w:rsidP="0003550A">
      <w:pPr>
        <w:spacing w:before="40" w:after="40" w:line="288" w:lineRule="auto"/>
        <w:ind w:firstLine="567"/>
        <w:contextualSpacing/>
        <w:jc w:val="both"/>
        <w:rPr>
          <w:b/>
          <w:i/>
        </w:rPr>
      </w:pPr>
    </w:p>
    <w:p w14:paraId="042CC06F" w14:textId="77777777" w:rsidR="0003550A" w:rsidRPr="00DE69C5" w:rsidRDefault="0003550A" w:rsidP="0003550A">
      <w:pPr>
        <w:spacing w:line="288" w:lineRule="auto"/>
        <w:jc w:val="both"/>
        <w:rPr>
          <w:b/>
          <w:bCs/>
        </w:rPr>
      </w:pPr>
      <w:r w:rsidRPr="00DE69C5">
        <w:rPr>
          <w:b/>
          <w:bCs/>
        </w:rPr>
        <w:t xml:space="preserve">Câu 9: </w:t>
      </w:r>
      <w:r w:rsidRPr="00DE69C5">
        <w:rPr>
          <w:bCs/>
        </w:rPr>
        <w:t xml:space="preserve">Viết được câu cảm đúng ngữ pháp, đúng vai nhân vật chủ cửa hàng thể hiện thái độ cảm thông khích lệ, động viên, khen ngợi...          </w:t>
      </w:r>
      <w:r w:rsidRPr="00DE69C5">
        <w:rPr>
          <w:b/>
          <w:bCs/>
        </w:rPr>
        <w:t>1đ</w:t>
      </w:r>
    </w:p>
    <w:p w14:paraId="43DF0577" w14:textId="77777777" w:rsidR="0003550A" w:rsidRPr="00DE69C5" w:rsidRDefault="0003550A" w:rsidP="0003550A">
      <w:pPr>
        <w:spacing w:line="288" w:lineRule="auto"/>
        <w:jc w:val="both"/>
        <w:rPr>
          <w:i/>
          <w:u w:val="single"/>
        </w:rPr>
      </w:pPr>
      <w:r w:rsidRPr="00DE69C5">
        <w:rPr>
          <w:b/>
          <w:bCs/>
        </w:rPr>
        <w:t>VD: Chà, cháu quả là cậu bé giàu tình cảm thật đấy!</w:t>
      </w:r>
    </w:p>
    <w:p w14:paraId="5DE18756" w14:textId="77777777" w:rsidR="0003550A" w:rsidRPr="00DE69C5" w:rsidRDefault="0003550A" w:rsidP="0003550A">
      <w:pPr>
        <w:spacing w:before="40" w:after="40" w:line="288" w:lineRule="auto"/>
        <w:contextualSpacing/>
        <w:jc w:val="both"/>
        <w:rPr>
          <w:b/>
          <w:bCs/>
        </w:rPr>
      </w:pPr>
      <w:r w:rsidRPr="00DE69C5">
        <w:rPr>
          <w:b/>
          <w:bCs/>
        </w:rPr>
        <w:t xml:space="preserve">Câu 10: </w:t>
      </w:r>
      <w:r w:rsidRPr="00DE69C5">
        <w:rPr>
          <w:bCs/>
        </w:rPr>
        <w:t xml:space="preserve"> Viết được câu văn thể hiện nội dung bài đúng ngữ pháp </w:t>
      </w:r>
      <w:r w:rsidRPr="00DE69C5">
        <w:rPr>
          <w:b/>
          <w:lang w:val="es-ES"/>
        </w:rPr>
        <w:t xml:space="preserve">    1đ</w:t>
      </w:r>
    </w:p>
    <w:p w14:paraId="3011D7AB" w14:textId="77777777" w:rsidR="0003550A" w:rsidRPr="00117244" w:rsidRDefault="0003550A" w:rsidP="0003550A">
      <w:pPr>
        <w:pStyle w:val="KhngDncch"/>
        <w:spacing w:line="288" w:lineRule="auto"/>
        <w:jc w:val="both"/>
        <w:rPr>
          <w:sz w:val="28"/>
          <w:szCs w:val="28"/>
        </w:rPr>
      </w:pPr>
      <w:r w:rsidRPr="00DE69C5">
        <w:rPr>
          <w:sz w:val="28"/>
          <w:szCs w:val="28"/>
        </w:rPr>
        <w:t>Bài văn khuyên mọi người hãy chia sẻ và đồng cảm với người khuyết tật.</w:t>
      </w:r>
    </w:p>
    <w:p w14:paraId="378B8467" w14:textId="77777777" w:rsidR="0003550A" w:rsidRPr="00DE69C5" w:rsidRDefault="0003550A" w:rsidP="0003550A">
      <w:pPr>
        <w:spacing w:before="120" w:line="288" w:lineRule="auto"/>
        <w:jc w:val="both"/>
        <w:rPr>
          <w:b/>
          <w:bCs/>
          <w:color w:val="000000"/>
        </w:rPr>
      </w:pPr>
      <w:r w:rsidRPr="00DE69C5">
        <w:rPr>
          <w:b/>
          <w:bCs/>
          <w:color w:val="000000"/>
        </w:rPr>
        <w:t>II. Chính tả (</w:t>
      </w:r>
      <w:r w:rsidRPr="00DE69C5">
        <w:rPr>
          <w:b/>
          <w:bCs/>
          <w:color w:val="000000"/>
          <w:lang w:val="vi-VN"/>
        </w:rPr>
        <w:t>2</w:t>
      </w:r>
      <w:r w:rsidRPr="00DE69C5">
        <w:rPr>
          <w:b/>
          <w:bCs/>
          <w:color w:val="000000"/>
        </w:rPr>
        <w:t xml:space="preserve"> điểm): </w:t>
      </w:r>
    </w:p>
    <w:p w14:paraId="7E632F9E" w14:textId="77777777" w:rsidR="0003550A" w:rsidRPr="00DE69C5" w:rsidRDefault="0003550A" w:rsidP="0003550A">
      <w:pPr>
        <w:spacing w:before="120" w:line="288" w:lineRule="auto"/>
        <w:jc w:val="both"/>
        <w:rPr>
          <w:color w:val="000000"/>
        </w:rPr>
      </w:pPr>
      <w:r w:rsidRPr="00DE69C5">
        <w:rPr>
          <w:color w:val="000000"/>
        </w:rPr>
        <w:t xml:space="preserve">- Bài viết không mắc lỗi chính tả, chữ viết rõ ràng, trình bày đúng hình thức bài chính tả: </w:t>
      </w:r>
      <w:r w:rsidRPr="00DE69C5">
        <w:rPr>
          <w:color w:val="000000"/>
          <w:lang w:val="vi-VN"/>
        </w:rPr>
        <w:t>2</w:t>
      </w:r>
      <w:r w:rsidRPr="00DE69C5">
        <w:rPr>
          <w:color w:val="000000"/>
        </w:rPr>
        <w:t xml:space="preserve"> điểm</w:t>
      </w:r>
    </w:p>
    <w:p w14:paraId="3E26B630" w14:textId="77777777" w:rsidR="0003550A" w:rsidRPr="00DE69C5" w:rsidRDefault="0003550A" w:rsidP="0003550A">
      <w:pPr>
        <w:spacing w:line="288" w:lineRule="auto"/>
        <w:jc w:val="both"/>
        <w:rPr>
          <w:color w:val="000000"/>
        </w:rPr>
      </w:pPr>
      <w:r w:rsidRPr="00DE69C5">
        <w:rPr>
          <w:color w:val="000000"/>
        </w:rPr>
        <w:t>Trong đó:</w:t>
      </w:r>
    </w:p>
    <w:p w14:paraId="6E281797" w14:textId="77777777" w:rsidR="0003550A" w:rsidRPr="00DE69C5" w:rsidRDefault="0003550A" w:rsidP="0003550A">
      <w:pPr>
        <w:tabs>
          <w:tab w:val="center" w:pos="4892"/>
          <w:tab w:val="left" w:pos="5991"/>
        </w:tabs>
        <w:spacing w:line="288" w:lineRule="auto"/>
        <w:jc w:val="both"/>
        <w:rPr>
          <w:color w:val="000000"/>
          <w:lang w:val="en-BZ"/>
        </w:rPr>
      </w:pPr>
      <w:r w:rsidRPr="00DE69C5">
        <w:rPr>
          <w:color w:val="000000"/>
        </w:rPr>
        <w:tab/>
        <w:t xml:space="preserve">+ </w:t>
      </w:r>
      <w:r w:rsidRPr="00DE69C5">
        <w:rPr>
          <w:color w:val="000000"/>
          <w:lang w:val="en-BZ"/>
        </w:rPr>
        <w:t xml:space="preserve">Chữ viết rõ ràng, viết đúng cỡ chữ, kiểu chữ, trình bày đúng quy định, viết sạch đẹp: </w:t>
      </w:r>
      <w:r w:rsidRPr="00DE69C5">
        <w:rPr>
          <w:color w:val="000000"/>
          <w:lang w:val="vi-VN"/>
        </w:rPr>
        <w:t>2</w:t>
      </w:r>
      <w:r w:rsidRPr="00DE69C5">
        <w:rPr>
          <w:color w:val="000000"/>
          <w:lang w:val="en-BZ"/>
        </w:rPr>
        <w:t xml:space="preserve"> điểm.</w:t>
      </w:r>
    </w:p>
    <w:p w14:paraId="131DF8FD" w14:textId="77777777" w:rsidR="0003550A" w:rsidRPr="00DE69C5" w:rsidRDefault="0003550A" w:rsidP="0003550A">
      <w:pPr>
        <w:spacing w:line="288" w:lineRule="auto"/>
        <w:jc w:val="both"/>
        <w:rPr>
          <w:color w:val="000000"/>
          <w:lang w:val="en-BZ"/>
        </w:rPr>
      </w:pPr>
      <w:r w:rsidRPr="00DE69C5">
        <w:rPr>
          <w:color w:val="000000"/>
          <w:lang w:val="en-BZ"/>
        </w:rPr>
        <w:t>Nếu chữ viết không rõ ràng, trình bày bẩn có thể trừ 0,25 – 0,5 điểm cho toàn bài, tùy theo mức độ.</w:t>
      </w:r>
    </w:p>
    <w:p w14:paraId="7FE5C292" w14:textId="77777777" w:rsidR="0003550A" w:rsidRPr="00DE69C5" w:rsidRDefault="0003550A" w:rsidP="0003550A">
      <w:pPr>
        <w:spacing w:line="288" w:lineRule="auto"/>
        <w:jc w:val="both"/>
        <w:rPr>
          <w:color w:val="000000"/>
          <w:lang w:val="en-BZ"/>
        </w:rPr>
      </w:pPr>
      <w:r w:rsidRPr="00DE69C5">
        <w:rPr>
          <w:color w:val="000000"/>
          <w:lang w:val="en-BZ"/>
        </w:rPr>
        <w:t>+ Với mỗi lỗi chính tả trong bài viết (sai – lẫn phụ âm đầu hoặc vần, thanh, không viết hoa đúng quy định, viết thiếu tiếng), cứ 4 lỗi trừ 0,5đ từ lỗi thứ 6 trở lên, trừ 0,25điểm/ 1 lỗi.</w:t>
      </w:r>
    </w:p>
    <w:p w14:paraId="2C6651E0" w14:textId="77777777" w:rsidR="0003550A" w:rsidRPr="00DE69C5" w:rsidRDefault="0003550A" w:rsidP="0003550A">
      <w:pPr>
        <w:spacing w:line="288" w:lineRule="auto"/>
        <w:jc w:val="both"/>
        <w:rPr>
          <w:color w:val="000000"/>
          <w:lang w:val="vi-VN"/>
        </w:rPr>
      </w:pPr>
      <w:r w:rsidRPr="00DE69C5">
        <w:rPr>
          <w:color w:val="000000"/>
          <w:lang w:val="en-BZ"/>
        </w:rPr>
        <w:t>Nếu 1 lỗi chính tả lặp lại nhiều lần thì chỉ trừ điểm 1 lần.</w:t>
      </w:r>
    </w:p>
    <w:p w14:paraId="6C5FDB82" w14:textId="77777777" w:rsidR="0003550A" w:rsidRPr="00DE69C5" w:rsidRDefault="0003550A" w:rsidP="0003550A">
      <w:pPr>
        <w:spacing w:line="288" w:lineRule="auto"/>
        <w:jc w:val="both"/>
        <w:rPr>
          <w:b/>
          <w:bCs/>
          <w:color w:val="000000"/>
          <w:lang w:val="en-BZ"/>
        </w:rPr>
      </w:pPr>
      <w:r w:rsidRPr="00DE69C5">
        <w:rPr>
          <w:b/>
          <w:bCs/>
          <w:color w:val="000000"/>
          <w:lang w:val="en-BZ"/>
        </w:rPr>
        <w:t>I</w:t>
      </w:r>
      <w:r>
        <w:rPr>
          <w:b/>
          <w:bCs/>
          <w:color w:val="000000"/>
          <w:lang w:val="en-BZ"/>
        </w:rPr>
        <w:t>II</w:t>
      </w:r>
      <w:r w:rsidRPr="00DE69C5">
        <w:rPr>
          <w:b/>
          <w:bCs/>
          <w:color w:val="000000"/>
          <w:lang w:val="en-BZ"/>
        </w:rPr>
        <w:t>. Tập làm văn (</w:t>
      </w:r>
      <w:r w:rsidRPr="00DE69C5">
        <w:rPr>
          <w:b/>
          <w:bCs/>
          <w:color w:val="000000"/>
          <w:lang w:val="vi-VN"/>
        </w:rPr>
        <w:t>8</w:t>
      </w:r>
      <w:r w:rsidRPr="00DE69C5">
        <w:rPr>
          <w:b/>
          <w:bCs/>
          <w:color w:val="000000"/>
          <w:lang w:val="en-BZ"/>
        </w:rPr>
        <w:t xml:space="preserve"> điểm)</w:t>
      </w:r>
    </w:p>
    <w:p w14:paraId="347501F7" w14:textId="77777777" w:rsidR="0003550A" w:rsidRPr="00DE69C5" w:rsidRDefault="0003550A" w:rsidP="0003550A">
      <w:pPr>
        <w:shd w:val="clear" w:color="auto" w:fill="FFFFFF"/>
        <w:spacing w:line="288" w:lineRule="auto"/>
        <w:jc w:val="both"/>
        <w:rPr>
          <w:bCs/>
          <w:color w:val="000000"/>
        </w:rPr>
      </w:pPr>
      <w:r w:rsidRPr="00DE69C5">
        <w:rPr>
          <w:bCs/>
          <w:color w:val="000000"/>
        </w:rPr>
        <w:t>Viết được bài văn tả đồ vật, đủ các phần đúng theo yêu cầu, câu văn hay, đúng ngữ pháp, diễn đạt gãy gọn, mạch lạc, dùng từ đúng, không mắc lỗi chính tả, trình bày sạch đẹp, rõ 3 phần.</w:t>
      </w:r>
    </w:p>
    <w:p w14:paraId="07D91E66" w14:textId="77777777" w:rsidR="0003550A" w:rsidRPr="00DE69C5" w:rsidRDefault="0003550A" w:rsidP="0003550A">
      <w:pPr>
        <w:shd w:val="clear" w:color="auto" w:fill="FFFFFF"/>
        <w:spacing w:line="288" w:lineRule="auto"/>
        <w:jc w:val="both"/>
        <w:rPr>
          <w:bCs/>
          <w:i/>
          <w:color w:val="000000"/>
        </w:rPr>
      </w:pPr>
      <w:r w:rsidRPr="00DE69C5">
        <w:rPr>
          <w:bCs/>
          <w:i/>
          <w:color w:val="000000"/>
        </w:rPr>
        <w:t>*Thang điểm cụ thể:</w:t>
      </w:r>
    </w:p>
    <w:p w14:paraId="2F6FF557" w14:textId="77777777" w:rsidR="0003550A" w:rsidRPr="00DE69C5" w:rsidRDefault="0003550A" w:rsidP="0003550A">
      <w:pPr>
        <w:spacing w:line="288" w:lineRule="auto"/>
        <w:jc w:val="both"/>
        <w:rPr>
          <w:lang w:val="vi-VN"/>
        </w:rPr>
      </w:pPr>
      <w:r w:rsidRPr="00DE69C5">
        <w:rPr>
          <w:lang w:val="vi-VN"/>
        </w:rPr>
        <w:t>Đảm bảo các yêu cầu sau:</w:t>
      </w:r>
    </w:p>
    <w:p w14:paraId="7523CC9D" w14:textId="77777777" w:rsidR="0003550A" w:rsidRPr="00DE69C5" w:rsidRDefault="0003550A" w:rsidP="0003550A">
      <w:pPr>
        <w:shd w:val="clear" w:color="auto" w:fill="FFFFFF"/>
        <w:spacing w:line="288" w:lineRule="auto"/>
        <w:jc w:val="both"/>
        <w:outlineLvl w:val="2"/>
        <w:rPr>
          <w:b/>
          <w:lang w:val="vi-VN"/>
        </w:rPr>
      </w:pPr>
      <w:r w:rsidRPr="00DE69C5">
        <w:rPr>
          <w:lang w:val="vi-VN"/>
        </w:rPr>
        <w:lastRenderedPageBreak/>
        <w:t xml:space="preserve">* Mở bài: 1,5 điểm </w:t>
      </w:r>
    </w:p>
    <w:p w14:paraId="796DA435" w14:textId="77777777" w:rsidR="0003550A" w:rsidRPr="00DE69C5" w:rsidRDefault="0003550A" w:rsidP="0003550A">
      <w:pPr>
        <w:shd w:val="clear" w:color="auto" w:fill="FFFFFF"/>
        <w:spacing w:line="288" w:lineRule="auto"/>
        <w:jc w:val="both"/>
        <w:outlineLvl w:val="2"/>
        <w:rPr>
          <w:lang w:val="vi-VN"/>
        </w:rPr>
      </w:pPr>
      <w:r w:rsidRPr="00DE69C5">
        <w:rPr>
          <w:lang w:val="vi-VN"/>
        </w:rPr>
        <w:t xml:space="preserve">- Giới thiệu được con vật theo yêu cầu của đề bài . </w:t>
      </w:r>
    </w:p>
    <w:p w14:paraId="7E418B26" w14:textId="77777777" w:rsidR="0003550A" w:rsidRPr="00DE69C5" w:rsidRDefault="0003550A" w:rsidP="0003550A">
      <w:pPr>
        <w:shd w:val="clear" w:color="auto" w:fill="FFFFFF"/>
        <w:spacing w:line="288" w:lineRule="auto"/>
        <w:jc w:val="both"/>
        <w:outlineLvl w:val="2"/>
        <w:rPr>
          <w:b/>
          <w:lang w:val="vi-VN"/>
        </w:rPr>
      </w:pPr>
      <w:r w:rsidRPr="00DE69C5">
        <w:rPr>
          <w:lang w:val="vi-VN"/>
        </w:rPr>
        <w:t xml:space="preserve"> *Thân bài: 5 điểm </w:t>
      </w:r>
    </w:p>
    <w:p w14:paraId="3384216C" w14:textId="77777777" w:rsidR="0003550A" w:rsidRPr="00DE69C5" w:rsidRDefault="0003550A" w:rsidP="0003550A">
      <w:pPr>
        <w:shd w:val="clear" w:color="auto" w:fill="FFFFFF"/>
        <w:spacing w:line="288" w:lineRule="auto"/>
        <w:jc w:val="both"/>
        <w:outlineLvl w:val="2"/>
        <w:rPr>
          <w:b/>
          <w:lang w:val="vi-VN"/>
        </w:rPr>
      </w:pPr>
      <w:r w:rsidRPr="00DE69C5">
        <w:rPr>
          <w:lang w:val="vi-VN"/>
        </w:rPr>
        <w:t xml:space="preserve">- Tả bao quát về hình dáng con vật. 1 điểm </w:t>
      </w:r>
    </w:p>
    <w:p w14:paraId="6F03065F" w14:textId="77777777" w:rsidR="0003550A" w:rsidRPr="00DE69C5" w:rsidRDefault="0003550A" w:rsidP="0003550A">
      <w:pPr>
        <w:shd w:val="clear" w:color="auto" w:fill="FFFFFF"/>
        <w:spacing w:line="288" w:lineRule="auto"/>
        <w:jc w:val="both"/>
        <w:outlineLvl w:val="2"/>
        <w:rPr>
          <w:lang w:val="vi-VN"/>
        </w:rPr>
      </w:pPr>
      <w:r w:rsidRPr="00DE69C5">
        <w:rPr>
          <w:lang w:val="vi-VN"/>
        </w:rPr>
        <w:t xml:space="preserve">- Tả chi tiết các đặc điểm của con vật. 1 điểm </w:t>
      </w:r>
    </w:p>
    <w:p w14:paraId="6218580E" w14:textId="77777777" w:rsidR="0003550A" w:rsidRPr="00DE69C5" w:rsidRDefault="0003550A" w:rsidP="0003550A">
      <w:pPr>
        <w:shd w:val="clear" w:color="auto" w:fill="FFFFFF"/>
        <w:spacing w:line="288" w:lineRule="auto"/>
        <w:jc w:val="both"/>
        <w:outlineLvl w:val="2"/>
        <w:rPr>
          <w:b/>
          <w:lang w:val="vi-VN"/>
        </w:rPr>
      </w:pPr>
      <w:r w:rsidRPr="00DE69C5">
        <w:rPr>
          <w:lang w:val="vi-VN"/>
        </w:rPr>
        <w:t xml:space="preserve">- Nêu được một số hoạt động của con vật đó. </w:t>
      </w:r>
      <w:r w:rsidRPr="00DE69C5">
        <w:t>1</w:t>
      </w:r>
      <w:r w:rsidRPr="00DE69C5">
        <w:rPr>
          <w:lang w:val="vi-VN"/>
        </w:rPr>
        <w:t xml:space="preserve"> điểm </w:t>
      </w:r>
    </w:p>
    <w:p w14:paraId="5AF70081" w14:textId="77777777" w:rsidR="0003550A" w:rsidRPr="00DE69C5" w:rsidRDefault="0003550A" w:rsidP="0003550A">
      <w:pPr>
        <w:shd w:val="clear" w:color="auto" w:fill="FFFFFF"/>
        <w:spacing w:line="288" w:lineRule="auto"/>
        <w:jc w:val="both"/>
        <w:outlineLvl w:val="2"/>
        <w:rPr>
          <w:lang w:val="vi-VN"/>
        </w:rPr>
      </w:pPr>
      <w:r w:rsidRPr="00DE69C5">
        <w:rPr>
          <w:lang w:val="vi-VN"/>
        </w:rPr>
        <w:t>- Biết sử dụng từ hợp lí kết hợp với các hình ảnh so sánh, nhân hóa ngữ phù hợp</w:t>
      </w:r>
      <w:r w:rsidRPr="00DE69C5">
        <w:t>.</w:t>
      </w:r>
      <w:r w:rsidRPr="00DE69C5">
        <w:rPr>
          <w:lang w:val="vi-VN"/>
        </w:rPr>
        <w:t xml:space="preserve"> 1 điểm </w:t>
      </w:r>
    </w:p>
    <w:p w14:paraId="50DB3286" w14:textId="77777777" w:rsidR="0003550A" w:rsidRPr="00DE69C5" w:rsidRDefault="0003550A" w:rsidP="0003550A">
      <w:pPr>
        <w:shd w:val="clear" w:color="auto" w:fill="FFFFFF"/>
        <w:spacing w:line="288" w:lineRule="auto"/>
        <w:jc w:val="both"/>
        <w:outlineLvl w:val="2"/>
        <w:rPr>
          <w:b/>
        </w:rPr>
      </w:pPr>
      <w:r w:rsidRPr="00DE69C5">
        <w:t>- Có sự sáng tạo trong bài văn.  1 điểm</w:t>
      </w:r>
    </w:p>
    <w:p w14:paraId="042E1A79" w14:textId="77777777" w:rsidR="0003550A" w:rsidRPr="00DE69C5" w:rsidRDefault="0003550A" w:rsidP="0003550A">
      <w:pPr>
        <w:shd w:val="clear" w:color="auto" w:fill="FFFFFF"/>
        <w:spacing w:line="288" w:lineRule="auto"/>
        <w:jc w:val="both"/>
        <w:outlineLvl w:val="2"/>
        <w:rPr>
          <w:b/>
          <w:lang w:val="vi-VN"/>
        </w:rPr>
      </w:pPr>
      <w:r w:rsidRPr="00DE69C5">
        <w:rPr>
          <w:lang w:val="vi-VN"/>
        </w:rPr>
        <w:t>* Kết bài: 1,5 điểm Nêu được ích lợi của con vật và tình cảm của bản thân đối với con vật đó</w:t>
      </w:r>
    </w:p>
    <w:p w14:paraId="61CB63F6" w14:textId="77777777" w:rsidR="0003550A" w:rsidRPr="00B8605D" w:rsidRDefault="0003550A" w:rsidP="00123B71">
      <w:pPr>
        <w:tabs>
          <w:tab w:val="left" w:pos="1305"/>
        </w:tabs>
      </w:pPr>
    </w:p>
    <w:sectPr w:rsidR="0003550A" w:rsidRPr="00B8605D" w:rsidSect="004B7337">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P001 4 hàng">
    <w:altName w:val="Calibri"/>
    <w:charset w:val="00"/>
    <w:family w:val="swiss"/>
    <w:pitch w:val="variable"/>
    <w:sig w:usb0="A00002AF" w:usb1="100068EB" w:usb2="00000000" w:usb3="00000000" w:csb0="000001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37"/>
    <w:rsid w:val="0003550A"/>
    <w:rsid w:val="00123B71"/>
    <w:rsid w:val="004B7337"/>
    <w:rsid w:val="00553038"/>
    <w:rsid w:val="005C29F6"/>
    <w:rsid w:val="00933C73"/>
    <w:rsid w:val="00B8605D"/>
    <w:rsid w:val="00F37A5E"/>
    <w:rsid w:val="00F458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AF14"/>
  <w15:chartTrackingRefBased/>
  <w15:docId w15:val="{A7A99552-275D-44DB-8B45-E6985D6D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B7337"/>
    <w:pPr>
      <w:spacing w:after="0" w:line="240" w:lineRule="auto"/>
      <w:jc w:val="left"/>
    </w:pPr>
    <w:rPr>
      <w:rFonts w:eastAsia="Times New Roman" w:cs="Times New Roman"/>
      <w:szCs w:val="2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uiPriority w:val="20"/>
    <w:qFormat/>
    <w:rsid w:val="00123B71"/>
    <w:rPr>
      <w:i/>
      <w:iCs/>
    </w:rPr>
  </w:style>
  <w:style w:type="paragraph" w:styleId="KhngDncch">
    <w:name w:val="No Spacing"/>
    <w:uiPriority w:val="1"/>
    <w:qFormat/>
    <w:rsid w:val="0003550A"/>
    <w:pPr>
      <w:spacing w:after="0" w:line="240" w:lineRule="auto"/>
      <w:jc w:val="left"/>
    </w:pPr>
    <w:rPr>
      <w:rFonts w:eastAsia="Calibri" w:cs="Times New Roman"/>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980</Words>
  <Characters>5590</Characters>
  <Application>Microsoft Office Word</Application>
  <DocSecurity>0</DocSecurity>
  <Lines>46</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cp:lastPrinted>2023-04-24T09:14:00Z</cp:lastPrinted>
  <dcterms:created xsi:type="dcterms:W3CDTF">2023-04-24T08:23:00Z</dcterms:created>
  <dcterms:modified xsi:type="dcterms:W3CDTF">2023-04-24T09:16:00Z</dcterms:modified>
</cp:coreProperties>
</file>