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AE" w:rsidRDefault="00362128" w:rsidP="00362128">
      <w:pPr>
        <w:rPr>
          <w:rFonts w:ascii="Arial" w:hAnsi="Arial" w:cs="Arial"/>
          <w:b/>
        </w:rPr>
      </w:pPr>
      <w:r>
        <w:rPr>
          <w:sz w:val="36"/>
          <w:szCs w:val="36"/>
        </w:rPr>
        <w:t xml:space="preserve">               </w:t>
      </w:r>
      <w:r w:rsidR="00FC07AE" w:rsidRPr="00537633">
        <w:rPr>
          <w:rFonts w:ascii="Arial" w:hAnsi="Arial" w:cs="Arial"/>
          <w:b/>
        </w:rPr>
        <w:t xml:space="preserve">ĐỀ CƯƠNG ÔN THI HỌC KÌ I – MÔN TIN HỌC – LỚP </w:t>
      </w:r>
      <w:r w:rsidR="00FC07AE">
        <w:rPr>
          <w:rFonts w:ascii="Arial" w:hAnsi="Arial" w:cs="Arial"/>
          <w:b/>
        </w:rPr>
        <w:t>4</w:t>
      </w:r>
    </w:p>
    <w:p w:rsidR="00FC07AE" w:rsidRDefault="00FC07AE" w:rsidP="00FC07AE">
      <w:pPr>
        <w:jc w:val="center"/>
        <w:rPr>
          <w:rFonts w:ascii="Arial" w:hAnsi="Arial" w:cs="Arial"/>
          <w:b/>
          <w:sz w:val="8"/>
        </w:rPr>
      </w:pPr>
    </w:p>
    <w:p w:rsidR="00FC07AE" w:rsidRDefault="00FC07AE" w:rsidP="00FC07AE">
      <w:pPr>
        <w:jc w:val="center"/>
        <w:rPr>
          <w:rFonts w:ascii="Arial" w:hAnsi="Arial" w:cs="Arial"/>
          <w:b/>
          <w:sz w:val="8"/>
        </w:rPr>
      </w:pPr>
    </w:p>
    <w:p w:rsidR="00FC07AE" w:rsidRPr="00BE6C35" w:rsidRDefault="00FC07AE" w:rsidP="00FC07AE">
      <w:pPr>
        <w:jc w:val="center"/>
        <w:rPr>
          <w:rFonts w:ascii="Arial" w:hAnsi="Arial" w:cs="Arial"/>
          <w:b/>
          <w:sz w:val="8"/>
        </w:rPr>
      </w:pPr>
    </w:p>
    <w:p w:rsidR="00FC07AE" w:rsidRDefault="00FC07AE" w:rsidP="00FC07AE">
      <w:pPr>
        <w:spacing w:after="0" w:line="240" w:lineRule="auto"/>
        <w:ind w:firstLine="426"/>
        <w:rPr>
          <w:rFonts w:cs="Times New Roman"/>
          <w:b/>
          <w:i/>
        </w:rPr>
      </w:pPr>
      <w:r w:rsidRPr="005F4E3F">
        <w:rPr>
          <w:rFonts w:cs="Times New Roman"/>
          <w:b/>
          <w:i/>
          <w:u w:val="single"/>
        </w:rPr>
        <w:t>Thời gian thi:</w:t>
      </w:r>
      <w:r w:rsidRPr="005F4E3F">
        <w:rPr>
          <w:rFonts w:cs="Times New Roman"/>
          <w:b/>
          <w:i/>
        </w:rPr>
        <w:t xml:space="preserve"> </w:t>
      </w:r>
      <w:r w:rsidR="00333916">
        <w:rPr>
          <w:rFonts w:cs="Times New Roman"/>
          <w:b/>
          <w:i/>
        </w:rPr>
        <w:t xml:space="preserve"> Dự kiến </w:t>
      </w:r>
      <w:r w:rsidRPr="005F4E3F">
        <w:rPr>
          <w:rFonts w:cs="Times New Roman"/>
          <w:b/>
          <w:i/>
        </w:rPr>
        <w:t xml:space="preserve">Tuần </w:t>
      </w:r>
      <w:r>
        <w:rPr>
          <w:rFonts w:cs="Times New Roman"/>
          <w:b/>
          <w:i/>
        </w:rPr>
        <w:t>17</w:t>
      </w:r>
    </w:p>
    <w:p w:rsidR="00FC07AE" w:rsidRDefault="00FC07AE" w:rsidP="00FC07AE">
      <w:pPr>
        <w:spacing w:after="0" w:line="240" w:lineRule="auto"/>
        <w:rPr>
          <w:rFonts w:cs="Times New Roman"/>
          <w:b/>
          <w:i/>
        </w:rPr>
      </w:pPr>
      <w:r>
        <w:rPr>
          <w:rFonts w:cs="Times New Roman"/>
          <w:b/>
          <w:i/>
        </w:rPr>
        <w:t xml:space="preserve"> </w:t>
      </w:r>
    </w:p>
    <w:p w:rsidR="00FC07AE" w:rsidRPr="003A3319" w:rsidRDefault="00FC07AE" w:rsidP="00FC07AE">
      <w:pPr>
        <w:spacing w:after="0" w:line="240" w:lineRule="auto"/>
        <w:ind w:firstLine="1418"/>
        <w:rPr>
          <w:rFonts w:cs="Times New Roman"/>
        </w:rPr>
      </w:pPr>
      <w:r w:rsidRPr="003A3319">
        <w:rPr>
          <w:rFonts w:cs="Times New Roman"/>
        </w:rPr>
        <w:t xml:space="preserve">ĐIỂM LÝ THUYẾT </w:t>
      </w:r>
      <w:r w:rsidRPr="003A3319">
        <w:rPr>
          <w:rFonts w:cs="Times New Roman"/>
          <w:b/>
        </w:rPr>
        <w:t>( 4 điểm)</w:t>
      </w:r>
      <w:r>
        <w:rPr>
          <w:rFonts w:cs="Times New Roman"/>
        </w:rPr>
        <w:t xml:space="preserve"> +ĐIỂM THỰC HÀNH </w:t>
      </w:r>
      <w:r w:rsidRPr="003A3319">
        <w:rPr>
          <w:rFonts w:cs="Times New Roman"/>
          <w:b/>
        </w:rPr>
        <w:t>( 6 điểm)</w:t>
      </w:r>
    </w:p>
    <w:p w:rsidR="00FC07AE" w:rsidRPr="003A3319" w:rsidRDefault="00FC07AE" w:rsidP="00FC07AE">
      <w:pPr>
        <w:spacing w:line="240" w:lineRule="auto"/>
        <w:jc w:val="both"/>
      </w:pPr>
    </w:p>
    <w:p w:rsidR="00FC07AE" w:rsidRPr="00537633" w:rsidRDefault="00FC07AE" w:rsidP="00FC07AE">
      <w:pPr>
        <w:spacing w:line="240" w:lineRule="auto"/>
        <w:ind w:firstLine="426"/>
        <w:jc w:val="both"/>
        <w:rPr>
          <w:b/>
        </w:rPr>
      </w:pPr>
      <w:r w:rsidRPr="001B25F3">
        <w:rPr>
          <w:b/>
          <w:u w:val="single"/>
        </w:rPr>
        <w:t>Phần 1:</w:t>
      </w:r>
      <w:r w:rsidRPr="00537633">
        <w:rPr>
          <w:b/>
        </w:rPr>
        <w:t xml:space="preserve"> Lý thuyết (</w:t>
      </w:r>
      <w:r>
        <w:rPr>
          <w:b/>
        </w:rPr>
        <w:t>4</w:t>
      </w:r>
      <w:r w:rsidRPr="00537633">
        <w:rPr>
          <w:b/>
        </w:rPr>
        <w:t xml:space="preserve"> điểm)</w:t>
      </w:r>
      <w:r>
        <w:rPr>
          <w:b/>
        </w:rPr>
        <w:t xml:space="preserve"> </w:t>
      </w:r>
      <w:r w:rsidR="002547E5">
        <w:rPr>
          <w:b/>
        </w:rPr>
        <w:t>Dự kiến n</w:t>
      </w:r>
      <w:r>
        <w:rPr>
          <w:b/>
        </w:rPr>
        <w:t>gày thi 26/12</w:t>
      </w:r>
    </w:p>
    <w:p w:rsidR="00FC07AE" w:rsidRDefault="00FC07AE" w:rsidP="00FC07AE">
      <w:pPr>
        <w:pStyle w:val="ListParagraph"/>
        <w:numPr>
          <w:ilvl w:val="0"/>
          <w:numId w:val="5"/>
        </w:numPr>
        <w:spacing w:after="200" w:line="360" w:lineRule="auto"/>
        <w:ind w:left="426" w:firstLine="426"/>
        <w:jc w:val="both"/>
      </w:pPr>
      <w:r>
        <w:t>Hình thức thi: Trắc nghiệm (15 phút) gồm 8 câu mỗi câu 5 điểm</w:t>
      </w:r>
    </w:p>
    <w:p w:rsidR="000B6C4B" w:rsidRPr="000B6C4B" w:rsidRDefault="000B6C4B" w:rsidP="000B6C4B">
      <w:pPr>
        <w:pStyle w:val="ListParagraph"/>
        <w:spacing w:after="200" w:line="360" w:lineRule="auto"/>
        <w:ind w:left="852"/>
        <w:jc w:val="both"/>
        <w:rPr>
          <w:sz w:val="22"/>
        </w:rPr>
      </w:pPr>
    </w:p>
    <w:p w:rsidR="00FC07AE" w:rsidRDefault="00FC07AE" w:rsidP="00FC07AE">
      <w:pPr>
        <w:spacing w:after="200" w:line="360" w:lineRule="auto"/>
        <w:jc w:val="center"/>
        <w:rPr>
          <w:b/>
          <w:sz w:val="32"/>
        </w:rPr>
      </w:pPr>
      <w:r w:rsidRPr="00017854">
        <w:rPr>
          <w:b/>
          <w:sz w:val="32"/>
        </w:rPr>
        <w:t xml:space="preserve">CÂU HỎI ÔN </w:t>
      </w:r>
    </w:p>
    <w:p w:rsidR="000B6C4B" w:rsidRPr="000B6C4B" w:rsidRDefault="000B6C4B" w:rsidP="00FC07AE">
      <w:pPr>
        <w:spacing w:after="200" w:line="360" w:lineRule="auto"/>
        <w:jc w:val="center"/>
        <w:rPr>
          <w:b/>
          <w:sz w:val="18"/>
        </w:rPr>
      </w:pPr>
    </w:p>
    <w:p w:rsidR="00FC07AE" w:rsidRDefault="00FC07AE" w:rsidP="00FC07AE">
      <w:pPr>
        <w:rPr>
          <w:sz w:val="26"/>
          <w:szCs w:val="26"/>
        </w:rPr>
      </w:pPr>
      <w:r w:rsidRPr="00133470">
        <w:rPr>
          <w:b/>
          <w:sz w:val="26"/>
          <w:szCs w:val="26"/>
        </w:rPr>
        <w:t>Câu 1</w:t>
      </w:r>
      <w:r w:rsidR="00017854">
        <w:rPr>
          <w:sz w:val="26"/>
          <w:szCs w:val="26"/>
        </w:rPr>
        <w:t>: Điền  từ: tín hiệu vào, xử lí, hiển thị kết quả vào chỗ chấm dưới đây</w:t>
      </w:r>
    </w:p>
    <w:p w:rsidR="00017854" w:rsidRDefault="00017854" w:rsidP="00017854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Thân máy tính chứa nhiều chi tiết tinh vi, trong đó có bộ………</w:t>
      </w:r>
    </w:p>
    <w:p w:rsidR="00017854" w:rsidRDefault="00017854" w:rsidP="00017854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Màn hình máy tính dùng để……………..làm việc của máy tính</w:t>
      </w:r>
    </w:p>
    <w:p w:rsidR="00017854" w:rsidRPr="00017854" w:rsidRDefault="00017854" w:rsidP="00017854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Chuột và bàn phím dùng để đưa…………… máy tính</w:t>
      </w:r>
    </w:p>
    <w:p w:rsidR="00017854" w:rsidRDefault="00FC07AE" w:rsidP="00FC07AE">
      <w:pPr>
        <w:rPr>
          <w:sz w:val="26"/>
          <w:szCs w:val="26"/>
        </w:rPr>
      </w:pPr>
      <w:r w:rsidRPr="00133470">
        <w:rPr>
          <w:b/>
          <w:sz w:val="26"/>
          <w:szCs w:val="26"/>
        </w:rPr>
        <w:t>Câu 2:</w:t>
      </w:r>
      <w:r w:rsidRPr="00133470">
        <w:rPr>
          <w:sz w:val="26"/>
          <w:szCs w:val="26"/>
        </w:rPr>
        <w:t xml:space="preserve"> </w:t>
      </w:r>
      <w:r w:rsidR="00017854">
        <w:rPr>
          <w:sz w:val="26"/>
          <w:szCs w:val="26"/>
        </w:rPr>
        <w:t>Khoanh tròn phát biểu sai dưới đây</w:t>
      </w:r>
    </w:p>
    <w:p w:rsidR="00017854" w:rsidRPr="00017854" w:rsidRDefault="00017854" w:rsidP="00017854">
      <w:pPr>
        <w:pStyle w:val="ListParagraph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Thư mục là nơi lưu trữ thông tin</w:t>
      </w:r>
    </w:p>
    <w:p w:rsidR="00FC07AE" w:rsidRDefault="00017854" w:rsidP="00017854">
      <w:pPr>
        <w:pStyle w:val="ListParagraph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T</w:t>
      </w:r>
      <w:r w:rsidR="00FC07AE" w:rsidRPr="00017854">
        <w:rPr>
          <w:sz w:val="26"/>
          <w:szCs w:val="26"/>
        </w:rPr>
        <w:t>ệp có thể chứa nhiều thư mụ</w:t>
      </w:r>
      <w:r>
        <w:rPr>
          <w:sz w:val="26"/>
          <w:szCs w:val="26"/>
        </w:rPr>
        <w:t>c.</w:t>
      </w:r>
    </w:p>
    <w:p w:rsidR="00017854" w:rsidRPr="00017854" w:rsidRDefault="00017854" w:rsidP="00017854">
      <w:pPr>
        <w:pStyle w:val="ListParagraph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Tạo các thư mục khoa học và hợp lý sẽ giúp việc tìm kiếm thông tin trở nên dễ dàng và nhanh chóng</w:t>
      </w:r>
    </w:p>
    <w:p w:rsidR="00017854" w:rsidRPr="00133470" w:rsidRDefault="00FC07AE" w:rsidP="00FC07AE">
      <w:pPr>
        <w:rPr>
          <w:sz w:val="26"/>
          <w:szCs w:val="26"/>
        </w:rPr>
      </w:pPr>
      <w:r w:rsidRPr="00133470">
        <w:rPr>
          <w:b/>
          <w:sz w:val="26"/>
          <w:szCs w:val="26"/>
        </w:rPr>
        <w:t>Câu 3</w:t>
      </w:r>
      <w:r w:rsidR="00017854">
        <w:rPr>
          <w:sz w:val="26"/>
          <w:szCs w:val="26"/>
        </w:rPr>
        <w:t xml:space="preserve">: </w:t>
      </w:r>
      <w:r w:rsidR="002547E5">
        <w:rPr>
          <w:sz w:val="26"/>
          <w:szCs w:val="26"/>
        </w:rPr>
        <w:t>Nối cặp thao tác đúng khi làm việc với Tệp và thư mục dưới đây</w:t>
      </w:r>
    </w:p>
    <w:tbl>
      <w:tblPr>
        <w:tblStyle w:val="TableGrid"/>
        <w:tblW w:w="0" w:type="auto"/>
        <w:tblInd w:w="681" w:type="dxa"/>
        <w:tblLook w:val="04A0"/>
      </w:tblPr>
      <w:tblGrid>
        <w:gridCol w:w="3113"/>
        <w:gridCol w:w="2564"/>
        <w:gridCol w:w="2565"/>
      </w:tblGrid>
      <w:tr w:rsidR="002547E5" w:rsidTr="002547E5">
        <w:tc>
          <w:tcPr>
            <w:tcW w:w="3113" w:type="dxa"/>
            <w:tcBorders>
              <w:bottom w:val="single" w:sz="4" w:space="0" w:color="000000" w:themeColor="text1"/>
            </w:tcBorders>
          </w:tcPr>
          <w:p w:rsidR="002547E5" w:rsidRDefault="002547E5" w:rsidP="00254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Xóa tệp</w:t>
            </w:r>
          </w:p>
        </w:tc>
        <w:tc>
          <w:tcPr>
            <w:tcW w:w="2564" w:type="dxa"/>
            <w:tcBorders>
              <w:bottom w:val="single" w:sz="4" w:space="0" w:color="000000" w:themeColor="text1"/>
            </w:tcBorders>
          </w:tcPr>
          <w:p w:rsidR="002547E5" w:rsidRDefault="002547E5" w:rsidP="00254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Đổi tên tên</w:t>
            </w:r>
          </w:p>
        </w:tc>
        <w:tc>
          <w:tcPr>
            <w:tcW w:w="2565" w:type="dxa"/>
            <w:tcBorders>
              <w:bottom w:val="single" w:sz="4" w:space="0" w:color="000000" w:themeColor="text1"/>
            </w:tcBorders>
          </w:tcPr>
          <w:p w:rsidR="002547E5" w:rsidRDefault="002547E5" w:rsidP="00254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Sao chép tệp</w:t>
            </w:r>
          </w:p>
        </w:tc>
      </w:tr>
      <w:tr w:rsidR="002547E5" w:rsidTr="002547E5">
        <w:tc>
          <w:tcPr>
            <w:tcW w:w="3113" w:type="dxa"/>
            <w:tcBorders>
              <w:left w:val="nil"/>
              <w:right w:val="nil"/>
            </w:tcBorders>
          </w:tcPr>
          <w:p w:rsidR="002547E5" w:rsidRDefault="002547E5" w:rsidP="002547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64" w:type="dxa"/>
            <w:tcBorders>
              <w:left w:val="nil"/>
              <w:right w:val="nil"/>
            </w:tcBorders>
          </w:tcPr>
          <w:p w:rsidR="002547E5" w:rsidRDefault="002547E5" w:rsidP="002547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65" w:type="dxa"/>
            <w:tcBorders>
              <w:left w:val="nil"/>
              <w:right w:val="nil"/>
            </w:tcBorders>
          </w:tcPr>
          <w:p w:rsidR="002547E5" w:rsidRDefault="002547E5" w:rsidP="002547E5">
            <w:pPr>
              <w:jc w:val="center"/>
              <w:rPr>
                <w:sz w:val="26"/>
                <w:szCs w:val="26"/>
              </w:rPr>
            </w:pPr>
          </w:p>
          <w:p w:rsidR="002547E5" w:rsidRDefault="002547E5" w:rsidP="002547E5">
            <w:pPr>
              <w:jc w:val="center"/>
              <w:rPr>
                <w:sz w:val="26"/>
                <w:szCs w:val="26"/>
              </w:rPr>
            </w:pPr>
          </w:p>
        </w:tc>
      </w:tr>
      <w:tr w:rsidR="002547E5" w:rsidTr="002547E5">
        <w:tc>
          <w:tcPr>
            <w:tcW w:w="3113" w:type="dxa"/>
          </w:tcPr>
          <w:p w:rsidR="002547E5" w:rsidRDefault="002547E5" w:rsidP="00254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Chuột phải/chọn Rename</w:t>
            </w:r>
          </w:p>
        </w:tc>
        <w:tc>
          <w:tcPr>
            <w:tcW w:w="2564" w:type="dxa"/>
          </w:tcPr>
          <w:p w:rsidR="002547E5" w:rsidRDefault="002547E5" w:rsidP="00254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Nhấn Delete</w:t>
            </w:r>
          </w:p>
        </w:tc>
        <w:tc>
          <w:tcPr>
            <w:tcW w:w="2565" w:type="dxa"/>
          </w:tcPr>
          <w:p w:rsidR="002547E5" w:rsidRDefault="002547E5" w:rsidP="002547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Copy và paste</w:t>
            </w:r>
          </w:p>
        </w:tc>
      </w:tr>
    </w:tbl>
    <w:p w:rsidR="00FC07AE" w:rsidRPr="00133470" w:rsidRDefault="00FC07AE" w:rsidP="00FC07AE">
      <w:pPr>
        <w:rPr>
          <w:sz w:val="26"/>
          <w:szCs w:val="26"/>
        </w:rPr>
      </w:pPr>
    </w:p>
    <w:p w:rsidR="00FC07AE" w:rsidRPr="00133470" w:rsidRDefault="00FC07AE" w:rsidP="00FC07AE">
      <w:pPr>
        <w:rPr>
          <w:sz w:val="26"/>
          <w:szCs w:val="26"/>
        </w:rPr>
      </w:pPr>
      <w:r w:rsidRPr="00133470">
        <w:rPr>
          <w:b/>
          <w:sz w:val="26"/>
          <w:szCs w:val="26"/>
        </w:rPr>
        <w:t>Câu 4</w:t>
      </w:r>
      <w:r w:rsidRPr="00133470">
        <w:rPr>
          <w:sz w:val="26"/>
          <w:szCs w:val="26"/>
        </w:rPr>
        <w:t>: Nối tệp với phần mở rộng của tệp sao cho đúng</w:t>
      </w:r>
    </w:p>
    <w:tbl>
      <w:tblPr>
        <w:tblStyle w:val="TableGrid"/>
        <w:tblW w:w="0" w:type="auto"/>
        <w:tblLook w:val="04A0"/>
      </w:tblPr>
      <w:tblGrid>
        <w:gridCol w:w="3081"/>
        <w:gridCol w:w="3082"/>
        <w:gridCol w:w="3082"/>
      </w:tblGrid>
      <w:tr w:rsidR="00FC07AE" w:rsidRPr="00133470" w:rsidTr="00D10A59">
        <w:trPr>
          <w:trHeight w:val="405"/>
        </w:trPr>
        <w:tc>
          <w:tcPr>
            <w:tcW w:w="3081" w:type="dxa"/>
          </w:tcPr>
          <w:p w:rsidR="00FC07AE" w:rsidRPr="00133470" w:rsidRDefault="00FC07AE" w:rsidP="00D10A59">
            <w:pPr>
              <w:pStyle w:val="ListParagraph"/>
              <w:numPr>
                <w:ilvl w:val="0"/>
                <w:numId w:val="6"/>
              </w:numPr>
              <w:ind w:left="284" w:hanging="284"/>
              <w:rPr>
                <w:sz w:val="26"/>
                <w:szCs w:val="26"/>
              </w:rPr>
            </w:pPr>
            <w:r w:rsidRPr="00133470">
              <w:rPr>
                <w:sz w:val="26"/>
                <w:szCs w:val="26"/>
              </w:rPr>
              <w:t>.doc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FC07AE" w:rsidRPr="00133470" w:rsidRDefault="00FC07AE" w:rsidP="00D10A59">
            <w:pPr>
              <w:rPr>
                <w:sz w:val="26"/>
                <w:szCs w:val="26"/>
              </w:rPr>
            </w:pPr>
          </w:p>
        </w:tc>
        <w:tc>
          <w:tcPr>
            <w:tcW w:w="3082" w:type="dxa"/>
          </w:tcPr>
          <w:p w:rsidR="00FC07AE" w:rsidRPr="00133470" w:rsidRDefault="00FC07AE" w:rsidP="00D10A59">
            <w:pPr>
              <w:rPr>
                <w:sz w:val="26"/>
                <w:szCs w:val="26"/>
              </w:rPr>
            </w:pPr>
            <w:r w:rsidRPr="00133470">
              <w:rPr>
                <w:sz w:val="26"/>
                <w:szCs w:val="26"/>
              </w:rPr>
              <w:t>Tệp trình chiếu</w:t>
            </w:r>
          </w:p>
        </w:tc>
      </w:tr>
      <w:tr w:rsidR="00FC07AE" w:rsidRPr="00133470" w:rsidTr="00D10A59">
        <w:trPr>
          <w:trHeight w:val="405"/>
        </w:trPr>
        <w:tc>
          <w:tcPr>
            <w:tcW w:w="3081" w:type="dxa"/>
          </w:tcPr>
          <w:p w:rsidR="00FC07AE" w:rsidRPr="00133470" w:rsidRDefault="00FC07AE" w:rsidP="00D10A59">
            <w:pPr>
              <w:rPr>
                <w:sz w:val="26"/>
                <w:szCs w:val="26"/>
              </w:rPr>
            </w:pPr>
            <w:r w:rsidRPr="00133470">
              <w:rPr>
                <w:sz w:val="26"/>
                <w:szCs w:val="26"/>
              </w:rPr>
              <w:t>b).bmp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FC07AE" w:rsidRPr="00133470" w:rsidRDefault="00FC07AE" w:rsidP="00D10A59">
            <w:pPr>
              <w:rPr>
                <w:sz w:val="26"/>
                <w:szCs w:val="26"/>
              </w:rPr>
            </w:pPr>
          </w:p>
        </w:tc>
        <w:tc>
          <w:tcPr>
            <w:tcW w:w="3082" w:type="dxa"/>
          </w:tcPr>
          <w:p w:rsidR="00FC07AE" w:rsidRPr="00133470" w:rsidRDefault="00FC07AE" w:rsidP="00D10A59">
            <w:pPr>
              <w:rPr>
                <w:sz w:val="26"/>
                <w:szCs w:val="26"/>
              </w:rPr>
            </w:pPr>
            <w:r w:rsidRPr="00133470">
              <w:rPr>
                <w:sz w:val="26"/>
                <w:szCs w:val="26"/>
              </w:rPr>
              <w:t>Tệp hình vẽ Paint</w:t>
            </w:r>
          </w:p>
        </w:tc>
      </w:tr>
      <w:tr w:rsidR="00FC07AE" w:rsidRPr="00133470" w:rsidTr="00D10A59">
        <w:trPr>
          <w:trHeight w:val="405"/>
        </w:trPr>
        <w:tc>
          <w:tcPr>
            <w:tcW w:w="3081" w:type="dxa"/>
          </w:tcPr>
          <w:p w:rsidR="00FC07AE" w:rsidRPr="00133470" w:rsidRDefault="00FC07AE" w:rsidP="00D10A59">
            <w:pPr>
              <w:rPr>
                <w:sz w:val="26"/>
                <w:szCs w:val="26"/>
              </w:rPr>
            </w:pPr>
            <w:r w:rsidRPr="00133470">
              <w:rPr>
                <w:sz w:val="26"/>
                <w:szCs w:val="26"/>
              </w:rPr>
              <w:t>c).ppt</w:t>
            </w:r>
          </w:p>
        </w:tc>
        <w:tc>
          <w:tcPr>
            <w:tcW w:w="3082" w:type="dxa"/>
            <w:tcBorders>
              <w:top w:val="nil"/>
              <w:bottom w:val="nil"/>
            </w:tcBorders>
          </w:tcPr>
          <w:p w:rsidR="00FC07AE" w:rsidRPr="00133470" w:rsidRDefault="00FC07AE" w:rsidP="00D10A59">
            <w:pPr>
              <w:rPr>
                <w:sz w:val="26"/>
                <w:szCs w:val="26"/>
              </w:rPr>
            </w:pPr>
          </w:p>
        </w:tc>
        <w:tc>
          <w:tcPr>
            <w:tcW w:w="3082" w:type="dxa"/>
          </w:tcPr>
          <w:p w:rsidR="00FC07AE" w:rsidRPr="00133470" w:rsidRDefault="00FC07AE" w:rsidP="00D10A59">
            <w:pPr>
              <w:rPr>
                <w:sz w:val="26"/>
                <w:szCs w:val="26"/>
              </w:rPr>
            </w:pPr>
            <w:r w:rsidRPr="00133470">
              <w:rPr>
                <w:sz w:val="26"/>
                <w:szCs w:val="26"/>
              </w:rPr>
              <w:t>Tệp soạn thảo word</w:t>
            </w:r>
          </w:p>
        </w:tc>
      </w:tr>
    </w:tbl>
    <w:p w:rsidR="00676127" w:rsidRDefault="00676127" w:rsidP="00FC07AE">
      <w:pPr>
        <w:rPr>
          <w:b/>
          <w:sz w:val="26"/>
          <w:szCs w:val="26"/>
        </w:rPr>
      </w:pPr>
    </w:p>
    <w:p w:rsidR="00FC07AE" w:rsidRDefault="00FC07AE" w:rsidP="00FC07AE">
      <w:pPr>
        <w:rPr>
          <w:sz w:val="26"/>
          <w:szCs w:val="26"/>
        </w:rPr>
      </w:pPr>
      <w:r w:rsidRPr="00133470">
        <w:rPr>
          <w:b/>
          <w:sz w:val="26"/>
          <w:szCs w:val="26"/>
        </w:rPr>
        <w:t>Câu 5</w:t>
      </w:r>
      <w:r w:rsidRPr="00133470">
        <w:rPr>
          <w:sz w:val="26"/>
          <w:szCs w:val="26"/>
        </w:rPr>
        <w:t xml:space="preserve">: </w:t>
      </w:r>
      <w:r w:rsidR="002547E5">
        <w:rPr>
          <w:sz w:val="26"/>
          <w:szCs w:val="26"/>
        </w:rPr>
        <w:t>em hãy kể tên các thiết bị lưu trữ……………………………………………………..</w:t>
      </w:r>
    </w:p>
    <w:p w:rsidR="002547E5" w:rsidRPr="00133470" w:rsidRDefault="002547E5" w:rsidP="00FC07AE">
      <w:pPr>
        <w:rPr>
          <w:sz w:val="26"/>
          <w:szCs w:val="26"/>
        </w:rPr>
      </w:pPr>
      <w:r>
        <w:rPr>
          <w:sz w:val="26"/>
          <w:szCs w:val="26"/>
        </w:rPr>
        <w:t>Thiết bị nào trong đó là thiết bị lưu trữ gọn nhẹ, thuận tiện khi sử dụng có thể di chuyển được?</w:t>
      </w:r>
    </w:p>
    <w:p w:rsidR="00FC07AE" w:rsidRDefault="00FC07AE" w:rsidP="00FC07AE">
      <w:pPr>
        <w:rPr>
          <w:sz w:val="26"/>
          <w:szCs w:val="26"/>
        </w:rPr>
      </w:pPr>
      <w:r w:rsidRPr="00133470">
        <w:rPr>
          <w:b/>
          <w:sz w:val="26"/>
          <w:szCs w:val="26"/>
        </w:rPr>
        <w:lastRenderedPageBreak/>
        <w:t>Câu 6:</w:t>
      </w:r>
      <w:r w:rsidRPr="00133470">
        <w:rPr>
          <w:sz w:val="26"/>
          <w:szCs w:val="26"/>
        </w:rPr>
        <w:t xml:space="preserve"> </w:t>
      </w:r>
      <w:r w:rsidR="002547E5">
        <w:rPr>
          <w:sz w:val="26"/>
          <w:szCs w:val="26"/>
        </w:rPr>
        <w:t>Điền các cụm từ sau vào chỗ chấm (..) để được câu đúng</w:t>
      </w:r>
    </w:p>
    <w:p w:rsidR="002547E5" w:rsidRDefault="002547E5" w:rsidP="002547E5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Google.com.vn         - Từ khóa     - ô tìm kiếm        - Thông tin</w:t>
      </w:r>
    </w:p>
    <w:p w:rsidR="002547E5" w:rsidRPr="002547E5" w:rsidRDefault="002547E5" w:rsidP="002547E5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>Để tìm kiếm ………………………trên internet, em truy cập trang web ………….gõ…………………..vào………………..và nhấn phím Enter</w:t>
      </w:r>
    </w:p>
    <w:p w:rsidR="00FC07AE" w:rsidRDefault="00FC07AE" w:rsidP="00FC07AE">
      <w:pPr>
        <w:rPr>
          <w:sz w:val="26"/>
          <w:szCs w:val="26"/>
        </w:rPr>
      </w:pPr>
      <w:r w:rsidRPr="00133470">
        <w:rPr>
          <w:b/>
          <w:sz w:val="26"/>
          <w:szCs w:val="26"/>
        </w:rPr>
        <w:t>Câu 7:</w:t>
      </w:r>
      <w:r w:rsidRPr="00133470">
        <w:rPr>
          <w:sz w:val="26"/>
          <w:szCs w:val="26"/>
        </w:rPr>
        <w:t xml:space="preserve"> Nối mỗi nút lệnh với một chức năng thích hợp</w:t>
      </w:r>
    </w:p>
    <w:p w:rsidR="00806839" w:rsidRDefault="00AA4DFD" w:rsidP="00FC07AE">
      <w:pPr>
        <w:rPr>
          <w:sz w:val="26"/>
          <w:szCs w:val="26"/>
        </w:rPr>
      </w:pPr>
      <w:r>
        <w:rPr>
          <w:noProof/>
          <w:sz w:val="26"/>
          <w:szCs w:val="26"/>
        </w:rPr>
        <w:pict>
          <v:roundrect id="_x0000_s1027" style="position:absolute;margin-left:173.25pt;margin-top:.05pt;width:108pt;height:29.25pt;z-index:251659264" arcsize="10923f">
            <v:textbox>
              <w:txbxContent>
                <w:p w:rsidR="00806839" w:rsidRDefault="00806839">
                  <w:r>
                    <w:t>Tẩy xóa hình</w:t>
                  </w:r>
                </w:p>
              </w:txbxContent>
            </v:textbox>
          </v:roundrect>
        </w:pict>
      </w:r>
      <w:r>
        <w:rPr>
          <w:noProof/>
          <w:sz w:val="26"/>
          <w:szCs w:val="26"/>
        </w:rPr>
        <w:pict>
          <v:roundrect id="_x0000_s1028" style="position:absolute;margin-left:364.5pt;margin-top:.05pt;width:108.75pt;height:29.25pt;z-index:251660288" arcsize="10923f">
            <v:textbox>
              <w:txbxContent>
                <w:p w:rsidR="00806839" w:rsidRDefault="00806839">
                  <w:r>
                    <w:t>Độ dày nét vẽ</w:t>
                  </w:r>
                </w:p>
              </w:txbxContent>
            </v:textbox>
          </v:roundrect>
        </w:pict>
      </w:r>
      <w:r>
        <w:rPr>
          <w:noProof/>
          <w:sz w:val="26"/>
          <w:szCs w:val="26"/>
        </w:rPr>
        <w:pict>
          <v:roundrect id="_x0000_s1031" style="position:absolute;margin-left:356.25pt;margin-top:156.8pt;width:76.5pt;height:29.25pt;z-index:251663360" arcsize="10923f">
            <v:textbox>
              <w:txbxContent>
                <w:p w:rsidR="00806839" w:rsidRDefault="00806839">
                  <w:r>
                    <w:t>Màu vẽ</w:t>
                  </w:r>
                </w:p>
              </w:txbxContent>
            </v:textbox>
          </v:roundrect>
        </w:pict>
      </w:r>
      <w:r>
        <w:rPr>
          <w:noProof/>
          <w:sz w:val="26"/>
          <w:szCs w:val="26"/>
        </w:rPr>
        <w:pict>
          <v:roundrect id="_x0000_s1030" style="position:absolute;margin-left:165.75pt;margin-top:156.8pt;width:76.5pt;height:29.25pt;z-index:251662336" arcsize="10923f">
            <v:textbox>
              <w:txbxContent>
                <w:p w:rsidR="00806839" w:rsidRDefault="00806839">
                  <w:r>
                    <w:t>Tô màu</w:t>
                  </w:r>
                </w:p>
              </w:txbxContent>
            </v:textbox>
          </v:roundrect>
        </w:pict>
      </w:r>
      <w:r>
        <w:rPr>
          <w:noProof/>
          <w:sz w:val="26"/>
          <w:szCs w:val="26"/>
        </w:rPr>
        <w:pict>
          <v:roundrect id="_x0000_s1029" style="position:absolute;margin-left:29.25pt;margin-top:156.8pt;width:76.5pt;height:29.25pt;z-index:251661312" arcsize="10923f">
            <v:textbox>
              <w:txbxContent>
                <w:p w:rsidR="00806839" w:rsidRDefault="00806839">
                  <w:r>
                    <w:t>Dán hình</w:t>
                  </w:r>
                </w:p>
              </w:txbxContent>
            </v:textbox>
          </v:roundrect>
        </w:pict>
      </w:r>
      <w:r>
        <w:rPr>
          <w:noProof/>
          <w:sz w:val="26"/>
          <w:szCs w:val="26"/>
        </w:rPr>
        <w:pict>
          <v:roundrect id="_x0000_s1026" style="position:absolute;margin-left:24pt;margin-top:.05pt;width:76.5pt;height:29.25pt;z-index:251658240" arcsize="10923f">
            <v:textbox>
              <w:txbxContent>
                <w:p w:rsidR="00806839" w:rsidRDefault="00806839">
                  <w:r>
                    <w:t>Chọn hình</w:t>
                  </w:r>
                </w:p>
              </w:txbxContent>
            </v:textbox>
          </v:roundrect>
        </w:pict>
      </w:r>
    </w:p>
    <w:p w:rsidR="00806839" w:rsidRDefault="00806839" w:rsidP="00FC07AE">
      <w:pPr>
        <w:rPr>
          <w:sz w:val="26"/>
          <w:szCs w:val="26"/>
        </w:rPr>
      </w:pPr>
    </w:p>
    <w:p w:rsidR="00806839" w:rsidRPr="00133470" w:rsidRDefault="00806839" w:rsidP="00FC07AE">
      <w:pPr>
        <w:rPr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62700" cy="1114425"/>
            <wp:effectExtent l="19050" t="0" r="0" b="0"/>
            <wp:docPr id="3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7AE" w:rsidRPr="00133470" w:rsidRDefault="00FC07AE" w:rsidP="00FC07AE">
      <w:pPr>
        <w:rPr>
          <w:b/>
          <w:sz w:val="26"/>
          <w:szCs w:val="26"/>
        </w:rPr>
      </w:pPr>
    </w:p>
    <w:p w:rsidR="00FC07AE" w:rsidRDefault="00FC07AE" w:rsidP="00FC07AE">
      <w:pPr>
        <w:rPr>
          <w:b/>
          <w:szCs w:val="28"/>
        </w:rPr>
      </w:pPr>
    </w:p>
    <w:p w:rsidR="00FC07AE" w:rsidRDefault="00FC07AE" w:rsidP="00FC07AE">
      <w:pPr>
        <w:rPr>
          <w:b/>
          <w:szCs w:val="28"/>
        </w:rPr>
      </w:pPr>
    </w:p>
    <w:p w:rsidR="00FC07AE" w:rsidRDefault="00FC07AE" w:rsidP="00806839">
      <w:pPr>
        <w:rPr>
          <w:sz w:val="26"/>
          <w:szCs w:val="26"/>
        </w:rPr>
      </w:pPr>
      <w:r w:rsidRPr="00133470">
        <w:rPr>
          <w:b/>
          <w:sz w:val="26"/>
          <w:szCs w:val="26"/>
        </w:rPr>
        <w:t>Câu 8:</w:t>
      </w:r>
      <w:r w:rsidRPr="00133470">
        <w:rPr>
          <w:sz w:val="26"/>
          <w:szCs w:val="26"/>
        </w:rPr>
        <w:t xml:space="preserve"> </w:t>
      </w:r>
      <w:r w:rsidR="00806839">
        <w:rPr>
          <w:sz w:val="26"/>
          <w:szCs w:val="26"/>
        </w:rPr>
        <w:t>Đúng ghi Đ, sai ghi S vào ô vuông đặt ở cuối mỗi câu sau đây?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193"/>
      </w:tblGrid>
      <w:tr w:rsidR="00806839" w:rsidTr="005E0C46">
        <w:tc>
          <w:tcPr>
            <w:tcW w:w="5637" w:type="dxa"/>
          </w:tcPr>
          <w:p w:rsidR="005E0C46" w:rsidRDefault="005E0C46" w:rsidP="005E0C4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Nhấn Ctrl + A: Để chọn toàn bộ bài vẽ </w:t>
            </w:r>
          </w:p>
          <w:p w:rsidR="005E0C46" w:rsidRDefault="005E0C46" w:rsidP="005E0C4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Nhấn Ctrl + C : Để lưu bài vẽ</w:t>
            </w:r>
          </w:p>
          <w:p w:rsidR="005E0C46" w:rsidRDefault="005E0C46" w:rsidP="005E0C4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Nhấn ctrl + S : Để sao chép vùng được chọn</w:t>
            </w:r>
          </w:p>
          <w:p w:rsidR="005E0C46" w:rsidRDefault="005E0C46" w:rsidP="005E0C4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Nhấn Ctrl + Z : Để tạo bài vẽ mới</w:t>
            </w:r>
          </w:p>
          <w:p w:rsidR="005E0C46" w:rsidRPr="00806839" w:rsidRDefault="005E0C46" w:rsidP="005E0C46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Nhấn Ctrl + N : Để quay lại thao tác trước </w:t>
            </w:r>
          </w:p>
          <w:p w:rsidR="00806839" w:rsidRDefault="00806839" w:rsidP="00806839">
            <w:pPr>
              <w:rPr>
                <w:sz w:val="26"/>
                <w:szCs w:val="26"/>
              </w:rPr>
            </w:pPr>
          </w:p>
        </w:tc>
        <w:tc>
          <w:tcPr>
            <w:tcW w:w="4193" w:type="dxa"/>
          </w:tcPr>
          <w:p w:rsidR="005E0C46" w:rsidRDefault="00AA4DFD" w:rsidP="00806839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rect id="_x0000_s1039" style="position:absolute;margin-left:-.6pt;margin-top:2.1pt;width:14.25pt;height:12pt;z-index:251664384;mso-position-horizontal-relative:text;mso-position-vertical-relative:text"/>
              </w:pict>
            </w:r>
          </w:p>
          <w:p w:rsidR="005E0C46" w:rsidRDefault="00AA4DFD" w:rsidP="005E0C46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rect id="_x0000_s1040" style="position:absolute;margin-left:-.6pt;margin-top:8.9pt;width:14.25pt;height:12pt;z-index:251665408"/>
              </w:pict>
            </w:r>
          </w:p>
          <w:p w:rsidR="005E0C46" w:rsidRDefault="005E0C46" w:rsidP="005E0C46">
            <w:pPr>
              <w:rPr>
                <w:sz w:val="26"/>
                <w:szCs w:val="26"/>
              </w:rPr>
            </w:pPr>
          </w:p>
          <w:p w:rsidR="005E0C46" w:rsidRDefault="00AA4DFD" w:rsidP="005E0C46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rect id="_x0000_s1041" style="position:absolute;margin-left:-.6pt;margin-top:1.5pt;width:14.25pt;height:12pt;z-index:251666432"/>
              </w:pict>
            </w:r>
          </w:p>
          <w:p w:rsidR="005E0C46" w:rsidRDefault="00AA4DFD" w:rsidP="005E0C46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rect id="_x0000_s1042" style="position:absolute;margin-left:-1.35pt;margin-top:10.55pt;width:14.25pt;height:12pt;z-index:251667456"/>
              </w:pict>
            </w:r>
          </w:p>
          <w:p w:rsidR="00806839" w:rsidRPr="005E0C46" w:rsidRDefault="00AA4DFD" w:rsidP="005E0C46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rect id="_x0000_s1043" style="position:absolute;margin-left:-1.35pt;margin-top:14.35pt;width:14.25pt;height:12pt;z-index:251668480"/>
              </w:pict>
            </w:r>
          </w:p>
        </w:tc>
      </w:tr>
    </w:tbl>
    <w:p w:rsidR="00FC07AE" w:rsidRDefault="00FC07AE" w:rsidP="00712E9D">
      <w:pPr>
        <w:rPr>
          <w:sz w:val="26"/>
          <w:szCs w:val="28"/>
        </w:rPr>
      </w:pPr>
      <w:r w:rsidRPr="00133470">
        <w:rPr>
          <w:b/>
          <w:sz w:val="26"/>
          <w:szCs w:val="28"/>
        </w:rPr>
        <w:t>Câu 9:</w:t>
      </w:r>
      <w:r w:rsidRPr="00133470">
        <w:rPr>
          <w:sz w:val="26"/>
          <w:szCs w:val="28"/>
        </w:rPr>
        <w:t xml:space="preserve"> </w:t>
      </w:r>
      <w:r w:rsidR="00712E9D">
        <w:rPr>
          <w:sz w:val="26"/>
          <w:szCs w:val="28"/>
        </w:rPr>
        <w:t>Nối mỗi ô ở cột bên trái  với một ô ở cột bên phải cho thích hợp</w:t>
      </w:r>
    </w:p>
    <w:tbl>
      <w:tblPr>
        <w:tblStyle w:val="TableGrid"/>
        <w:tblW w:w="8455" w:type="dxa"/>
        <w:tblInd w:w="534" w:type="dxa"/>
        <w:tblLook w:val="04A0"/>
      </w:tblPr>
      <w:tblGrid>
        <w:gridCol w:w="3652"/>
        <w:gridCol w:w="2552"/>
        <w:gridCol w:w="2251"/>
      </w:tblGrid>
      <w:tr w:rsidR="005C7583" w:rsidTr="000B6C4B">
        <w:tc>
          <w:tcPr>
            <w:tcW w:w="3652" w:type="dxa"/>
            <w:vAlign w:val="center"/>
          </w:tcPr>
          <w:p w:rsidR="005C7583" w:rsidRPr="00362128" w:rsidRDefault="005C7583" w:rsidP="000B6C4B">
            <w:pPr>
              <w:rPr>
                <w:sz w:val="26"/>
                <w:szCs w:val="24"/>
              </w:rPr>
            </w:pPr>
            <w:r w:rsidRPr="00362128">
              <w:rPr>
                <w:sz w:val="26"/>
                <w:szCs w:val="24"/>
              </w:rPr>
              <w:t>Mở tệp văn bản mới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7583" w:rsidRDefault="005C7583" w:rsidP="00712E9D">
            <w:pPr>
              <w:rPr>
                <w:sz w:val="36"/>
                <w:szCs w:val="36"/>
              </w:rPr>
            </w:pPr>
          </w:p>
        </w:tc>
        <w:tc>
          <w:tcPr>
            <w:tcW w:w="2251" w:type="dxa"/>
          </w:tcPr>
          <w:p w:rsidR="005C7583" w:rsidRDefault="000B6C4B" w:rsidP="00712E9D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409575" cy="514350"/>
                  <wp:effectExtent l="19050" t="0" r="9525" b="0"/>
                  <wp:docPr id="53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583" w:rsidTr="000B6C4B">
        <w:tc>
          <w:tcPr>
            <w:tcW w:w="3652" w:type="dxa"/>
            <w:vAlign w:val="center"/>
          </w:tcPr>
          <w:p w:rsidR="005C7583" w:rsidRPr="00362128" w:rsidRDefault="005C7583" w:rsidP="000B6C4B">
            <w:pPr>
              <w:rPr>
                <w:sz w:val="26"/>
                <w:szCs w:val="24"/>
              </w:rPr>
            </w:pPr>
            <w:r w:rsidRPr="00362128">
              <w:rPr>
                <w:sz w:val="26"/>
                <w:szCs w:val="24"/>
              </w:rPr>
              <w:t>Lưu văn bản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7583" w:rsidRDefault="005C7583" w:rsidP="00712E9D">
            <w:pPr>
              <w:rPr>
                <w:sz w:val="36"/>
                <w:szCs w:val="36"/>
              </w:rPr>
            </w:pPr>
          </w:p>
        </w:tc>
        <w:tc>
          <w:tcPr>
            <w:tcW w:w="2251" w:type="dxa"/>
          </w:tcPr>
          <w:p w:rsidR="005C7583" w:rsidRDefault="000B6C4B" w:rsidP="00712E9D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695325" cy="314325"/>
                  <wp:effectExtent l="19050" t="0" r="9525" b="0"/>
                  <wp:docPr id="54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583" w:rsidTr="000B6C4B">
        <w:tc>
          <w:tcPr>
            <w:tcW w:w="3652" w:type="dxa"/>
            <w:vAlign w:val="center"/>
          </w:tcPr>
          <w:p w:rsidR="005C7583" w:rsidRPr="00362128" w:rsidRDefault="005C7583" w:rsidP="000B6C4B">
            <w:pPr>
              <w:rPr>
                <w:sz w:val="26"/>
                <w:szCs w:val="24"/>
              </w:rPr>
            </w:pPr>
            <w:r w:rsidRPr="00362128">
              <w:rPr>
                <w:sz w:val="26"/>
                <w:szCs w:val="24"/>
              </w:rPr>
              <w:t>Chọn hình để chèn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7583" w:rsidRDefault="005C7583" w:rsidP="00712E9D">
            <w:pPr>
              <w:rPr>
                <w:sz w:val="36"/>
                <w:szCs w:val="36"/>
              </w:rPr>
            </w:pPr>
          </w:p>
        </w:tc>
        <w:tc>
          <w:tcPr>
            <w:tcW w:w="2251" w:type="dxa"/>
          </w:tcPr>
          <w:p w:rsidR="005C7583" w:rsidRDefault="000B6C4B" w:rsidP="00712E9D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790575" cy="457200"/>
                  <wp:effectExtent l="19050" t="0" r="9525" b="0"/>
                  <wp:docPr id="5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7583" w:rsidTr="000B6C4B">
        <w:tc>
          <w:tcPr>
            <w:tcW w:w="3652" w:type="dxa"/>
            <w:vAlign w:val="center"/>
          </w:tcPr>
          <w:p w:rsidR="005C7583" w:rsidRPr="00362128" w:rsidRDefault="005C7583" w:rsidP="000B6C4B">
            <w:pPr>
              <w:rPr>
                <w:sz w:val="26"/>
                <w:szCs w:val="24"/>
              </w:rPr>
            </w:pPr>
            <w:r w:rsidRPr="00362128">
              <w:rPr>
                <w:sz w:val="26"/>
                <w:szCs w:val="24"/>
              </w:rPr>
              <w:t>Chèn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5C7583" w:rsidRDefault="005C7583" w:rsidP="00712E9D">
            <w:pPr>
              <w:rPr>
                <w:sz w:val="36"/>
                <w:szCs w:val="36"/>
              </w:rPr>
            </w:pPr>
          </w:p>
        </w:tc>
        <w:tc>
          <w:tcPr>
            <w:tcW w:w="2251" w:type="dxa"/>
          </w:tcPr>
          <w:p w:rsidR="005C7583" w:rsidRDefault="000B6C4B" w:rsidP="00712E9D">
            <w:pPr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>
                  <wp:extent cx="552450" cy="628650"/>
                  <wp:effectExtent l="19050" t="0" r="0" b="0"/>
                  <wp:docPr id="55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2E9D" w:rsidRDefault="00712E9D" w:rsidP="00712E9D">
      <w:pPr>
        <w:rPr>
          <w:sz w:val="36"/>
          <w:szCs w:val="36"/>
        </w:rPr>
      </w:pPr>
    </w:p>
    <w:p w:rsidR="000B6C4B" w:rsidRDefault="000B6C4B" w:rsidP="00FC07AE">
      <w:pPr>
        <w:spacing w:line="360" w:lineRule="auto"/>
        <w:rPr>
          <w:b/>
          <w:sz w:val="26"/>
          <w:szCs w:val="28"/>
          <w:lang w:val="nl-NL"/>
        </w:rPr>
      </w:pPr>
    </w:p>
    <w:p w:rsidR="00FC07AE" w:rsidRDefault="00FC07AE" w:rsidP="00FC07AE">
      <w:pPr>
        <w:spacing w:line="360" w:lineRule="auto"/>
        <w:rPr>
          <w:b/>
          <w:sz w:val="26"/>
          <w:szCs w:val="28"/>
        </w:rPr>
      </w:pPr>
      <w:r w:rsidRPr="00133470">
        <w:rPr>
          <w:b/>
          <w:sz w:val="26"/>
          <w:szCs w:val="28"/>
          <w:lang w:val="nl-NL"/>
        </w:rPr>
        <w:lastRenderedPageBreak/>
        <w:t>Câu 10</w:t>
      </w:r>
      <w:r w:rsidRPr="00133470">
        <w:rPr>
          <w:rFonts w:eastAsia="Times New Roman"/>
          <w:b/>
          <w:sz w:val="24"/>
          <w:szCs w:val="26"/>
        </w:rPr>
        <w:t>:</w:t>
      </w:r>
      <w:r w:rsidRPr="00133470">
        <w:rPr>
          <w:rFonts w:eastAsia="Times New Roman"/>
          <w:sz w:val="24"/>
          <w:szCs w:val="26"/>
        </w:rPr>
        <w:t xml:space="preserve"> </w:t>
      </w:r>
      <w:r w:rsidRPr="00133470">
        <w:rPr>
          <w:b/>
          <w:sz w:val="26"/>
          <w:szCs w:val="28"/>
          <w:lang w:val="nl-NL"/>
        </w:rPr>
        <w:t xml:space="preserve"> </w:t>
      </w:r>
      <w:r w:rsidR="00712E9D" w:rsidRPr="00712E9D">
        <w:rPr>
          <w:sz w:val="26"/>
          <w:szCs w:val="28"/>
        </w:rPr>
        <w:t>Đúng ghi Đ, sai ghi S vào ô vuông đặt ở cuối mỗi câu dưới đây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7"/>
        <w:gridCol w:w="760"/>
      </w:tblGrid>
      <w:tr w:rsidR="00712E9D" w:rsidTr="00712E9D">
        <w:tc>
          <w:tcPr>
            <w:tcW w:w="8647" w:type="dxa"/>
            <w:vAlign w:val="center"/>
          </w:tcPr>
          <w:p w:rsidR="00712E9D" w:rsidRPr="005E0C46" w:rsidRDefault="00712E9D" w:rsidP="00712E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a) </w:t>
            </w:r>
            <w:r>
              <w:rPr>
                <w:noProof/>
                <w:sz w:val="26"/>
                <w:szCs w:val="28"/>
              </w:rPr>
              <w:t xml:space="preserve">Việc chọn </w:t>
            </w:r>
            <w:r>
              <w:rPr>
                <w:noProof/>
                <w:sz w:val="26"/>
                <w:szCs w:val="28"/>
              </w:rPr>
              <w:drawing>
                <wp:inline distT="0" distB="0" distL="0" distR="0">
                  <wp:extent cx="466725" cy="600075"/>
                  <wp:effectExtent l="19050" t="0" r="9525" b="0"/>
                  <wp:docPr id="50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6"/>
                <w:szCs w:val="28"/>
              </w:rPr>
              <w:t xml:space="preserve"> cho phép chọn mẫu hình chèn vào văn bản</w:t>
            </w:r>
          </w:p>
        </w:tc>
        <w:tc>
          <w:tcPr>
            <w:tcW w:w="760" w:type="dxa"/>
            <w:vAlign w:val="bottom"/>
          </w:tcPr>
          <w:p w:rsidR="00712E9D" w:rsidRDefault="00712E9D" w:rsidP="00712E9D">
            <w:pPr>
              <w:pStyle w:val="ListParagraph"/>
              <w:ind w:left="0"/>
              <w:jc w:val="center"/>
              <w:rPr>
                <w:sz w:val="26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60"/>
                    <w:szCs w:val="28"/>
                  </w:rPr>
                  <m:t>▭</m:t>
                </m:r>
              </m:oMath>
            </m:oMathPara>
          </w:p>
        </w:tc>
      </w:tr>
      <w:tr w:rsidR="00712E9D" w:rsidTr="00712E9D">
        <w:tc>
          <w:tcPr>
            <w:tcW w:w="8647" w:type="dxa"/>
          </w:tcPr>
          <w:p w:rsidR="00712E9D" w:rsidRPr="00712E9D" w:rsidRDefault="00712E9D" w:rsidP="00712E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b)Việc chọn </w:t>
            </w:r>
            <w:r w:rsidRPr="00712E9D">
              <w:rPr>
                <w:noProof/>
                <w:sz w:val="26"/>
                <w:szCs w:val="28"/>
              </w:rPr>
              <w:drawing>
                <wp:inline distT="0" distB="0" distL="0" distR="0">
                  <wp:extent cx="400050" cy="590550"/>
                  <wp:effectExtent l="19050" t="0" r="0" b="0"/>
                  <wp:docPr id="5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8"/>
              </w:rPr>
              <w:t xml:space="preserve"> cho phép vẽ hình theo ý muốn</w:t>
            </w:r>
          </w:p>
        </w:tc>
        <w:tc>
          <w:tcPr>
            <w:tcW w:w="760" w:type="dxa"/>
            <w:vAlign w:val="center"/>
          </w:tcPr>
          <w:p w:rsidR="00712E9D" w:rsidRDefault="00712E9D" w:rsidP="00712E9D">
            <w:pPr>
              <w:pStyle w:val="ListParagraph"/>
              <w:ind w:left="0"/>
              <w:jc w:val="center"/>
              <w:rPr>
                <w:sz w:val="26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60"/>
                    <w:szCs w:val="28"/>
                  </w:rPr>
                  <m:t>▭</m:t>
                </m:r>
              </m:oMath>
            </m:oMathPara>
          </w:p>
        </w:tc>
      </w:tr>
      <w:tr w:rsidR="00712E9D" w:rsidTr="00D10A59">
        <w:tc>
          <w:tcPr>
            <w:tcW w:w="8647" w:type="dxa"/>
            <w:vAlign w:val="center"/>
          </w:tcPr>
          <w:p w:rsidR="00712E9D" w:rsidRDefault="00712E9D" w:rsidP="00712E9D">
            <w:pPr>
              <w:pStyle w:val="ListParagraph"/>
              <w:ind w:left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c)Việc chọn </w:t>
            </w:r>
            <w:r>
              <w:rPr>
                <w:noProof/>
                <w:sz w:val="26"/>
                <w:szCs w:val="28"/>
              </w:rPr>
              <w:drawing>
                <wp:inline distT="0" distB="0" distL="0" distR="0">
                  <wp:extent cx="371475" cy="276225"/>
                  <wp:effectExtent l="19050" t="0" r="9525" b="0"/>
                  <wp:docPr id="52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8"/>
              </w:rPr>
              <w:t xml:space="preserve"> cho phép tô màu chữ</w:t>
            </w:r>
          </w:p>
        </w:tc>
        <w:tc>
          <w:tcPr>
            <w:tcW w:w="760" w:type="dxa"/>
            <w:vAlign w:val="center"/>
          </w:tcPr>
          <w:p w:rsidR="00712E9D" w:rsidRDefault="00712E9D" w:rsidP="00D10A59">
            <w:pPr>
              <w:pStyle w:val="ListParagraph"/>
              <w:ind w:left="0"/>
              <w:jc w:val="center"/>
              <w:rPr>
                <w:sz w:val="26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60"/>
                    <w:szCs w:val="28"/>
                  </w:rPr>
                  <m:t>▭</m:t>
                </m:r>
              </m:oMath>
            </m:oMathPara>
          </w:p>
        </w:tc>
      </w:tr>
      <w:tr w:rsidR="00712E9D" w:rsidTr="00D10A59">
        <w:tc>
          <w:tcPr>
            <w:tcW w:w="8647" w:type="dxa"/>
            <w:vAlign w:val="center"/>
          </w:tcPr>
          <w:p w:rsidR="00712E9D" w:rsidRDefault="00712E9D" w:rsidP="00712E9D">
            <w:pPr>
              <w:pStyle w:val="ListParagraph"/>
              <w:ind w:left="0"/>
              <w:rPr>
                <w:sz w:val="26"/>
                <w:szCs w:val="28"/>
              </w:rPr>
            </w:pPr>
          </w:p>
        </w:tc>
        <w:tc>
          <w:tcPr>
            <w:tcW w:w="760" w:type="dxa"/>
            <w:vAlign w:val="center"/>
          </w:tcPr>
          <w:p w:rsidR="00712E9D" w:rsidRDefault="00712E9D" w:rsidP="00D10A59">
            <w:pPr>
              <w:pStyle w:val="ListParagraph"/>
              <w:ind w:left="0"/>
              <w:jc w:val="center"/>
              <w:rPr>
                <w:sz w:val="26"/>
                <w:szCs w:val="28"/>
              </w:rPr>
            </w:pPr>
          </w:p>
        </w:tc>
      </w:tr>
    </w:tbl>
    <w:p w:rsidR="00712E9D" w:rsidRPr="00133470" w:rsidRDefault="00712E9D" w:rsidP="00FC07AE">
      <w:pPr>
        <w:spacing w:line="360" w:lineRule="auto"/>
        <w:rPr>
          <w:sz w:val="26"/>
          <w:szCs w:val="28"/>
          <w:lang w:val="nl-NL"/>
        </w:rPr>
      </w:pPr>
    </w:p>
    <w:p w:rsidR="00FC07AE" w:rsidRDefault="00FC07AE" w:rsidP="005E0C46">
      <w:pPr>
        <w:rPr>
          <w:b/>
          <w:sz w:val="26"/>
          <w:szCs w:val="28"/>
        </w:rPr>
      </w:pPr>
      <w:r w:rsidRPr="00133470">
        <w:rPr>
          <w:b/>
          <w:sz w:val="26"/>
          <w:szCs w:val="28"/>
        </w:rPr>
        <w:t>Câu 11</w:t>
      </w:r>
      <w:r w:rsidR="005E0C46">
        <w:rPr>
          <w:b/>
          <w:sz w:val="26"/>
          <w:szCs w:val="28"/>
        </w:rPr>
        <w:t xml:space="preserve">: </w:t>
      </w:r>
      <w:r w:rsidR="005E0C46" w:rsidRPr="00712E9D">
        <w:rPr>
          <w:sz w:val="26"/>
          <w:szCs w:val="28"/>
        </w:rPr>
        <w:t>Đúng ghi Đ, sai ghi S vào ô vuông đặt ở cuối mỗi câu dưới đây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7"/>
        <w:gridCol w:w="760"/>
      </w:tblGrid>
      <w:tr w:rsidR="005E0C46" w:rsidTr="00712E9D">
        <w:tc>
          <w:tcPr>
            <w:tcW w:w="8647" w:type="dxa"/>
            <w:vAlign w:val="center"/>
          </w:tcPr>
          <w:p w:rsidR="005E0C46" w:rsidRPr="005E0C46" w:rsidRDefault="005E0C46" w:rsidP="00306D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a)</w:t>
            </w:r>
            <w:r w:rsidR="00306D9D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 xml:space="preserve">Có thể chèn hình vào văn bản bằng cách chọn </w:t>
            </w:r>
            <w:r>
              <w:rPr>
                <w:noProof/>
                <w:sz w:val="26"/>
                <w:szCs w:val="28"/>
              </w:rPr>
              <w:drawing>
                <wp:inline distT="0" distB="0" distL="0" distR="0">
                  <wp:extent cx="400050" cy="590550"/>
                  <wp:effectExtent l="19050" t="0" r="0" b="0"/>
                  <wp:docPr id="40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8"/>
              </w:rPr>
              <w:t xml:space="preserve"> hoặc </w:t>
            </w:r>
            <w:r>
              <w:rPr>
                <w:noProof/>
                <w:sz w:val="26"/>
                <w:szCs w:val="28"/>
              </w:rPr>
              <w:drawing>
                <wp:inline distT="0" distB="0" distL="0" distR="0">
                  <wp:extent cx="419100" cy="685800"/>
                  <wp:effectExtent l="19050" t="0" r="0" b="0"/>
                  <wp:docPr id="41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vAlign w:val="center"/>
          </w:tcPr>
          <w:p w:rsidR="005E0C46" w:rsidRDefault="005E0C46" w:rsidP="005E0C46">
            <w:pPr>
              <w:pStyle w:val="ListParagraph"/>
              <w:ind w:left="0"/>
              <w:jc w:val="center"/>
              <w:rPr>
                <w:sz w:val="26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60"/>
                    <w:szCs w:val="28"/>
                  </w:rPr>
                  <m:t>▭</m:t>
                </m:r>
              </m:oMath>
            </m:oMathPara>
          </w:p>
        </w:tc>
      </w:tr>
      <w:tr w:rsidR="005E0C46" w:rsidTr="00712E9D">
        <w:tc>
          <w:tcPr>
            <w:tcW w:w="8647" w:type="dxa"/>
            <w:vAlign w:val="center"/>
          </w:tcPr>
          <w:p w:rsidR="005E0C46" w:rsidRPr="00306D9D" w:rsidRDefault="00306D9D" w:rsidP="00306D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b)Không thể di chuyển hình từ vị trí này sang vị trí khác của văn bản</w:t>
            </w:r>
          </w:p>
        </w:tc>
        <w:tc>
          <w:tcPr>
            <w:tcW w:w="760" w:type="dxa"/>
            <w:vAlign w:val="center"/>
          </w:tcPr>
          <w:p w:rsidR="005E0C46" w:rsidRDefault="005E0C46" w:rsidP="005E0C46">
            <w:pPr>
              <w:pStyle w:val="ListParagraph"/>
              <w:ind w:left="0"/>
              <w:jc w:val="center"/>
              <w:rPr>
                <w:sz w:val="26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60"/>
                    <w:szCs w:val="28"/>
                  </w:rPr>
                  <m:t>▭</m:t>
                </m:r>
              </m:oMath>
            </m:oMathPara>
          </w:p>
        </w:tc>
      </w:tr>
      <w:tr w:rsidR="005E0C46" w:rsidTr="00712E9D">
        <w:tc>
          <w:tcPr>
            <w:tcW w:w="8647" w:type="dxa"/>
            <w:vAlign w:val="center"/>
          </w:tcPr>
          <w:p w:rsidR="005E0C46" w:rsidRDefault="005E0C46" w:rsidP="00306D9D">
            <w:pPr>
              <w:pStyle w:val="ListParagraph"/>
              <w:ind w:left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c)</w:t>
            </w:r>
            <w:r w:rsidR="00306D9D">
              <w:rPr>
                <w:sz w:val="26"/>
                <w:szCs w:val="28"/>
              </w:rPr>
              <w:t>Có thể chèn hình ảnh vào văn bản rồi đưa tiếp vào văn bản vào trong hình đó</w:t>
            </w:r>
          </w:p>
        </w:tc>
        <w:tc>
          <w:tcPr>
            <w:tcW w:w="760" w:type="dxa"/>
            <w:vAlign w:val="center"/>
          </w:tcPr>
          <w:p w:rsidR="005E0C46" w:rsidRDefault="005E0C46" w:rsidP="005E0C46">
            <w:pPr>
              <w:pStyle w:val="ListParagraph"/>
              <w:ind w:left="0"/>
              <w:jc w:val="center"/>
              <w:rPr>
                <w:sz w:val="26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60"/>
                    <w:szCs w:val="28"/>
                  </w:rPr>
                  <m:t>▭</m:t>
                </m:r>
              </m:oMath>
            </m:oMathPara>
          </w:p>
        </w:tc>
      </w:tr>
      <w:tr w:rsidR="005E0C46" w:rsidTr="00712E9D">
        <w:tc>
          <w:tcPr>
            <w:tcW w:w="8647" w:type="dxa"/>
            <w:vAlign w:val="center"/>
          </w:tcPr>
          <w:p w:rsidR="005E0C46" w:rsidRDefault="005E0C46" w:rsidP="00306D9D">
            <w:pPr>
              <w:pStyle w:val="ListParagraph"/>
              <w:ind w:left="0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d)</w:t>
            </w:r>
            <w:r w:rsidR="00306D9D">
              <w:rPr>
                <w:sz w:val="26"/>
                <w:szCs w:val="28"/>
              </w:rPr>
              <w:t>Sau khi đã chèn hình vào văn bản, không thể xóa hoặc chép hình đó</w:t>
            </w:r>
          </w:p>
        </w:tc>
        <w:tc>
          <w:tcPr>
            <w:tcW w:w="760" w:type="dxa"/>
            <w:vAlign w:val="center"/>
          </w:tcPr>
          <w:p w:rsidR="005E0C46" w:rsidRDefault="005E0C46" w:rsidP="005E0C46">
            <w:pPr>
              <w:pStyle w:val="ListParagraph"/>
              <w:ind w:left="0"/>
              <w:jc w:val="center"/>
              <w:rPr>
                <w:sz w:val="26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60"/>
                    <w:szCs w:val="28"/>
                  </w:rPr>
                  <m:t>▭</m:t>
                </m:r>
              </m:oMath>
            </m:oMathPara>
          </w:p>
        </w:tc>
      </w:tr>
    </w:tbl>
    <w:p w:rsidR="005E0C46" w:rsidRPr="005E0C46" w:rsidRDefault="005E0C46" w:rsidP="005E0C46">
      <w:pPr>
        <w:pStyle w:val="ListParagraph"/>
        <w:rPr>
          <w:sz w:val="26"/>
          <w:szCs w:val="28"/>
        </w:rPr>
      </w:pPr>
    </w:p>
    <w:p w:rsidR="00FC07AE" w:rsidRDefault="00FC07AE" w:rsidP="00FC07AE">
      <w:pPr>
        <w:rPr>
          <w:sz w:val="26"/>
          <w:szCs w:val="28"/>
        </w:rPr>
      </w:pPr>
      <w:r w:rsidRPr="00133470">
        <w:rPr>
          <w:b/>
          <w:sz w:val="26"/>
          <w:szCs w:val="28"/>
        </w:rPr>
        <w:t>Câu 12</w:t>
      </w:r>
      <w:r w:rsidR="005E0C46">
        <w:rPr>
          <w:sz w:val="26"/>
          <w:szCs w:val="28"/>
        </w:rPr>
        <w:t>:</w:t>
      </w:r>
      <w:r w:rsidR="00306D9D">
        <w:rPr>
          <w:sz w:val="26"/>
          <w:szCs w:val="28"/>
        </w:rPr>
        <w:t xml:space="preserve"> Để các kí tự trong đoạn văn bản không bị hình che lấp, em có thể sử dụng lựa chọn nào dưới đây? Hãy trả lời bằng cách đánh dấu chữ X vào ô trống tương ứng</w:t>
      </w:r>
    </w:p>
    <w:tbl>
      <w:tblPr>
        <w:tblStyle w:val="TableGrid"/>
        <w:tblW w:w="798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4"/>
        <w:gridCol w:w="1311"/>
        <w:gridCol w:w="3124"/>
        <w:gridCol w:w="760"/>
      </w:tblGrid>
      <w:tr w:rsidR="00306D9D" w:rsidTr="00712E9D">
        <w:tc>
          <w:tcPr>
            <w:tcW w:w="2794" w:type="dxa"/>
            <w:vAlign w:val="center"/>
          </w:tcPr>
          <w:p w:rsidR="00306D9D" w:rsidRPr="00306D9D" w:rsidRDefault="00306D9D" w:rsidP="00306D9D">
            <w:pPr>
              <w:pStyle w:val="ListParagraph"/>
              <w:numPr>
                <w:ilvl w:val="0"/>
                <w:numId w:val="12"/>
              </w:numPr>
              <w:ind w:left="317" w:hanging="317"/>
              <w:jc w:val="center"/>
              <w:rPr>
                <w:sz w:val="26"/>
                <w:szCs w:val="28"/>
              </w:rPr>
            </w:pPr>
            <w:r>
              <w:rPr>
                <w:noProof/>
                <w:sz w:val="26"/>
                <w:szCs w:val="28"/>
              </w:rPr>
              <w:drawing>
                <wp:inline distT="0" distB="0" distL="0" distR="0">
                  <wp:extent cx="1409700" cy="342900"/>
                  <wp:effectExtent l="19050" t="0" r="0" b="0"/>
                  <wp:docPr id="4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dxa"/>
            <w:vAlign w:val="center"/>
          </w:tcPr>
          <w:p w:rsidR="00306D9D" w:rsidRDefault="00306D9D" w:rsidP="00306D9D">
            <w:pPr>
              <w:pStyle w:val="ListParagraph"/>
              <w:ind w:left="0"/>
              <w:jc w:val="center"/>
              <w:rPr>
                <w:sz w:val="26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60"/>
                    <w:szCs w:val="28"/>
                  </w:rPr>
                  <m:t>▭</m:t>
                </m:r>
              </m:oMath>
            </m:oMathPara>
          </w:p>
        </w:tc>
        <w:tc>
          <w:tcPr>
            <w:tcW w:w="3124" w:type="dxa"/>
            <w:vAlign w:val="center"/>
          </w:tcPr>
          <w:p w:rsidR="00306D9D" w:rsidRPr="005E0C46" w:rsidRDefault="00306D9D" w:rsidP="00712E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c) </w:t>
            </w:r>
            <w:r>
              <w:rPr>
                <w:noProof/>
                <w:sz w:val="26"/>
                <w:szCs w:val="28"/>
              </w:rPr>
              <w:drawing>
                <wp:inline distT="0" distB="0" distL="0" distR="0">
                  <wp:extent cx="1133475" cy="295275"/>
                  <wp:effectExtent l="19050" t="0" r="9525" b="0"/>
                  <wp:docPr id="4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vAlign w:val="center"/>
          </w:tcPr>
          <w:p w:rsidR="00306D9D" w:rsidRDefault="00306D9D" w:rsidP="00306D9D">
            <w:pPr>
              <w:pStyle w:val="ListParagraph"/>
              <w:ind w:left="0"/>
              <w:jc w:val="center"/>
              <w:rPr>
                <w:sz w:val="26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60"/>
                    <w:szCs w:val="28"/>
                  </w:rPr>
                  <m:t>▭</m:t>
                </m:r>
              </m:oMath>
            </m:oMathPara>
          </w:p>
        </w:tc>
      </w:tr>
      <w:tr w:rsidR="00306D9D" w:rsidTr="00712E9D">
        <w:tc>
          <w:tcPr>
            <w:tcW w:w="2794" w:type="dxa"/>
            <w:vAlign w:val="center"/>
          </w:tcPr>
          <w:p w:rsidR="00306D9D" w:rsidRPr="00306D9D" w:rsidRDefault="00306D9D" w:rsidP="00712E9D">
            <w:pPr>
              <w:pStyle w:val="ListParagraph"/>
              <w:numPr>
                <w:ilvl w:val="0"/>
                <w:numId w:val="12"/>
              </w:numPr>
              <w:ind w:left="317" w:hanging="317"/>
              <w:rPr>
                <w:sz w:val="26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09625" cy="323850"/>
                  <wp:effectExtent l="19050" t="0" r="9525" b="0"/>
                  <wp:docPr id="45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1" w:type="dxa"/>
            <w:vAlign w:val="center"/>
          </w:tcPr>
          <w:p w:rsidR="00306D9D" w:rsidRDefault="00306D9D" w:rsidP="00306D9D">
            <w:pPr>
              <w:pStyle w:val="ListParagraph"/>
              <w:ind w:left="0"/>
              <w:jc w:val="center"/>
              <w:rPr>
                <w:sz w:val="26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60"/>
                    <w:szCs w:val="28"/>
                  </w:rPr>
                  <m:t>▭</m:t>
                </m:r>
              </m:oMath>
            </m:oMathPara>
          </w:p>
        </w:tc>
        <w:tc>
          <w:tcPr>
            <w:tcW w:w="3124" w:type="dxa"/>
            <w:vAlign w:val="center"/>
          </w:tcPr>
          <w:p w:rsidR="00306D9D" w:rsidRPr="00712E9D" w:rsidRDefault="00712E9D" w:rsidP="00712E9D">
            <w:pPr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d)</w:t>
            </w:r>
            <w:r w:rsidR="00306D9D">
              <w:rPr>
                <w:noProof/>
              </w:rPr>
              <w:drawing>
                <wp:inline distT="0" distB="0" distL="0" distR="0">
                  <wp:extent cx="1304925" cy="257175"/>
                  <wp:effectExtent l="19050" t="0" r="9525" b="0"/>
                  <wp:docPr id="47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vAlign w:val="center"/>
          </w:tcPr>
          <w:p w:rsidR="00306D9D" w:rsidRDefault="00306D9D" w:rsidP="00306D9D">
            <w:pPr>
              <w:pStyle w:val="ListParagraph"/>
              <w:ind w:left="0"/>
              <w:jc w:val="center"/>
              <w:rPr>
                <w:sz w:val="26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60"/>
                    <w:szCs w:val="28"/>
                  </w:rPr>
                  <m:t>▭</m:t>
                </m:r>
              </m:oMath>
            </m:oMathPara>
          </w:p>
        </w:tc>
      </w:tr>
    </w:tbl>
    <w:p w:rsidR="00306D9D" w:rsidRPr="00133470" w:rsidRDefault="00306D9D" w:rsidP="00FC07AE">
      <w:pPr>
        <w:rPr>
          <w:sz w:val="26"/>
          <w:szCs w:val="28"/>
        </w:rPr>
      </w:pPr>
    </w:p>
    <w:p w:rsidR="00FC07AE" w:rsidRDefault="00FC07AE" w:rsidP="00FC07AE">
      <w:pPr>
        <w:spacing w:line="240" w:lineRule="auto"/>
        <w:jc w:val="both"/>
        <w:rPr>
          <w:b/>
          <w:u w:val="single"/>
        </w:rPr>
      </w:pPr>
    </w:p>
    <w:p w:rsidR="00FC07AE" w:rsidRPr="001B25F3" w:rsidRDefault="00FC07AE" w:rsidP="00FC07AE">
      <w:pPr>
        <w:spacing w:line="240" w:lineRule="auto"/>
        <w:jc w:val="both"/>
        <w:rPr>
          <w:b/>
        </w:rPr>
      </w:pPr>
      <w:r w:rsidRPr="001B25F3">
        <w:rPr>
          <w:b/>
          <w:u w:val="single"/>
        </w:rPr>
        <w:t>Phần 2:</w:t>
      </w:r>
      <w:r w:rsidRPr="00537633">
        <w:rPr>
          <w:b/>
        </w:rPr>
        <w:t xml:space="preserve"> </w:t>
      </w:r>
      <w:r w:rsidRPr="00133470">
        <w:rPr>
          <w:b/>
          <w:sz w:val="26"/>
        </w:rPr>
        <w:t>Thực hành (6 điểm)  Bài tập thự</w:t>
      </w:r>
      <w:r>
        <w:rPr>
          <w:b/>
          <w:sz w:val="26"/>
        </w:rPr>
        <w:t>c hành theo lý thuyết ôn tập</w:t>
      </w:r>
    </w:p>
    <w:p w:rsidR="00FC07AE" w:rsidRDefault="00FC07AE" w:rsidP="00FC07AE">
      <w:pPr>
        <w:rPr>
          <w:sz w:val="36"/>
          <w:szCs w:val="36"/>
        </w:rPr>
      </w:pPr>
    </w:p>
    <w:p w:rsidR="00712E9D" w:rsidRDefault="00712E9D" w:rsidP="00FC07AE">
      <w:pPr>
        <w:rPr>
          <w:sz w:val="36"/>
          <w:szCs w:val="36"/>
        </w:rPr>
      </w:pPr>
    </w:p>
    <w:p w:rsidR="00FC07AE" w:rsidRDefault="00FC07AE" w:rsidP="00FC07AE">
      <w:pPr>
        <w:rPr>
          <w:sz w:val="36"/>
          <w:szCs w:val="36"/>
        </w:rPr>
      </w:pPr>
      <w:r>
        <w:rPr>
          <w:sz w:val="36"/>
          <w:szCs w:val="36"/>
        </w:rPr>
        <w:t xml:space="preserve">           --------- Chúc các con học tập thật tốt -------------</w:t>
      </w:r>
    </w:p>
    <w:p w:rsidR="00712E9D" w:rsidRDefault="00712E9D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sectPr w:rsidR="00712E9D" w:rsidSect="001B25F3">
      <w:headerReference w:type="default" r:id="rId21"/>
      <w:pgSz w:w="11909" w:h="16834" w:code="9"/>
      <w:pgMar w:top="1135" w:right="427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101" w:rsidRDefault="00955101" w:rsidP="002E3852">
      <w:pPr>
        <w:spacing w:after="0" w:line="240" w:lineRule="auto"/>
      </w:pPr>
      <w:r>
        <w:separator/>
      </w:r>
    </w:p>
  </w:endnote>
  <w:endnote w:type="continuationSeparator" w:id="1">
    <w:p w:rsidR="00955101" w:rsidRDefault="00955101" w:rsidP="002E3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101" w:rsidRDefault="00955101" w:rsidP="002E3852">
      <w:pPr>
        <w:spacing w:after="0" w:line="240" w:lineRule="auto"/>
      </w:pPr>
      <w:r>
        <w:separator/>
      </w:r>
    </w:p>
  </w:footnote>
  <w:footnote w:type="continuationSeparator" w:id="1">
    <w:p w:rsidR="00955101" w:rsidRDefault="00955101" w:rsidP="002E3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52" w:rsidRPr="009E1FFC" w:rsidRDefault="005F2C38" w:rsidP="002E3852">
    <w:pPr>
      <w:pStyle w:val="Header"/>
      <w:rPr>
        <w:szCs w:val="28"/>
      </w:rPr>
    </w:pPr>
    <w:r>
      <w:rPr>
        <w:szCs w:val="28"/>
      </w:rPr>
      <w:t>TRƯỜNG TIỂU HỌC NGỌC LÂM</w:t>
    </w:r>
  </w:p>
  <w:p w:rsidR="002E3852" w:rsidRDefault="00AA4DFD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margin-left:3.75pt;margin-top:4.15pt;width:189pt;height:1.5pt;flip:y;z-index:251658240" o:connectortype="straight"/>
      </w:pict>
    </w:r>
  </w:p>
  <w:p w:rsidR="002E3852" w:rsidRDefault="002E38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6EC5"/>
    <w:multiLevelType w:val="hybridMultilevel"/>
    <w:tmpl w:val="62E8E5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35523"/>
    <w:multiLevelType w:val="hybridMultilevel"/>
    <w:tmpl w:val="55249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0295F"/>
    <w:multiLevelType w:val="hybridMultilevel"/>
    <w:tmpl w:val="670CC47A"/>
    <w:lvl w:ilvl="0" w:tplc="E99241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F23D0"/>
    <w:multiLevelType w:val="hybridMultilevel"/>
    <w:tmpl w:val="44AA7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24537"/>
    <w:multiLevelType w:val="hybridMultilevel"/>
    <w:tmpl w:val="69F8DFC4"/>
    <w:lvl w:ilvl="0" w:tplc="D08404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90782"/>
    <w:multiLevelType w:val="hybridMultilevel"/>
    <w:tmpl w:val="E40C2C9A"/>
    <w:lvl w:ilvl="0" w:tplc="BE96F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717A2"/>
    <w:multiLevelType w:val="hybridMultilevel"/>
    <w:tmpl w:val="5A40E6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1346A"/>
    <w:multiLevelType w:val="hybridMultilevel"/>
    <w:tmpl w:val="454CBF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91635"/>
    <w:multiLevelType w:val="hybridMultilevel"/>
    <w:tmpl w:val="B4DE36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C25B2E"/>
    <w:multiLevelType w:val="hybridMultilevel"/>
    <w:tmpl w:val="CF06D5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F5264"/>
    <w:multiLevelType w:val="hybridMultilevel"/>
    <w:tmpl w:val="8BB8B0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DB6CAC"/>
    <w:multiLevelType w:val="hybridMultilevel"/>
    <w:tmpl w:val="62E8E5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  <o:shapelayout v:ext="edit">
      <o:idmap v:ext="edit" data="6"/>
      <o:rules v:ext="edit">
        <o:r id="V:Rule2" type="connector" idref="#_x0000_s614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53518"/>
    <w:rsid w:val="00017854"/>
    <w:rsid w:val="00022806"/>
    <w:rsid w:val="000B0943"/>
    <w:rsid w:val="000B6C4B"/>
    <w:rsid w:val="00120442"/>
    <w:rsid w:val="00133470"/>
    <w:rsid w:val="0018291A"/>
    <w:rsid w:val="001B25F3"/>
    <w:rsid w:val="001E1CEF"/>
    <w:rsid w:val="00243758"/>
    <w:rsid w:val="002547E5"/>
    <w:rsid w:val="00273B47"/>
    <w:rsid w:val="002907F3"/>
    <w:rsid w:val="002C3FBF"/>
    <w:rsid w:val="002D4B78"/>
    <w:rsid w:val="002E3852"/>
    <w:rsid w:val="0030522E"/>
    <w:rsid w:val="00306D9D"/>
    <w:rsid w:val="00333916"/>
    <w:rsid w:val="00353518"/>
    <w:rsid w:val="00362128"/>
    <w:rsid w:val="00423771"/>
    <w:rsid w:val="004722C8"/>
    <w:rsid w:val="004761AA"/>
    <w:rsid w:val="004F3262"/>
    <w:rsid w:val="00505403"/>
    <w:rsid w:val="0056149F"/>
    <w:rsid w:val="00597856"/>
    <w:rsid w:val="005C7583"/>
    <w:rsid w:val="005E0526"/>
    <w:rsid w:val="005E0C46"/>
    <w:rsid w:val="005F2C38"/>
    <w:rsid w:val="0063519F"/>
    <w:rsid w:val="00676127"/>
    <w:rsid w:val="006C7AFA"/>
    <w:rsid w:val="00712E9D"/>
    <w:rsid w:val="00791E5F"/>
    <w:rsid w:val="00806839"/>
    <w:rsid w:val="008745BB"/>
    <w:rsid w:val="008A6988"/>
    <w:rsid w:val="008C77F8"/>
    <w:rsid w:val="009076A1"/>
    <w:rsid w:val="00955101"/>
    <w:rsid w:val="00955E03"/>
    <w:rsid w:val="00A004DE"/>
    <w:rsid w:val="00A23484"/>
    <w:rsid w:val="00A24530"/>
    <w:rsid w:val="00A73D6D"/>
    <w:rsid w:val="00AA4DFD"/>
    <w:rsid w:val="00CD1DA6"/>
    <w:rsid w:val="00D73824"/>
    <w:rsid w:val="00DD3DCE"/>
    <w:rsid w:val="00E41216"/>
    <w:rsid w:val="00E81CAC"/>
    <w:rsid w:val="00EC0055"/>
    <w:rsid w:val="00EC3899"/>
    <w:rsid w:val="00F266C2"/>
    <w:rsid w:val="00FB0CE3"/>
    <w:rsid w:val="00FC0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0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852"/>
  </w:style>
  <w:style w:type="paragraph" w:styleId="Footer">
    <w:name w:val="footer"/>
    <w:basedOn w:val="Normal"/>
    <w:link w:val="FooterChar"/>
    <w:uiPriority w:val="99"/>
    <w:semiHidden/>
    <w:unhideWhenUsed/>
    <w:rsid w:val="002E3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3852"/>
  </w:style>
  <w:style w:type="paragraph" w:styleId="BalloonText">
    <w:name w:val="Balloon Text"/>
    <w:basedOn w:val="Normal"/>
    <w:link w:val="BalloonTextChar"/>
    <w:uiPriority w:val="99"/>
    <w:semiHidden/>
    <w:unhideWhenUsed/>
    <w:rsid w:val="002E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8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228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22806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E0C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9A429-09F7-41B8-9FC5-8C12F4AA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KHÁNH NGÂN 5A1</cp:lastModifiedBy>
  <cp:revision>26</cp:revision>
  <dcterms:created xsi:type="dcterms:W3CDTF">2022-04-18T07:17:00Z</dcterms:created>
  <dcterms:modified xsi:type="dcterms:W3CDTF">2022-12-08T10:20:00Z</dcterms:modified>
</cp:coreProperties>
</file>