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d"/>
        <w:tblW w:w="4578" w:type="dxa"/>
        <w:tblInd w:w="-863" w:type="dxa"/>
        <w:tblLayout w:type="fixed"/>
        <w:tblLook w:val="0400" w:firstRow="0" w:lastRow="0" w:firstColumn="0" w:lastColumn="0" w:noHBand="0" w:noVBand="1"/>
      </w:tblPr>
      <w:tblGrid>
        <w:gridCol w:w="4578"/>
      </w:tblGrid>
      <w:tr w:rsidR="00BA6CD3">
        <w:trPr>
          <w:trHeight w:val="400"/>
        </w:trPr>
        <w:tc>
          <w:tcPr>
            <w:tcW w:w="457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</w:tc>
      </w:tr>
    </w:tbl>
    <w:p w:rsidR="00BA6CD3" w:rsidRDefault="00C04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LỊCH CÔNG TÁC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TRƯỜNG  -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TUẦN 16</w:t>
      </w:r>
    </w:p>
    <w:p w:rsidR="00BA6CD3" w:rsidRDefault="00C040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(Từ 19/12/2022 đến 23/12/2022)</w:t>
      </w:r>
    </w:p>
    <w:p w:rsidR="00BA6CD3" w:rsidRDefault="00BA6C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fe"/>
        <w:tblW w:w="14743" w:type="dxa"/>
        <w:jc w:val="center"/>
        <w:tblLayout w:type="fixed"/>
        <w:tblLook w:val="0400" w:firstRow="0" w:lastRow="0" w:firstColumn="0" w:lastColumn="0" w:noHBand="0" w:noVBand="1"/>
      </w:tblPr>
      <w:tblGrid>
        <w:gridCol w:w="968"/>
        <w:gridCol w:w="5837"/>
        <w:gridCol w:w="6379"/>
        <w:gridCol w:w="1559"/>
      </w:tblGrid>
      <w:tr w:rsidR="00BA6CD3" w:rsidTr="000D4DD3">
        <w:trPr>
          <w:trHeight w:val="600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BGH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BA6CD3" w:rsidTr="000D4DD3">
        <w:trPr>
          <w:trHeight w:val="82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- 8h00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Chào cờ đầu tuần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 tuyên truyền kỉ niệm ngày 22/12; tổ chức Kết nạp Đội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Nguyễn Hà nghỉ - Đ/c Vũ dạy thay lớp 3A3 (cả ngày)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- 8h30: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Họp giao ban BGH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 xml:space="preserve">- 9h00: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>Các đ/c Hồng Huệ, Hồng Liên gửi giáo án dự thi về BGH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white"/>
              </w:rPr>
              <w:t>- 9h20: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  <w:t xml:space="preserve"> Các đ/c trong cấp uỷ chi bộ, BCH Công đoàn cũ họp chuẩn bị Đại hội CĐ tại phòng HT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KTNB: PHT, TBTTND kiểm tra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việc thực hiện quy định về dạy thêm - học thêm; PHT, TTCM tổ 3 KT toàn diện đ/c Lại Thị Ngọc Duyên.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duyệt phân công nhiệm vụ tham quan dã ngoại tại trang trại giáo dục Vạn An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* Khối 1 sinh hoạt chuyên m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ôn 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0D4DD3" w:rsidTr="000D4DD3">
        <w:trPr>
          <w:trHeight w:val="82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D3" w:rsidRDefault="000D4DD3" w:rsidP="000D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0D4DD3" w:rsidRDefault="000D4DD3" w:rsidP="000D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4DD3" w:rsidRDefault="000D4DD3" w:rsidP="000D4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0D4DD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0D4DD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Thi TNTT cấp quốc gia</w:t>
            </w:r>
          </w:p>
          <w:p w:rsidR="000D4DD3" w:rsidRDefault="000D4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4DD3" w:rsidRDefault="000D4DD3" w:rsidP="000D4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14h00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Thuỷ, đ/c Bốn tham dự lớp bồi dưỡng kĩ năng phân tích và xử lý dữ liệu tại HT tầng 2 khu Liên cơ</w:t>
            </w:r>
          </w:p>
          <w:p w:rsidR="000D4DD3" w:rsidRDefault="000D4DD3" w:rsidP="000D4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Các bộ phận Đoàn đội, Chi đoàn, CNTT nộp báo cáo đánh giá tháng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D4DD3" w:rsidRDefault="000D4D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D3" w:rsidTr="000D4DD3">
        <w:trPr>
          <w:trHeight w:val="1631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bookmarkStart w:id="1" w:name="_heading=h.ewdjmw28t2r8" w:colFirst="0" w:colLast="0"/>
            <w:bookmarkEnd w:id="1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8h00: *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BGH dự giờ đ/c Hồng Liên, Hồng Huệ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* Đ/c Nguyễn Hà nghỉ - đ/c Vũ dạy thay lớp 3A3 (cả ngày)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            * Khối 3, 4, 5 KT CHKI môn Tin học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9h20: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Hội thu Kế hoạch nhỏ cấp trường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LĐLĐ quận duyệt nhân sự, chương trình và báo cáo Đại hội CĐ 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2, 4 sinh hoạt chuyên môn 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* 100% CBGVNV hoàn thiện tự đánh giá trên phần mềm</w:t>
            </w:r>
          </w:p>
          <w:p w:rsidR="00BA6CD3" w:rsidRDefault="00C04089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BA6CD3" w:rsidTr="000D4DD3">
        <w:trPr>
          <w:trHeight w:val="181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Năm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8h00: Khối 3, 4, 5 KT CHKI môn Tiếng Anh</w:t>
            </w:r>
          </w:p>
          <w:p w:rsidR="00BA6CD3" w:rsidRDefault="00C04089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- 10h00: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TTCM khối 3, 4, 5 gửi nội dung ôn tập và đề thi CHKI môn Công nghệ, KSĐ của khối cho 2 đ/c PHT.</w:t>
            </w:r>
          </w:p>
          <w:p w:rsidR="00BA6CD3" w:rsidRDefault="00BA6CD3">
            <w:pPr>
              <w:spacing w:before="120" w:after="24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- 14h00: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Chi đoàn chuẩn bị CSVC tại phòng học các lớp thi GVG cấp Quận.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Khối 3, 5 sinh hoạt chuyên môn 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17h00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Đ/c Hương VP nộp Biên bản giám sát sức khỏe HS đợt 1, Báo cáo KQ lấy ý kiến Dự thảo đề nghị xây dựng Nghị định về chế độ phụ cấp ưu đãi Nhà giáo về PGD</w:t>
            </w:r>
          </w:p>
          <w:p w:rsidR="00BA6CD3" w:rsidRDefault="00C04089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Quyên</w:t>
            </w:r>
          </w:p>
        </w:tc>
      </w:tr>
      <w:tr w:rsidR="00BA6CD3" w:rsidTr="000D4DD3">
        <w:trPr>
          <w:trHeight w:val="1305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Sáu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- 8h00: Đ/c Hồng Liên, Hồng Huệ thi GVG cấp Quận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2" w:name="_heading=h.6isiuqjv60" w:colFirst="0" w:colLast="0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- 15h15: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 chức Noel tại sân trường</w:t>
            </w:r>
          </w:p>
          <w:p w:rsidR="00BA6CD3" w:rsidRDefault="00C0408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- 17h00: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BGH kiểm tra sổ SHCM, Lịch báo giảng, KHBD tuần 16 </w:t>
            </w: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(TTCM nộp tại phòng PHT)</w:t>
            </w:r>
          </w:p>
          <w:p w:rsidR="00BA6CD3" w:rsidRDefault="00C04089">
            <w:pPr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Đội Aerobic học sinh tập luyện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Thủy</w:t>
            </w:r>
          </w:p>
          <w:p w:rsidR="00BA6CD3" w:rsidRDefault="00B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B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A6CD3" w:rsidTr="000D4DD3">
        <w:trPr>
          <w:trHeight w:val="2042"/>
          <w:jc w:val="center"/>
        </w:trPr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Bảy</w:t>
            </w:r>
          </w:p>
          <w:p w:rsidR="00BA6CD3" w:rsidRDefault="00C040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24/12</w:t>
            </w:r>
          </w:p>
        </w:tc>
        <w:tc>
          <w:tcPr>
            <w:tcW w:w="5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- 7h00: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Tổng vệ sinh môi trường, diệt bọ gậy, phòng chống dịch sốt xuất huyết.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7h30:</w:t>
            </w:r>
            <w:hyperlink r:id="rId8">
              <w:r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 xml:space="preserve"> PGD, UBND Quận và phường kiểm tra công tác vệ sinh môi trường</w:t>
              </w:r>
            </w:hyperlink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phòng chống dịch bệnh sốt xuấ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 huyết và các dịch bệnh truyền nhiễm khác trên địa bàn.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BA6CD3" w:rsidRDefault="00BA6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BA6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BA6C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BA6CD3" w:rsidRDefault="00C040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A6CD3" w:rsidRDefault="00B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B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A6CD3" w:rsidRDefault="00BA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A6CD3" w:rsidRDefault="00C0408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HIỆU TRƯỞ</w:t>
      </w:r>
    </w:p>
    <w:p w:rsidR="00BA6CD3" w:rsidRDefault="00C04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            </w:t>
      </w:r>
    </w:p>
    <w:p w:rsidR="00BA6CD3" w:rsidRDefault="00C0408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HIỆU TRƯỞNG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               </w:t>
      </w:r>
    </w:p>
    <w:p w:rsidR="00BA6CD3" w:rsidRDefault="00C04089">
      <w:pPr>
        <w:spacing w:after="0" w:line="240" w:lineRule="auto"/>
        <w:ind w:left="-25920" w:hanging="64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3" w:name="_heading=h.gjdgxs" w:colFirst="0" w:colLast="0"/>
      <w:bookmarkEnd w:id="3"/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</w:t>
      </w:r>
      <w:r w:rsidR="000D4DD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                                                                                                                         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Đồng Thị Quyên</w:t>
      </w:r>
    </w:p>
    <w:p w:rsidR="00BA6CD3" w:rsidRDefault="00C0408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 </w:t>
      </w:r>
    </w:p>
    <w:p w:rsidR="00BA6CD3" w:rsidRDefault="00BA6C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8"/>
          <w:szCs w:val="28"/>
        </w:rPr>
      </w:pPr>
    </w:p>
    <w:sectPr w:rsidR="00BA6CD3">
      <w:headerReference w:type="default" r:id="rId9"/>
      <w:pgSz w:w="16839" w:h="11907" w:orient="landscape"/>
      <w:pgMar w:top="851" w:right="1440" w:bottom="851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4089" w:rsidRDefault="00C04089">
      <w:pPr>
        <w:spacing w:after="0" w:line="240" w:lineRule="auto"/>
      </w:pPr>
      <w:r>
        <w:separator/>
      </w:r>
    </w:p>
  </w:endnote>
  <w:endnote w:type="continuationSeparator" w:id="0">
    <w:p w:rsidR="00C04089" w:rsidRDefault="00C04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4089" w:rsidRDefault="00C04089">
      <w:pPr>
        <w:spacing w:after="0" w:line="240" w:lineRule="auto"/>
      </w:pPr>
      <w:r>
        <w:separator/>
      </w:r>
    </w:p>
  </w:footnote>
  <w:footnote w:type="continuationSeparator" w:id="0">
    <w:p w:rsidR="00C04089" w:rsidRDefault="00C040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6CD3" w:rsidRDefault="00BA6CD3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51F96"/>
    <w:multiLevelType w:val="multilevel"/>
    <w:tmpl w:val="EF90F0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2271F5"/>
    <w:multiLevelType w:val="multilevel"/>
    <w:tmpl w:val="407092D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7C2C6873"/>
    <w:multiLevelType w:val="multilevel"/>
    <w:tmpl w:val="9C8C27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CD3"/>
    <w:rsid w:val="000D4DD3"/>
    <w:rsid w:val="007A5144"/>
    <w:rsid w:val="00BA6CD3"/>
    <w:rsid w:val="00C0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64198"/>
  <w15:docId w15:val="{00FC78BD-5F6F-4711-AF1E-6D6BF0B24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1A50B4"/>
    <w:rPr>
      <w:color w:val="0000FF" w:themeColor="hyperlink"/>
      <w:u w:val="single"/>
    </w:rPr>
  </w:style>
  <w:style w:type="table" w:customStyle="1" w:styleId="a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htn.longbien.gov.vn/longbien/lichcoquan?lcq=6108&amp;nam=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OSx5d5hzsb31Cl8q8nNZ8A2Hpw==">AMUW2mVOKsw1at6iZ2PpwUl/0miWtB4KN7HCBhjrcqndCoHvDecaI4xsgOdCGEs+gREP7B19jzZPg/L8hcvn2dyN+n5sUcPohjrvNxppvG8wiZ3WYQjC/TA9E1BiyBSW5EpiboZxLp+tOg4oIm9qJto85IXm5BAJULjBLWksH69fkpb1FOAQUJI=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Dieu Huong</cp:lastModifiedBy>
  <cp:revision>3</cp:revision>
  <dcterms:created xsi:type="dcterms:W3CDTF">2022-12-28T09:03:00Z</dcterms:created>
  <dcterms:modified xsi:type="dcterms:W3CDTF">2022-12-28T09:03:00Z</dcterms:modified>
</cp:coreProperties>
</file>