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234" w:type="dxa"/>
        <w:tblLook w:val="01E0" w:firstRow="1" w:lastRow="1" w:firstColumn="1" w:lastColumn="1" w:noHBand="0" w:noVBand="0"/>
      </w:tblPr>
      <w:tblGrid>
        <w:gridCol w:w="4617"/>
        <w:gridCol w:w="5760"/>
      </w:tblGrid>
      <w:tr w:rsidR="00B65AC8" w:rsidRPr="00B65AC8" w:rsidTr="002C60B5">
        <w:trPr>
          <w:trHeight w:val="1200"/>
        </w:trPr>
        <w:tc>
          <w:tcPr>
            <w:tcW w:w="4617" w:type="dxa"/>
          </w:tcPr>
          <w:p w:rsidR="00B65AC8" w:rsidRPr="00B65AC8" w:rsidRDefault="00B65AC8" w:rsidP="00B65AC8">
            <w:pPr>
              <w:spacing w:after="0" w:line="240" w:lineRule="auto"/>
              <w:jc w:val="center"/>
              <w:rPr>
                <w:rFonts w:eastAsia="Times New Roman" w:cs="Times New Roman"/>
                <w:szCs w:val="26"/>
                <w:lang w:val="pt-BR"/>
              </w:rPr>
            </w:pPr>
            <w:r w:rsidRPr="00B65AC8">
              <w:rPr>
                <w:rFonts w:eastAsia="Times New Roman" w:cs="Times New Roman"/>
                <w:szCs w:val="26"/>
                <w:lang w:val="pt-BR"/>
              </w:rPr>
              <w:t>UBND</w:t>
            </w:r>
            <w:r w:rsidRPr="00B65AC8">
              <w:rPr>
                <w:rFonts w:eastAsia="Times New Roman" w:cs="Times New Roman"/>
                <w:szCs w:val="26"/>
              </w:rPr>
              <w:t xml:space="preserve"> QUẬN LONG BIÊN</w:t>
            </w:r>
          </w:p>
          <w:p w:rsidR="00B65AC8" w:rsidRPr="00B65AC8" w:rsidRDefault="00B65AC8" w:rsidP="00B65AC8">
            <w:pPr>
              <w:spacing w:after="0" w:line="240" w:lineRule="auto"/>
              <w:jc w:val="center"/>
              <w:rPr>
                <w:rFonts w:eastAsia="Times New Roman" w:cs="Times New Roman"/>
                <w:b/>
                <w:szCs w:val="26"/>
                <w:lang w:val="pt-BR"/>
              </w:rPr>
            </w:pPr>
            <w:r w:rsidRPr="00B65AC8">
              <w:rPr>
                <w:rFonts w:eastAsia="Times New Roman" w:cs="Times New Roman"/>
                <w:b/>
                <w:szCs w:val="26"/>
                <w:lang w:val="pt-BR"/>
              </w:rPr>
              <w:t xml:space="preserve">TRƯỜNG </w:t>
            </w:r>
            <w:r>
              <w:rPr>
                <w:rFonts w:eastAsia="Times New Roman" w:cs="Times New Roman"/>
                <w:b/>
                <w:szCs w:val="26"/>
                <w:lang w:val="pt-BR"/>
              </w:rPr>
              <w:t>THCS THƯỢNG THANH</w:t>
            </w:r>
          </w:p>
          <w:p w:rsidR="00B65AC8" w:rsidRPr="00B65AC8" w:rsidRDefault="00B65AC8" w:rsidP="00B65AC8">
            <w:pPr>
              <w:spacing w:after="0" w:line="240" w:lineRule="auto"/>
              <w:jc w:val="center"/>
              <w:rPr>
                <w:rFonts w:eastAsia="Times New Roman" w:cs="Times New Roman"/>
                <w:b/>
                <w:szCs w:val="26"/>
                <w:lang w:val="pt-BR"/>
              </w:rPr>
            </w:pPr>
            <w:r w:rsidRPr="00B65AC8">
              <w:rPr>
                <w:rFonts w:eastAsia="Times New Roman" w:cs="Times New Roman"/>
                <w:b/>
                <w:noProof/>
                <w:szCs w:val="26"/>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37465</wp:posOffset>
                      </wp:positionV>
                      <wp:extent cx="1371600" cy="0"/>
                      <wp:effectExtent l="7620"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09C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95pt" to="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"/>
                  </w:pict>
                </mc:Fallback>
              </mc:AlternateContent>
            </w:r>
          </w:p>
          <w:p w:rsidR="00B65AC8" w:rsidRPr="00B65AC8" w:rsidRDefault="00B65AC8" w:rsidP="0054275A">
            <w:pPr>
              <w:spacing w:after="0" w:line="240" w:lineRule="auto"/>
              <w:jc w:val="center"/>
              <w:rPr>
                <w:rFonts w:eastAsia="Times New Roman" w:cs="Times New Roman"/>
                <w:sz w:val="24"/>
                <w:szCs w:val="24"/>
                <w:lang w:val="pt-BR"/>
              </w:rPr>
            </w:pPr>
            <w:r w:rsidRPr="00B65AC8">
              <w:rPr>
                <w:rFonts w:eastAsia="Times New Roman" w:cs="Times New Roman"/>
                <w:bCs/>
                <w:noProof/>
                <w:szCs w:val="24"/>
                <w:lang w:val="pt-BR"/>
              </w:rPr>
              <w:t>Số:       /QĐ-</w:t>
            </w:r>
            <w:r w:rsidR="0054275A">
              <w:rPr>
                <w:rFonts w:eastAsia="Times New Roman" w:cs="Times New Roman"/>
                <w:bCs/>
                <w:noProof/>
                <w:szCs w:val="24"/>
                <w:lang w:val="pt-BR"/>
              </w:rPr>
              <w:t>THCSTT</w:t>
            </w:r>
          </w:p>
        </w:tc>
        <w:tc>
          <w:tcPr>
            <w:tcW w:w="5760" w:type="dxa"/>
          </w:tcPr>
          <w:p w:rsidR="00B65AC8" w:rsidRPr="00B65AC8" w:rsidRDefault="00B65AC8" w:rsidP="00B65AC8">
            <w:pPr>
              <w:spacing w:after="0" w:line="240" w:lineRule="auto"/>
              <w:jc w:val="center"/>
              <w:rPr>
                <w:rFonts w:eastAsia="Times New Roman" w:cs="Times New Roman"/>
                <w:b/>
                <w:bCs/>
                <w:szCs w:val="24"/>
                <w:lang w:val="pt-BR"/>
              </w:rPr>
            </w:pPr>
            <w:r w:rsidRPr="00B65AC8">
              <w:rPr>
                <w:rFonts w:eastAsia="Times New Roman" w:cs="Times New Roman"/>
                <w:b/>
                <w:bCs/>
                <w:szCs w:val="24"/>
                <w:lang w:val="pt-BR"/>
              </w:rPr>
              <w:t>CỘNG HOÀ XÃ HỘI CHỦ NGHĨA VIÊT NAM</w:t>
            </w:r>
          </w:p>
          <w:p w:rsidR="00B65AC8" w:rsidRPr="00B65AC8" w:rsidRDefault="00B65AC8" w:rsidP="00B65AC8">
            <w:pPr>
              <w:spacing w:after="0" w:line="240" w:lineRule="auto"/>
              <w:jc w:val="center"/>
              <w:rPr>
                <w:rFonts w:eastAsia="Times New Roman" w:cs="Times New Roman"/>
                <w:b/>
                <w:sz w:val="28"/>
                <w:szCs w:val="24"/>
                <w:lang w:val="pt-BR"/>
              </w:rPr>
            </w:pPr>
            <w:r w:rsidRPr="00B65AC8">
              <w:rPr>
                <w:rFonts w:eastAsia="Times New Roman" w:cs="Times New Roman"/>
                <w:b/>
                <w:sz w:val="28"/>
                <w:szCs w:val="24"/>
                <w:lang w:val="pt-BR"/>
              </w:rPr>
              <w:t>Độc lập - Tự do - Hạnh phúc</w:t>
            </w:r>
          </w:p>
          <w:p w:rsidR="00B65AC8" w:rsidRPr="00B65AC8" w:rsidRDefault="00B65AC8" w:rsidP="00B65AC8">
            <w:pPr>
              <w:spacing w:after="0" w:line="240" w:lineRule="auto"/>
              <w:ind w:right="-1260"/>
              <w:jc w:val="center"/>
              <w:rPr>
                <w:rFonts w:eastAsia="Times New Roman" w:cs="Times New Roman"/>
                <w:i/>
                <w:sz w:val="24"/>
                <w:szCs w:val="24"/>
                <w:lang w:val="pt-BR"/>
              </w:rPr>
            </w:pPr>
            <w:r w:rsidRPr="00B65AC8">
              <w:rPr>
                <w:rFonts w:eastAsia="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21590</wp:posOffset>
                      </wp:positionV>
                      <wp:extent cx="2085340" cy="0"/>
                      <wp:effectExtent l="9525" t="13970" r="1016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9C7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pt" to="21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z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5OnAl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"/>
                  </w:pict>
                </mc:Fallback>
              </mc:AlternateContent>
            </w:r>
          </w:p>
          <w:p w:rsidR="00B65AC8" w:rsidRPr="00775A65" w:rsidRDefault="00B65AC8" w:rsidP="00775A65">
            <w:pPr>
              <w:spacing w:after="0" w:line="240" w:lineRule="auto"/>
              <w:jc w:val="center"/>
              <w:rPr>
                <w:rFonts w:eastAsia="Times New Roman" w:cs="Times New Roman"/>
                <w:i/>
                <w:sz w:val="28"/>
                <w:szCs w:val="28"/>
                <w:lang w:val="vi-VN"/>
              </w:rPr>
            </w:pPr>
            <w:r w:rsidRPr="00B65AC8">
              <w:rPr>
                <w:rFonts w:eastAsia="Times New Roman" w:cs="Times New Roman"/>
                <w:i/>
                <w:sz w:val="28"/>
                <w:szCs w:val="28"/>
                <w:lang w:val="pt-BR"/>
              </w:rPr>
              <w:t xml:space="preserve">           Long Biên,</w:t>
            </w:r>
            <w:r w:rsidR="00EF5A47">
              <w:rPr>
                <w:rFonts w:eastAsia="Times New Roman" w:cs="Times New Roman"/>
                <w:i/>
                <w:sz w:val="28"/>
                <w:szCs w:val="28"/>
                <w:lang w:val="pt-BR"/>
              </w:rPr>
              <w:t xml:space="preserve">     </w:t>
            </w:r>
            <w:r w:rsidRPr="00B65AC8">
              <w:rPr>
                <w:rFonts w:eastAsia="Times New Roman" w:cs="Times New Roman"/>
                <w:i/>
                <w:sz w:val="28"/>
                <w:szCs w:val="28"/>
                <w:lang w:val="pt-BR"/>
              </w:rPr>
              <w:t xml:space="preserve"> ngày </w:t>
            </w:r>
            <w:r w:rsidR="00775A65">
              <w:rPr>
                <w:rFonts w:eastAsia="Times New Roman" w:cs="Times New Roman"/>
                <w:i/>
                <w:sz w:val="28"/>
                <w:szCs w:val="28"/>
                <w:lang w:val="pt-BR"/>
              </w:rPr>
              <w:t xml:space="preserve"> tháng </w:t>
            </w:r>
            <w:r w:rsidR="00775A65">
              <w:rPr>
                <w:rFonts w:eastAsia="Times New Roman" w:cs="Times New Roman"/>
                <w:i/>
                <w:sz w:val="28"/>
                <w:szCs w:val="28"/>
                <w:lang w:val="vi-VN"/>
              </w:rPr>
              <w:t xml:space="preserve">   </w:t>
            </w:r>
            <w:r w:rsidRPr="00B65AC8">
              <w:rPr>
                <w:rFonts w:eastAsia="Times New Roman" w:cs="Times New Roman"/>
                <w:i/>
                <w:sz w:val="28"/>
                <w:szCs w:val="28"/>
                <w:lang w:val="pt-BR"/>
              </w:rPr>
              <w:t xml:space="preserve"> năm 202</w:t>
            </w:r>
            <w:r w:rsidR="00775A65">
              <w:rPr>
                <w:rFonts w:eastAsia="Times New Roman" w:cs="Times New Roman"/>
                <w:i/>
                <w:sz w:val="28"/>
                <w:szCs w:val="28"/>
                <w:lang w:val="vi-VN"/>
              </w:rPr>
              <w:t>2</w:t>
            </w:r>
          </w:p>
        </w:tc>
      </w:tr>
    </w:tbl>
    <w:p w:rsidR="00B65AC8" w:rsidRPr="00B65AC8" w:rsidRDefault="00B65AC8" w:rsidP="00B65AC8">
      <w:pPr>
        <w:spacing w:before="120" w:after="0" w:line="240" w:lineRule="auto"/>
        <w:jc w:val="center"/>
        <w:rPr>
          <w:rFonts w:eastAsia="Times New Roman" w:cs="Times New Roman"/>
          <w:b/>
          <w:bCs/>
          <w:sz w:val="28"/>
          <w:szCs w:val="28"/>
          <w:lang w:val="pt-BR"/>
        </w:rPr>
      </w:pPr>
    </w:p>
    <w:p w:rsidR="00B65AC8" w:rsidRPr="00B65AC8" w:rsidRDefault="00B65AC8" w:rsidP="00B65AC8">
      <w:pPr>
        <w:spacing w:after="0" w:line="240" w:lineRule="auto"/>
        <w:jc w:val="center"/>
        <w:rPr>
          <w:rFonts w:eastAsia="Times New Roman" w:cs="Times New Roman"/>
          <w:b/>
          <w:bCs/>
          <w:sz w:val="28"/>
          <w:szCs w:val="28"/>
          <w:lang w:val="pt-BR"/>
        </w:rPr>
      </w:pPr>
      <w:r w:rsidRPr="00B65AC8">
        <w:rPr>
          <w:rFonts w:eastAsia="Times New Roman" w:cs="Times New Roman"/>
          <w:b/>
          <w:bCs/>
          <w:sz w:val="28"/>
          <w:szCs w:val="28"/>
          <w:lang w:val="pt-BR"/>
        </w:rPr>
        <w:t>QUYẾT ĐỊNH</w:t>
      </w:r>
    </w:p>
    <w:p w:rsidR="00B65AC8" w:rsidRPr="00775A65" w:rsidRDefault="00B65AC8" w:rsidP="00B65AC8">
      <w:pPr>
        <w:spacing w:after="0" w:line="240" w:lineRule="auto"/>
        <w:jc w:val="center"/>
        <w:rPr>
          <w:rFonts w:eastAsia="Times New Roman" w:cs="Times New Roman"/>
          <w:b/>
          <w:bCs/>
          <w:sz w:val="28"/>
          <w:szCs w:val="28"/>
          <w:lang w:val="vi-VN"/>
        </w:rPr>
      </w:pPr>
      <w:r w:rsidRPr="00B65AC8">
        <w:rPr>
          <w:rFonts w:eastAsia="Times New Roman" w:cs="Times New Roman"/>
          <w:b/>
          <w:bCs/>
          <w:sz w:val="28"/>
          <w:szCs w:val="28"/>
          <w:lang w:val="pt-BR"/>
        </w:rPr>
        <w:t>Về việc Ban hành quy chế làm việc năm học 202</w:t>
      </w:r>
      <w:r w:rsidR="00775A65">
        <w:rPr>
          <w:rFonts w:eastAsia="Times New Roman" w:cs="Times New Roman"/>
          <w:b/>
          <w:bCs/>
          <w:sz w:val="28"/>
          <w:szCs w:val="28"/>
          <w:lang w:val="vi-VN"/>
        </w:rPr>
        <w:t>2</w:t>
      </w:r>
      <w:r w:rsidRPr="00B65AC8">
        <w:rPr>
          <w:rFonts w:eastAsia="Times New Roman" w:cs="Times New Roman"/>
          <w:b/>
          <w:bCs/>
          <w:sz w:val="28"/>
          <w:szCs w:val="28"/>
          <w:lang w:val="pt-BR"/>
        </w:rPr>
        <w:t xml:space="preserve"> - 202</w:t>
      </w:r>
      <w:r w:rsidR="00775A65">
        <w:rPr>
          <w:rFonts w:eastAsia="Times New Roman" w:cs="Times New Roman"/>
          <w:b/>
          <w:bCs/>
          <w:sz w:val="28"/>
          <w:szCs w:val="28"/>
          <w:lang w:val="vi-VN"/>
        </w:rPr>
        <w:t>3</w:t>
      </w:r>
    </w:p>
    <w:p w:rsidR="00B65AC8" w:rsidRPr="00B65AC8" w:rsidRDefault="00B65AC8" w:rsidP="00B65AC8">
      <w:pPr>
        <w:spacing w:before="120" w:after="0" w:line="240" w:lineRule="auto"/>
        <w:jc w:val="center"/>
        <w:rPr>
          <w:rFonts w:eastAsia="Times New Roman" w:cs="Times New Roman"/>
          <w:b/>
          <w:bCs/>
          <w:sz w:val="8"/>
          <w:szCs w:val="28"/>
          <w:lang w:val="pt-BR"/>
        </w:rPr>
      </w:pPr>
      <w:r w:rsidRPr="00B65AC8">
        <w:rPr>
          <w:rFonts w:eastAsia="Times New Roman" w:cs="Times New Roman"/>
          <w:b/>
          <w:bCs/>
          <w:noProof/>
          <w:sz w:val="8"/>
          <w:szCs w:val="28"/>
        </w:rPr>
        <mc:AlternateContent>
          <mc:Choice Requires="wps">
            <w:drawing>
              <wp:anchor distT="0" distB="0" distL="114300" distR="114300" simplePos="0" relativeHeight="251661312" behindDoc="0" locked="0" layoutInCell="1" allowOverlap="1">
                <wp:simplePos x="0" y="0"/>
                <wp:positionH relativeFrom="column">
                  <wp:posOffset>2161540</wp:posOffset>
                </wp:positionH>
                <wp:positionV relativeFrom="paragraph">
                  <wp:posOffset>34925</wp:posOffset>
                </wp:positionV>
                <wp:extent cx="1804035" cy="0"/>
                <wp:effectExtent l="12700" t="10795" r="1206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C9F82" id="_x0000_t32" coordsize="21600,21600" o:spt="32" o:oned="t" path="m,l21600,21600e" filled="f">
                <v:path arrowok="t" fillok="f" o:connecttype="none"/>
                <o:lock v:ext="edit" shapetype="t"/>
              </v:shapetype>
              <v:shape id="Straight Arrow Connector 1" o:spid="_x0000_s1026" type="#_x0000_t32" style="position:absolute;margin-left:170.2pt;margin-top:2.75pt;width:14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"/>
            </w:pict>
          </mc:Fallback>
        </mc:AlternateContent>
      </w:r>
    </w:p>
    <w:p w:rsidR="00B65AC8" w:rsidRPr="00B65AC8" w:rsidRDefault="00B65AC8" w:rsidP="00B65AC8">
      <w:pPr>
        <w:spacing w:before="120" w:after="0" w:line="240" w:lineRule="auto"/>
        <w:ind w:firstLine="720"/>
        <w:jc w:val="center"/>
        <w:rPr>
          <w:rFonts w:eastAsia="Times New Roman" w:cs="Times New Roman"/>
          <w:b/>
          <w:bCs/>
          <w:sz w:val="28"/>
          <w:szCs w:val="28"/>
          <w:lang w:val="pt-BR"/>
        </w:rPr>
      </w:pPr>
      <w:r w:rsidRPr="00B65AC8">
        <w:rPr>
          <w:rFonts w:eastAsia="Times New Roman" w:cs="Times New Roman"/>
          <w:b/>
          <w:bCs/>
          <w:sz w:val="28"/>
          <w:szCs w:val="28"/>
          <w:lang w:val="pt-BR"/>
        </w:rPr>
        <w:t xml:space="preserve">HIỆU TRƯỞNG TRƯỜNG </w:t>
      </w:r>
      <w:r w:rsidR="0054275A">
        <w:rPr>
          <w:rFonts w:eastAsia="Times New Roman" w:cs="Times New Roman"/>
          <w:b/>
          <w:bCs/>
          <w:sz w:val="28"/>
          <w:szCs w:val="28"/>
          <w:lang w:val="pt-BR"/>
        </w:rPr>
        <w:t>THCS THƯỢNG THANH</w:t>
      </w:r>
    </w:p>
    <w:p w:rsidR="00B65AC8" w:rsidRPr="00B65AC8" w:rsidRDefault="00B65AC8" w:rsidP="00B65AC8">
      <w:pPr>
        <w:spacing w:before="120" w:after="0" w:line="240" w:lineRule="auto"/>
        <w:ind w:firstLine="709"/>
        <w:jc w:val="both"/>
        <w:textAlignment w:val="baseline"/>
        <w:rPr>
          <w:rFonts w:eastAsia="Times New Roman" w:cs="Times New Roman"/>
          <w:i/>
          <w:iCs/>
          <w:sz w:val="28"/>
          <w:szCs w:val="28"/>
          <w:lang w:val="pt-BR"/>
        </w:rPr>
      </w:pPr>
      <w:r w:rsidRPr="00B65AC8">
        <w:rPr>
          <w:rFonts w:eastAsia="Times New Roman" w:cs="Times New Roman"/>
          <w:i/>
          <w:iCs/>
          <w:sz w:val="28"/>
          <w:szCs w:val="28"/>
          <w:lang w:val="vi-VN"/>
        </w:rPr>
        <w:t>Căn cứ Thông tư 06/2014/TT-TT</w:t>
      </w:r>
      <w:r w:rsidRPr="00B65AC8">
        <w:rPr>
          <w:rFonts w:eastAsia="Times New Roman" w:cs="Times New Roman"/>
          <w:i/>
          <w:iCs/>
          <w:sz w:val="28"/>
          <w:szCs w:val="28"/>
          <w:lang w:val="nl-NL"/>
        </w:rPr>
        <w:t>g</w:t>
      </w:r>
      <w:r w:rsidRPr="00B65AC8">
        <w:rPr>
          <w:rFonts w:eastAsia="Times New Roman" w:cs="Times New Roman"/>
          <w:i/>
          <w:iCs/>
          <w:sz w:val="28"/>
          <w:szCs w:val="28"/>
          <w:lang w:val="vi-VN"/>
        </w:rPr>
        <w:t xml:space="preserve"> ngày 31/10/2014 của Thanh tra chính phủ qu</w:t>
      </w:r>
      <w:r w:rsidRPr="00B65AC8">
        <w:rPr>
          <w:rFonts w:eastAsia="Times New Roman" w:cs="Times New Roman"/>
          <w:i/>
          <w:iCs/>
          <w:sz w:val="28"/>
          <w:szCs w:val="28"/>
          <w:lang w:val="nl-NL"/>
        </w:rPr>
        <w:t>y</w:t>
      </w:r>
      <w:r w:rsidRPr="00B65AC8">
        <w:rPr>
          <w:rFonts w:eastAsia="Times New Roman" w:cs="Times New Roman"/>
          <w:i/>
          <w:iCs/>
          <w:sz w:val="28"/>
          <w:szCs w:val="28"/>
          <w:lang w:val="vi-VN"/>
        </w:rPr>
        <w:t xml:space="preserve"> định quy trình tiếp công dân;</w:t>
      </w:r>
    </w:p>
    <w:p w:rsidR="00B65AC8" w:rsidRPr="00B65AC8" w:rsidRDefault="00B65AC8" w:rsidP="00B65AC8">
      <w:pPr>
        <w:spacing w:before="120" w:after="0" w:line="240" w:lineRule="auto"/>
        <w:ind w:firstLine="709"/>
        <w:jc w:val="both"/>
        <w:textAlignment w:val="baseline"/>
        <w:rPr>
          <w:rFonts w:eastAsia="Times New Roman" w:cs="Times New Roman"/>
          <w:i/>
          <w:iCs/>
          <w:sz w:val="28"/>
          <w:szCs w:val="28"/>
          <w:lang w:val="vi-VN"/>
        </w:rPr>
      </w:pPr>
      <w:r w:rsidRPr="00B65AC8">
        <w:rPr>
          <w:rFonts w:eastAsia="Times New Roman" w:cs="Times New Roman"/>
          <w:i/>
          <w:iCs/>
          <w:sz w:val="28"/>
          <w:szCs w:val="28"/>
          <w:lang w:val="pt-BR"/>
        </w:rPr>
        <w:t>Căn cứ</w:t>
      </w:r>
      <w:r w:rsidRPr="00B65AC8">
        <w:rPr>
          <w:rFonts w:eastAsia="Times New Roman" w:cs="Times New Roman"/>
          <w:i/>
          <w:iCs/>
          <w:sz w:val="28"/>
          <w:szCs w:val="28"/>
          <w:lang w:val="vi-VN"/>
        </w:rPr>
        <w:t xml:space="preserve"> Thông tư 07/2014 TT-T</w:t>
      </w:r>
      <w:r w:rsidRPr="00B65AC8">
        <w:rPr>
          <w:rFonts w:eastAsia="Times New Roman" w:cs="Times New Roman"/>
          <w:i/>
          <w:iCs/>
          <w:sz w:val="28"/>
          <w:szCs w:val="28"/>
          <w:lang w:val="pt-BR"/>
        </w:rPr>
        <w:t>Tg</w:t>
      </w:r>
      <w:r w:rsidRPr="00B65AC8">
        <w:rPr>
          <w:rFonts w:eastAsia="Times New Roman" w:cs="Times New Roman"/>
          <w:i/>
          <w:iCs/>
          <w:sz w:val="28"/>
          <w:szCs w:val="28"/>
          <w:lang w:val="vi-VN"/>
        </w:rPr>
        <w:t xml:space="preserve"> ngày 31/10/2014 Thanh tra chính phủ quy định quy trình xử lý đơn khiếu nại, đơn tố cáo, đơn kiến nghị, phản ánh;</w:t>
      </w:r>
    </w:p>
    <w:p w:rsidR="00B65AC8" w:rsidRPr="00B65AC8" w:rsidRDefault="00B65AC8" w:rsidP="00B65AC8">
      <w:pPr>
        <w:spacing w:before="120" w:after="0" w:line="240" w:lineRule="auto"/>
        <w:ind w:firstLine="720"/>
        <w:jc w:val="both"/>
        <w:rPr>
          <w:rFonts w:eastAsia="Times New Roman" w:cs="Times New Roman"/>
          <w:bCs/>
          <w:i/>
          <w:sz w:val="28"/>
          <w:szCs w:val="28"/>
          <w:lang w:val="nl-NL"/>
        </w:rPr>
      </w:pPr>
      <w:r w:rsidRPr="00B65AC8">
        <w:rPr>
          <w:rFonts w:eastAsia="Times New Roman" w:cs="Times New Roman"/>
          <w:bCs/>
          <w:i/>
          <w:sz w:val="28"/>
          <w:szCs w:val="28"/>
          <w:lang w:val="nl-NL"/>
        </w:rPr>
        <w:t xml:space="preserve">Căn cứ Nghị định 115/2020/NĐ-CP ngày 25/9/2020 của Chính phủ về tuyển dụng, sử dụng và quản lý viên chức; </w:t>
      </w:r>
    </w:p>
    <w:p w:rsidR="00B65AC8" w:rsidRPr="00B65AC8" w:rsidRDefault="00B65AC8" w:rsidP="00B65AC8">
      <w:pPr>
        <w:spacing w:before="120" w:after="0" w:line="240" w:lineRule="auto"/>
        <w:ind w:firstLine="720"/>
        <w:jc w:val="both"/>
        <w:rPr>
          <w:rFonts w:eastAsia="Times New Roman" w:cs="Times New Roman"/>
          <w:bCs/>
          <w:i/>
          <w:color w:val="FF0000"/>
          <w:sz w:val="28"/>
          <w:szCs w:val="28"/>
          <w:lang w:val="nl-NL"/>
        </w:rPr>
      </w:pPr>
      <w:r w:rsidRPr="00B65AC8">
        <w:rPr>
          <w:rFonts w:eastAsia="Times New Roman" w:cs="Times New Roman"/>
          <w:bCs/>
          <w:i/>
          <w:sz w:val="28"/>
          <w:szCs w:val="28"/>
          <w:lang w:val="nl-NL"/>
        </w:rPr>
        <w:t>Căn cứ Quyết định 16/2006/QĐ-BGDĐT ngày 05/5/2006 của Bộ Giáo dục và Đào tạo ban hành Chương trình giáo dục phổ thông; Thông tư số 32/2018-BGDĐT ngày 26/12/2018 của Bộ GDĐT ban hành Chương trình GDPT;</w:t>
      </w:r>
    </w:p>
    <w:p w:rsidR="00B65AC8" w:rsidRPr="00B65AC8" w:rsidRDefault="00B65AC8" w:rsidP="00B65AC8">
      <w:pPr>
        <w:spacing w:before="120" w:after="0" w:line="240" w:lineRule="auto"/>
        <w:ind w:firstLine="720"/>
        <w:jc w:val="both"/>
        <w:rPr>
          <w:rFonts w:eastAsia="Times New Roman" w:cs="Times New Roman"/>
          <w:bCs/>
          <w:i/>
          <w:iCs/>
          <w:sz w:val="28"/>
          <w:szCs w:val="28"/>
          <w:lang w:val="pt-BR"/>
        </w:rPr>
      </w:pPr>
      <w:r w:rsidRPr="00B65AC8">
        <w:rPr>
          <w:rFonts w:eastAsia="Times New Roman" w:cs="Times New Roman"/>
          <w:bCs/>
          <w:i/>
          <w:iCs/>
          <w:sz w:val="28"/>
          <w:szCs w:val="28"/>
          <w:lang w:val="vi-VN"/>
        </w:rPr>
        <w:t>Căn cứ vào thông tư số</w:t>
      </w:r>
      <w:r w:rsidRPr="00B65AC8">
        <w:rPr>
          <w:rFonts w:eastAsia="Times New Roman" w:cs="Times New Roman"/>
          <w:bCs/>
          <w:i/>
          <w:iCs/>
          <w:sz w:val="28"/>
          <w:szCs w:val="28"/>
          <w:lang w:val="nl-NL"/>
        </w:rPr>
        <w:t xml:space="preserve"> </w:t>
      </w:r>
      <w:r w:rsidRPr="00B65AC8">
        <w:rPr>
          <w:rFonts w:eastAsia="Times New Roman" w:cs="Times New Roman"/>
          <w:bCs/>
          <w:i/>
          <w:iCs/>
          <w:sz w:val="28"/>
          <w:szCs w:val="28"/>
          <w:lang w:val="vi-VN"/>
        </w:rPr>
        <w:t>07/2013/TTLT-BGDĐT-BNV-BTC ngày</w:t>
      </w:r>
      <w:r w:rsidRPr="00B65AC8">
        <w:rPr>
          <w:rFonts w:eastAsia="Times New Roman" w:cs="Times New Roman"/>
          <w:bCs/>
          <w:i/>
          <w:iCs/>
          <w:sz w:val="28"/>
          <w:szCs w:val="28"/>
          <w:lang w:val="pt-BR"/>
        </w:rPr>
        <w:t xml:space="preserve"> </w:t>
      </w:r>
      <w:r w:rsidRPr="00B65AC8">
        <w:rPr>
          <w:rFonts w:eastAsia="Times New Roman" w:cs="Times New Roman"/>
          <w:bCs/>
          <w:i/>
          <w:iCs/>
          <w:sz w:val="28"/>
          <w:szCs w:val="28"/>
          <w:lang w:val="vi-VN"/>
        </w:rPr>
        <w:t>08/3/2013</w:t>
      </w:r>
      <w:r w:rsidRPr="00B65AC8">
        <w:rPr>
          <w:rFonts w:eastAsia="Times New Roman" w:cs="Times New Roman"/>
          <w:b/>
          <w:bCs/>
          <w:i/>
          <w:iCs/>
          <w:sz w:val="28"/>
          <w:szCs w:val="28"/>
          <w:lang w:val="vi-VN"/>
        </w:rPr>
        <w:t xml:space="preserve"> </w:t>
      </w:r>
      <w:r w:rsidRPr="00B65AC8">
        <w:rPr>
          <w:rFonts w:eastAsia="Times New Roman" w:cs="Times New Roman"/>
          <w:bCs/>
          <w:i/>
          <w:iCs/>
          <w:sz w:val="28"/>
          <w:szCs w:val="28"/>
          <w:lang w:val="nl-NL"/>
        </w:rPr>
        <w:t>t</w:t>
      </w:r>
      <w:r w:rsidRPr="00B65AC8">
        <w:rPr>
          <w:rFonts w:eastAsia="Times New Roman" w:cs="Times New Roman"/>
          <w:bCs/>
          <w:i/>
          <w:iCs/>
          <w:sz w:val="28"/>
          <w:szCs w:val="28"/>
          <w:lang w:val="vi-VN"/>
        </w:rPr>
        <w:t>hông tư liên tịch hướng dẫn thực hiện chế độ trả lương dạy thêm giờ đối với nhà giáo trong các cơ sở giáo dục công lập;</w:t>
      </w:r>
    </w:p>
    <w:p w:rsidR="00B65AC8" w:rsidRPr="00B65AC8" w:rsidRDefault="00B65AC8" w:rsidP="00B65AC8">
      <w:pPr>
        <w:spacing w:before="120" w:after="0" w:line="240" w:lineRule="auto"/>
        <w:ind w:firstLine="720"/>
        <w:jc w:val="both"/>
        <w:rPr>
          <w:rFonts w:eastAsia="Times New Roman" w:cs="Times New Roman"/>
          <w:i/>
          <w:sz w:val="28"/>
          <w:szCs w:val="28"/>
          <w:lang w:val="nl-NL"/>
        </w:rPr>
      </w:pPr>
      <w:r w:rsidRPr="00B65AC8">
        <w:rPr>
          <w:rFonts w:eastAsia="Times New Roman" w:cs="Times New Roman"/>
          <w:i/>
          <w:sz w:val="28"/>
          <w:szCs w:val="28"/>
          <w:lang w:val="nl-NL"/>
        </w:rPr>
        <w:t>Căn cứ Thông tư số 08/2016/TT-BGD&amp;ĐT ngày 28/3/2016 của Bộ Giáo dục và Đào tạo quy định chế độ giảm định mức giờ dạy đối với giáo viên, giảng viên làm công tác công đoàn không chuyên trách trong các cơ sở giáo dục công lập trong hệ thống giáo dục quốc dân;</w:t>
      </w:r>
    </w:p>
    <w:p w:rsidR="00B65AC8" w:rsidRPr="00B65AC8" w:rsidRDefault="00B65AC8" w:rsidP="00B65AC8">
      <w:pPr>
        <w:spacing w:before="120" w:after="0" w:line="240" w:lineRule="auto"/>
        <w:ind w:firstLine="720"/>
        <w:jc w:val="both"/>
        <w:rPr>
          <w:rFonts w:eastAsia="Times New Roman" w:cs="Times New Roman"/>
          <w:bCs/>
          <w:i/>
          <w:iCs/>
          <w:sz w:val="28"/>
          <w:szCs w:val="28"/>
          <w:lang w:val="nl-NL"/>
        </w:rPr>
      </w:pPr>
      <w:r w:rsidRPr="00B65AC8">
        <w:rPr>
          <w:rFonts w:eastAsia="Times New Roman" w:cs="Times New Roman"/>
          <w:bCs/>
          <w:i/>
          <w:iCs/>
          <w:sz w:val="28"/>
          <w:szCs w:val="28"/>
          <w:lang w:val="nl-NL"/>
        </w:rPr>
        <w:t xml:space="preserve">Căn cứ vào công văn số 03/VBHN-BGDĐT ngày 23 tháng 6 năm 2017 ban hành Quy định về chế độ làm việc đối với giáo viên phổ thông; </w:t>
      </w:r>
    </w:p>
    <w:p w:rsidR="00B65AC8" w:rsidRPr="00B65AC8" w:rsidRDefault="00B65AC8" w:rsidP="00B65AC8">
      <w:pPr>
        <w:spacing w:before="120" w:after="0" w:line="240" w:lineRule="auto"/>
        <w:ind w:firstLine="720"/>
        <w:jc w:val="both"/>
        <w:rPr>
          <w:rFonts w:eastAsia="Times New Roman" w:cs="Times New Roman"/>
          <w:i/>
          <w:iCs/>
          <w:sz w:val="28"/>
          <w:szCs w:val="28"/>
          <w:lang w:val="pt-BR"/>
        </w:rPr>
      </w:pPr>
      <w:r w:rsidRPr="00B65AC8">
        <w:rPr>
          <w:rFonts w:eastAsia="Times New Roman" w:cs="Times New Roman"/>
          <w:i/>
          <w:iCs/>
          <w:sz w:val="28"/>
          <w:szCs w:val="28"/>
          <w:lang w:val="pt-BR"/>
        </w:rPr>
        <w:t xml:space="preserve">Căn cứ Thông tư 06/2019/TT-BGDĐT ngày 12/4/2019 của Bộ GD&amp;ĐT Quy định Quy tắc ứng xử trong cơ sở giáo dục mầm non, cơ sở giáo dục phổ thông, cơ sở giáo dục thường xuyên; </w:t>
      </w:r>
    </w:p>
    <w:p w:rsidR="00B65AC8" w:rsidRPr="00B65AC8" w:rsidRDefault="00B65AC8" w:rsidP="00B65AC8">
      <w:pPr>
        <w:spacing w:before="120" w:after="0" w:line="240" w:lineRule="auto"/>
        <w:ind w:firstLine="720"/>
        <w:jc w:val="both"/>
        <w:rPr>
          <w:rFonts w:eastAsia="Times New Roman" w:cs="Times New Roman"/>
          <w:bCs/>
          <w:i/>
          <w:sz w:val="28"/>
          <w:szCs w:val="28"/>
          <w:lang w:val="nl-NL"/>
        </w:rPr>
      </w:pPr>
      <w:r w:rsidRPr="00B65AC8">
        <w:rPr>
          <w:rFonts w:eastAsia="Times New Roman" w:cs="Times New Roman"/>
          <w:bCs/>
          <w:i/>
          <w:sz w:val="28"/>
          <w:szCs w:val="28"/>
          <w:lang w:val="nl-NL"/>
        </w:rPr>
        <w:t>Căn cứ thông tư số 28/TT-BGDĐT ngày 04/9/2020 của Bộ GD&amp;ĐT ban hành Điều lệ trường Tiểu học;</w:t>
      </w:r>
    </w:p>
    <w:p w:rsidR="00B65AC8" w:rsidRPr="00B65AC8" w:rsidRDefault="00B65AC8" w:rsidP="00B65AC8">
      <w:pPr>
        <w:spacing w:before="120" w:after="0" w:line="240" w:lineRule="auto"/>
        <w:ind w:firstLine="720"/>
        <w:jc w:val="both"/>
        <w:rPr>
          <w:rFonts w:eastAsia="Times New Roman" w:cs="Times New Roman"/>
          <w:bCs/>
          <w:i/>
          <w:sz w:val="28"/>
          <w:szCs w:val="28"/>
          <w:lang w:val="nl-NL"/>
        </w:rPr>
      </w:pPr>
      <w:r w:rsidRPr="00B65AC8">
        <w:rPr>
          <w:rFonts w:eastAsia="Times New Roman" w:cs="Times New Roman"/>
          <w:bCs/>
          <w:i/>
          <w:sz w:val="28"/>
          <w:szCs w:val="28"/>
          <w:lang w:val="nl-NL"/>
        </w:rPr>
        <w:t>Căn cứ Quyết định số 14/2017/QĐ-UBND ngày 13/4/2017 của Ủy ban nhân dân thành phố Hà Nội ban hành Quy định về phân cấp quản lý tổ chức bộ máy, công chức, viên chức và lao động hợp đồng trong các đơn vị sự nghiệp công lập thuộc Ủy ban nhân dân thành phố Hà Nội;</w:t>
      </w:r>
    </w:p>
    <w:p w:rsidR="00B65AC8" w:rsidRPr="00B65AC8" w:rsidRDefault="00B65AC8" w:rsidP="00B65AC8">
      <w:pPr>
        <w:spacing w:before="120" w:after="0" w:line="240" w:lineRule="auto"/>
        <w:ind w:firstLine="720"/>
        <w:jc w:val="both"/>
        <w:rPr>
          <w:rFonts w:eastAsia="Times New Roman" w:cs="Times New Roman"/>
          <w:i/>
          <w:iCs/>
          <w:sz w:val="28"/>
          <w:szCs w:val="28"/>
          <w:lang w:val="pt-BR"/>
        </w:rPr>
      </w:pPr>
      <w:r w:rsidRPr="00B65AC8">
        <w:rPr>
          <w:rFonts w:eastAsia="Times New Roman" w:cs="Times New Roman"/>
          <w:i/>
          <w:iCs/>
          <w:sz w:val="28"/>
          <w:szCs w:val="28"/>
          <w:lang w:val="pt-BR"/>
        </w:rPr>
        <w:lastRenderedPageBreak/>
        <w:t>Căn cứ Quyết định số 522/QĐ-UBND ngày 25/01/2017 của UBND thành phố Hà Nội v/v ban hành Quy tắc ứng xử trong cán bộ, công chức, viên chức, người lao động trong các cơ quan thuộc thành phố Hà Nội; Quyết định số 1665/QĐ-UBND ngày 10/3/2017 của UBND thành phố HN v/v ban hành Quy tắc ứng xử nơi công cộng trên địa bàn thành phố HN;</w:t>
      </w:r>
    </w:p>
    <w:p w:rsidR="00B65AC8" w:rsidRPr="00B65AC8" w:rsidRDefault="00B65AC8" w:rsidP="00B65AC8">
      <w:pPr>
        <w:spacing w:before="120" w:after="0" w:line="240" w:lineRule="auto"/>
        <w:ind w:firstLine="720"/>
        <w:jc w:val="both"/>
        <w:rPr>
          <w:rFonts w:eastAsia="Times New Roman" w:cs="Times New Roman"/>
          <w:bCs/>
          <w:i/>
          <w:sz w:val="28"/>
          <w:szCs w:val="28"/>
          <w:lang w:val="nl-NL"/>
        </w:rPr>
      </w:pPr>
      <w:r w:rsidRPr="00B65AC8">
        <w:rPr>
          <w:rFonts w:eastAsia="Times New Roman" w:cs="Times New Roman"/>
          <w:bCs/>
          <w:i/>
          <w:sz w:val="28"/>
          <w:szCs w:val="28"/>
          <w:lang w:val="nl-NL"/>
        </w:rPr>
        <w:t>Căn cứ Quyết định 4888/QĐ-UBND ngày 24/7/2017 của UBND thành phố Hà Nội về phê duyệt danh mục vị trí việc làm, bản mô tả công việc và khung năng lực vị trí việc làm trong các cơ sở giáo dục phổ thông, giáo dục mầm non công lập trực thuộc UBND quận, huyện, thị xã và Sở GD&amp;ĐT;</w:t>
      </w:r>
    </w:p>
    <w:p w:rsidR="00B65AC8" w:rsidRPr="00B65AC8" w:rsidRDefault="00B65AC8" w:rsidP="00B65AC8">
      <w:pPr>
        <w:spacing w:before="120" w:after="0" w:line="240" w:lineRule="auto"/>
        <w:ind w:firstLine="720"/>
        <w:jc w:val="both"/>
        <w:rPr>
          <w:rFonts w:eastAsia="Times New Roman" w:cs="Times New Roman"/>
          <w:i/>
          <w:sz w:val="28"/>
          <w:szCs w:val="28"/>
          <w:lang w:val="nl-NL"/>
        </w:rPr>
      </w:pPr>
      <w:r w:rsidRPr="00B65AC8">
        <w:rPr>
          <w:rFonts w:eastAsia="Times New Roman" w:cs="Times New Roman"/>
          <w:i/>
          <w:sz w:val="28"/>
          <w:szCs w:val="28"/>
          <w:lang w:val="nl-NL"/>
        </w:rPr>
        <w:t>Căn cứ công văn số 2020/UBND-NV ngày 02/10/2017 về việc triển khai thực hiện Quyết định số 14/2017/QĐ-UBND ngày 13/4/2017 của Ủy ban nhân dân thành phố Hà Nội;</w:t>
      </w:r>
    </w:p>
    <w:p w:rsidR="00B65AC8" w:rsidRPr="00B65AC8" w:rsidRDefault="00B65AC8" w:rsidP="00B65AC8">
      <w:pPr>
        <w:spacing w:before="120" w:after="0" w:line="240" w:lineRule="auto"/>
        <w:ind w:firstLine="720"/>
        <w:jc w:val="both"/>
        <w:rPr>
          <w:rFonts w:eastAsia="Times New Roman" w:cs="Times New Roman"/>
          <w:i/>
          <w:iCs/>
          <w:sz w:val="28"/>
          <w:szCs w:val="28"/>
          <w:lang w:val="pt-BR"/>
        </w:rPr>
      </w:pPr>
      <w:r w:rsidRPr="00B65AC8">
        <w:rPr>
          <w:rFonts w:eastAsia="Times New Roman" w:cs="Times New Roman"/>
          <w:i/>
          <w:iCs/>
          <w:sz w:val="28"/>
          <w:szCs w:val="28"/>
          <w:lang w:val="pt-BR"/>
        </w:rPr>
        <w:t xml:space="preserve">Căn cứ Thông báo số 1390-TB/BTCTU ngày 02/3/2018 của Ban Tổ chức Thành ủy về việc Thông báo quy trình giải quyết đi công tác nước ngoài; đi nước ngoài việc riêng và thực hiện kế hoạch đoàn ra; </w:t>
      </w:r>
      <w:r w:rsidRPr="00B65AC8">
        <w:rPr>
          <w:rFonts w:eastAsia="Times New Roman" w:cs="Times New Roman"/>
          <w:bCs/>
          <w:i/>
          <w:sz w:val="28"/>
          <w:szCs w:val="28"/>
          <w:lang w:val="nl-NL"/>
        </w:rPr>
        <w:t xml:space="preserve">Quyết định 5824/QĐ-UBND ngày 16/11/2017 của UBND quận Long Biên ban hành quy trình giải quyết nghỉ việc riêng đi nước ngoài và nghỉ việc riêng ở trong nước của cán bộ, công chức, viên chức, lao động hợp đồng đang làm việc tại các phòng, ban, đơn vị sự nghiệp, các phường thuộc quận Long Biên; </w:t>
      </w:r>
    </w:p>
    <w:p w:rsidR="00B65AC8" w:rsidRPr="00B65AC8" w:rsidRDefault="00B65AC8" w:rsidP="00B65AC8">
      <w:pPr>
        <w:spacing w:before="120" w:after="0" w:line="240" w:lineRule="auto"/>
        <w:ind w:firstLine="720"/>
        <w:jc w:val="both"/>
        <w:rPr>
          <w:rFonts w:eastAsia="Times New Roman" w:cs="Times New Roman"/>
          <w:bCs/>
          <w:i/>
          <w:sz w:val="28"/>
          <w:szCs w:val="28"/>
          <w:lang w:val="nl-NL"/>
        </w:rPr>
      </w:pPr>
      <w:r w:rsidRPr="00B65AC8">
        <w:rPr>
          <w:rFonts w:eastAsia="Times New Roman" w:cs="Times New Roman"/>
          <w:bCs/>
          <w:i/>
          <w:sz w:val="28"/>
          <w:szCs w:val="28"/>
          <w:lang w:val="nl-NL"/>
        </w:rPr>
        <w:t xml:space="preserve">Căn cứ Quyết định 2450/QĐ-UBND ngày 29/06/2018 của UBND quận Long Biên ban hành Quy chế cung cấp thông tin cho công dân của Ủy ban nhân dân quận Long Biên; </w:t>
      </w:r>
    </w:p>
    <w:p w:rsidR="00B65AC8" w:rsidRPr="00B65AC8" w:rsidRDefault="00B65AC8" w:rsidP="00B65AC8">
      <w:pPr>
        <w:spacing w:before="120" w:after="0" w:line="240" w:lineRule="auto"/>
        <w:ind w:firstLine="720"/>
        <w:jc w:val="both"/>
        <w:rPr>
          <w:rFonts w:eastAsia="Times New Roman" w:cs="Times New Roman"/>
          <w:i/>
          <w:sz w:val="28"/>
          <w:szCs w:val="28"/>
          <w:lang w:val="pt-BR"/>
        </w:rPr>
      </w:pPr>
      <w:r w:rsidRPr="00B65AC8">
        <w:rPr>
          <w:rFonts w:eastAsia="Times New Roman" w:cs="Times New Roman"/>
          <w:i/>
          <w:sz w:val="28"/>
          <w:szCs w:val="28"/>
          <w:lang w:val="pt-BR"/>
        </w:rPr>
        <w:t>Căn cứ Nghị quyết Hội nghị viên chức năm học 202</w:t>
      </w:r>
      <w:r w:rsidR="00775A65">
        <w:rPr>
          <w:rFonts w:eastAsia="Times New Roman" w:cs="Times New Roman"/>
          <w:i/>
          <w:sz w:val="28"/>
          <w:szCs w:val="28"/>
          <w:lang w:val="vi-VN"/>
        </w:rPr>
        <w:t>2</w:t>
      </w:r>
      <w:r w:rsidRPr="00B65AC8">
        <w:rPr>
          <w:rFonts w:eastAsia="Times New Roman" w:cs="Times New Roman"/>
          <w:i/>
          <w:sz w:val="28"/>
          <w:szCs w:val="28"/>
          <w:lang w:val="pt-BR"/>
        </w:rPr>
        <w:t>-202</w:t>
      </w:r>
      <w:r w:rsidR="00775A65">
        <w:rPr>
          <w:rFonts w:eastAsia="Times New Roman" w:cs="Times New Roman"/>
          <w:i/>
          <w:sz w:val="28"/>
          <w:szCs w:val="28"/>
          <w:lang w:val="vi-VN"/>
        </w:rPr>
        <w:t>3</w:t>
      </w:r>
      <w:r w:rsidRPr="00B65AC8">
        <w:rPr>
          <w:rFonts w:eastAsia="Times New Roman" w:cs="Times New Roman"/>
          <w:i/>
          <w:sz w:val="28"/>
          <w:szCs w:val="28"/>
          <w:lang w:val="pt-BR"/>
        </w:rPr>
        <w:t xml:space="preserve"> ngày </w:t>
      </w:r>
      <w:r w:rsidR="00EF5A47">
        <w:rPr>
          <w:rFonts w:eastAsia="Times New Roman" w:cs="Times New Roman"/>
          <w:i/>
          <w:sz w:val="28"/>
          <w:szCs w:val="28"/>
          <w:lang w:val="vi-VN"/>
        </w:rPr>
        <w:t>7</w:t>
      </w:r>
      <w:bookmarkStart w:id="0" w:name="_GoBack"/>
      <w:bookmarkEnd w:id="0"/>
      <w:r w:rsidRPr="00B65AC8">
        <w:rPr>
          <w:rFonts w:eastAsia="Times New Roman" w:cs="Times New Roman"/>
          <w:i/>
          <w:sz w:val="28"/>
          <w:szCs w:val="28"/>
          <w:lang w:val="pt-BR"/>
        </w:rPr>
        <w:t>/10/202</w:t>
      </w:r>
      <w:r w:rsidR="00775A65">
        <w:rPr>
          <w:rFonts w:eastAsia="Times New Roman" w:cs="Times New Roman"/>
          <w:i/>
          <w:sz w:val="28"/>
          <w:szCs w:val="28"/>
          <w:lang w:val="vi-VN"/>
        </w:rPr>
        <w:t>2</w:t>
      </w:r>
      <w:r w:rsidRPr="00B65AC8">
        <w:rPr>
          <w:rFonts w:eastAsia="Times New Roman" w:cs="Times New Roman"/>
          <w:i/>
          <w:sz w:val="28"/>
          <w:szCs w:val="28"/>
          <w:lang w:val="pt-BR"/>
        </w:rPr>
        <w:t xml:space="preserve"> của Trường </w:t>
      </w:r>
      <w:r w:rsidR="0054275A">
        <w:rPr>
          <w:rFonts w:eastAsia="Times New Roman" w:cs="Times New Roman"/>
          <w:i/>
          <w:sz w:val="28"/>
          <w:szCs w:val="28"/>
          <w:lang w:val="pt-BR"/>
        </w:rPr>
        <w:t>THCS Thượng Thanh</w:t>
      </w:r>
      <w:r w:rsidRPr="00B65AC8">
        <w:rPr>
          <w:rFonts w:eastAsia="Times New Roman" w:cs="Times New Roman"/>
          <w:i/>
          <w:sz w:val="28"/>
          <w:szCs w:val="28"/>
          <w:lang w:val="pt-BR"/>
        </w:rPr>
        <w:t>;</w:t>
      </w:r>
    </w:p>
    <w:p w:rsidR="00B65AC8" w:rsidRPr="00B65AC8" w:rsidRDefault="00B65AC8" w:rsidP="00B65AC8">
      <w:pPr>
        <w:spacing w:before="120" w:after="0" w:line="240" w:lineRule="auto"/>
        <w:ind w:firstLine="720"/>
        <w:jc w:val="both"/>
        <w:rPr>
          <w:rFonts w:eastAsia="Times New Roman" w:cs="Times New Roman"/>
          <w:sz w:val="28"/>
          <w:szCs w:val="28"/>
          <w:lang w:val="pt-BR"/>
        </w:rPr>
      </w:pPr>
      <w:r w:rsidRPr="00B65AC8">
        <w:rPr>
          <w:rFonts w:eastAsia="Times New Roman" w:cs="Times New Roman"/>
          <w:sz w:val="28"/>
          <w:szCs w:val="28"/>
          <w:lang w:val="pt-BR"/>
        </w:rPr>
        <w:t xml:space="preserve">Căn cứ tình hình thực tế của Trường </w:t>
      </w:r>
      <w:r w:rsidR="0054275A" w:rsidRPr="0054275A">
        <w:rPr>
          <w:rFonts w:eastAsia="Times New Roman" w:cs="Times New Roman"/>
          <w:sz w:val="28"/>
          <w:szCs w:val="28"/>
          <w:lang w:val="pt-BR"/>
        </w:rPr>
        <w:t>THCS Thượng Thanh</w:t>
      </w:r>
      <w:r w:rsidRPr="00B65AC8">
        <w:rPr>
          <w:rFonts w:eastAsia="Times New Roman" w:cs="Times New Roman"/>
          <w:sz w:val="28"/>
          <w:szCs w:val="28"/>
          <w:lang w:val="pt-BR"/>
        </w:rPr>
        <w:t>,</w:t>
      </w:r>
    </w:p>
    <w:p w:rsidR="00B65AC8" w:rsidRPr="00B65AC8" w:rsidRDefault="00B65AC8" w:rsidP="00B65AC8">
      <w:pPr>
        <w:spacing w:before="120" w:after="0" w:line="240" w:lineRule="auto"/>
        <w:ind w:firstLine="720"/>
        <w:jc w:val="center"/>
        <w:rPr>
          <w:rFonts w:eastAsia="Times New Roman" w:cs="Times New Roman"/>
          <w:sz w:val="28"/>
          <w:szCs w:val="28"/>
          <w:lang w:val="pt-BR"/>
        </w:rPr>
      </w:pPr>
      <w:r w:rsidRPr="00B65AC8">
        <w:rPr>
          <w:rFonts w:eastAsia="Times New Roman" w:cs="Times New Roman"/>
          <w:b/>
          <w:bCs/>
          <w:sz w:val="28"/>
          <w:szCs w:val="28"/>
          <w:lang w:val="pt-BR"/>
        </w:rPr>
        <w:t>QUYẾT ĐỊNH</w:t>
      </w:r>
    </w:p>
    <w:p w:rsidR="00B65AC8" w:rsidRPr="00B65AC8" w:rsidRDefault="00B65AC8" w:rsidP="00B65AC8">
      <w:pPr>
        <w:spacing w:before="120" w:after="0" w:line="240" w:lineRule="auto"/>
        <w:ind w:firstLine="720"/>
        <w:jc w:val="both"/>
        <w:rPr>
          <w:rFonts w:eastAsia="Times New Roman" w:cs="Times New Roman"/>
          <w:sz w:val="24"/>
          <w:szCs w:val="24"/>
          <w:lang w:val="pt-BR"/>
        </w:rPr>
      </w:pPr>
      <w:r w:rsidRPr="00B65AC8">
        <w:rPr>
          <w:rFonts w:eastAsia="Times New Roman" w:cs="Times New Roman"/>
          <w:b/>
          <w:bCs/>
          <w:sz w:val="28"/>
          <w:szCs w:val="28"/>
          <w:lang w:val="pt-BR"/>
        </w:rPr>
        <w:t>Điều 1.</w:t>
      </w:r>
      <w:r w:rsidRPr="00B65AC8">
        <w:rPr>
          <w:rFonts w:eastAsia="Times New Roman" w:cs="Times New Roman"/>
          <w:sz w:val="28"/>
          <w:szCs w:val="28"/>
          <w:lang w:val="pt-BR"/>
        </w:rPr>
        <w:t xml:space="preserve"> Ban hành kèm theo Quyết định này quy chế làm việc của trường </w:t>
      </w:r>
      <w:r w:rsidR="0054275A" w:rsidRPr="0054275A">
        <w:rPr>
          <w:rFonts w:eastAsia="Times New Roman" w:cs="Times New Roman"/>
          <w:sz w:val="28"/>
          <w:szCs w:val="28"/>
          <w:lang w:val="pt-BR"/>
        </w:rPr>
        <w:t>THCS Thượng Thanh</w:t>
      </w:r>
      <w:r w:rsidRPr="00B65AC8">
        <w:rPr>
          <w:rFonts w:eastAsia="Times New Roman" w:cs="Times New Roman"/>
          <w:color w:val="FF0000"/>
          <w:sz w:val="24"/>
          <w:szCs w:val="24"/>
          <w:lang w:val="pt-BR"/>
        </w:rPr>
        <w:t xml:space="preserve"> </w:t>
      </w:r>
      <w:r w:rsidRPr="00B65AC8">
        <w:rPr>
          <w:rFonts w:eastAsia="Times New Roman" w:cs="Times New Roman"/>
          <w:sz w:val="28"/>
          <w:szCs w:val="28"/>
          <w:lang w:val="pt-BR"/>
        </w:rPr>
        <w:t>gồm 9 chương, 36 điều.</w:t>
      </w:r>
    </w:p>
    <w:p w:rsidR="00B65AC8" w:rsidRPr="00B65AC8" w:rsidRDefault="00B65AC8" w:rsidP="00B65AC8">
      <w:pPr>
        <w:spacing w:before="120" w:after="0" w:line="240" w:lineRule="auto"/>
        <w:ind w:firstLine="720"/>
        <w:jc w:val="both"/>
        <w:rPr>
          <w:rFonts w:eastAsia="Times New Roman" w:cs="Times New Roman"/>
          <w:sz w:val="28"/>
          <w:szCs w:val="28"/>
          <w:lang w:val="pt-BR"/>
        </w:rPr>
      </w:pPr>
      <w:r w:rsidRPr="00B65AC8">
        <w:rPr>
          <w:rFonts w:eastAsia="Times New Roman" w:cs="Times New Roman"/>
          <w:b/>
          <w:bCs/>
          <w:sz w:val="28"/>
          <w:szCs w:val="28"/>
          <w:lang w:val="pt-BR"/>
        </w:rPr>
        <w:t>Điều 2.</w:t>
      </w:r>
      <w:r w:rsidRPr="00B65AC8">
        <w:rPr>
          <w:rFonts w:eastAsia="Times New Roman" w:cs="Times New Roman"/>
          <w:sz w:val="28"/>
          <w:szCs w:val="28"/>
          <w:lang w:val="pt-BR"/>
        </w:rPr>
        <w:t xml:space="preserve"> Quyết định này có hiệu lực thi hành kể từ ngày ký.</w:t>
      </w:r>
    </w:p>
    <w:p w:rsidR="00B65AC8" w:rsidRPr="00B65AC8" w:rsidRDefault="00B65AC8" w:rsidP="00B65AC8">
      <w:pPr>
        <w:spacing w:before="120" w:after="0" w:line="240" w:lineRule="auto"/>
        <w:ind w:firstLine="720"/>
        <w:jc w:val="both"/>
        <w:rPr>
          <w:rFonts w:eastAsia="Times New Roman" w:cs="Times New Roman"/>
          <w:sz w:val="28"/>
          <w:szCs w:val="28"/>
          <w:lang w:val="pt-BR"/>
        </w:rPr>
      </w:pPr>
      <w:r w:rsidRPr="00B65AC8">
        <w:rPr>
          <w:rFonts w:eastAsia="Times New Roman" w:cs="Times New Roman"/>
          <w:b/>
          <w:bCs/>
          <w:sz w:val="28"/>
          <w:szCs w:val="28"/>
          <w:lang w:val="pt-BR"/>
        </w:rPr>
        <w:t>Điều 3.</w:t>
      </w:r>
      <w:r w:rsidRPr="00B65AC8">
        <w:rPr>
          <w:rFonts w:eastAsia="Times New Roman" w:cs="Times New Roman"/>
          <w:sz w:val="28"/>
          <w:szCs w:val="28"/>
          <w:lang w:val="pt-BR"/>
        </w:rPr>
        <w:t xml:space="preserve"> Cán bộ, công chức, viên chức, người lao động trường </w:t>
      </w:r>
      <w:r w:rsidR="0054275A" w:rsidRPr="0054275A">
        <w:rPr>
          <w:rFonts w:eastAsia="Times New Roman" w:cs="Times New Roman"/>
          <w:sz w:val="28"/>
          <w:szCs w:val="28"/>
          <w:lang w:val="pt-BR"/>
        </w:rPr>
        <w:t>THCS Thượng Thanh</w:t>
      </w:r>
      <w:r w:rsidRPr="00B65AC8">
        <w:rPr>
          <w:rFonts w:eastAsia="Times New Roman" w:cs="Times New Roman"/>
          <w:sz w:val="28"/>
          <w:szCs w:val="28"/>
          <w:lang w:val="pt-BR"/>
        </w:rPr>
        <w:t xml:space="preserve"> chịu trách nhiệm thực hiện quyết định này./.</w:t>
      </w:r>
    </w:p>
    <w:tbl>
      <w:tblPr>
        <w:tblW w:w="0" w:type="auto"/>
        <w:tblInd w:w="108" w:type="dxa"/>
        <w:tblLook w:val="01E0" w:firstRow="1" w:lastRow="1" w:firstColumn="1" w:lastColumn="1" w:noHBand="0" w:noVBand="0"/>
      </w:tblPr>
      <w:tblGrid>
        <w:gridCol w:w="4200"/>
        <w:gridCol w:w="4920"/>
      </w:tblGrid>
      <w:tr w:rsidR="00B65AC8" w:rsidRPr="00B65AC8" w:rsidTr="002C60B5">
        <w:tc>
          <w:tcPr>
            <w:tcW w:w="4200" w:type="dxa"/>
            <w:shd w:val="clear" w:color="auto" w:fill="auto"/>
          </w:tcPr>
          <w:p w:rsidR="00B65AC8" w:rsidRPr="00B65AC8" w:rsidRDefault="00B65AC8" w:rsidP="00B65AC8">
            <w:pPr>
              <w:spacing w:before="120" w:after="0" w:line="240" w:lineRule="auto"/>
              <w:rPr>
                <w:rFonts w:eastAsia="Times New Roman" w:cs="Times New Roman"/>
                <w:b/>
                <w:i/>
                <w:sz w:val="24"/>
                <w:szCs w:val="24"/>
              </w:rPr>
            </w:pPr>
            <w:r w:rsidRPr="00B65AC8">
              <w:rPr>
                <w:rFonts w:eastAsia="Times New Roman" w:cs="Times New Roman"/>
                <w:b/>
                <w:i/>
                <w:sz w:val="24"/>
                <w:szCs w:val="24"/>
              </w:rPr>
              <w:t>Nơi nhận:</w:t>
            </w:r>
          </w:p>
          <w:p w:rsidR="00B65AC8" w:rsidRPr="00B65AC8" w:rsidRDefault="00B65AC8" w:rsidP="00B65AC8">
            <w:pPr>
              <w:spacing w:before="120" w:after="0" w:line="240" w:lineRule="auto"/>
              <w:rPr>
                <w:rFonts w:eastAsia="Times New Roman" w:cs="Times New Roman"/>
                <w:sz w:val="22"/>
              </w:rPr>
            </w:pPr>
            <w:r w:rsidRPr="00B65AC8">
              <w:rPr>
                <w:rFonts w:eastAsia="Times New Roman" w:cs="Times New Roman"/>
                <w:sz w:val="22"/>
              </w:rPr>
              <w:t>- CBCC-VC cơ quan: để thực hiện;</w:t>
            </w:r>
          </w:p>
          <w:p w:rsidR="00B65AC8" w:rsidRPr="00B65AC8" w:rsidRDefault="00B65AC8" w:rsidP="00B65AC8">
            <w:pPr>
              <w:spacing w:before="120" w:after="0" w:line="240" w:lineRule="auto"/>
              <w:rPr>
                <w:rFonts w:eastAsia="Times New Roman" w:cs="Times New Roman"/>
                <w:sz w:val="22"/>
              </w:rPr>
            </w:pPr>
            <w:r w:rsidRPr="00B65AC8">
              <w:rPr>
                <w:rFonts w:eastAsia="Times New Roman" w:cs="Times New Roman"/>
                <w:sz w:val="22"/>
              </w:rPr>
              <w:t>- Lưu: VP.</w:t>
            </w:r>
          </w:p>
        </w:tc>
        <w:tc>
          <w:tcPr>
            <w:tcW w:w="4920" w:type="dxa"/>
            <w:shd w:val="clear" w:color="auto" w:fill="auto"/>
          </w:tcPr>
          <w:p w:rsidR="00B65AC8" w:rsidRPr="00B65AC8" w:rsidRDefault="00B65AC8" w:rsidP="00B65AC8">
            <w:pPr>
              <w:spacing w:before="120" w:after="0" w:line="240" w:lineRule="auto"/>
              <w:jc w:val="center"/>
              <w:rPr>
                <w:rFonts w:eastAsia="Times New Roman" w:cs="Times New Roman"/>
                <w:b/>
                <w:sz w:val="28"/>
                <w:szCs w:val="28"/>
              </w:rPr>
            </w:pPr>
            <w:r w:rsidRPr="00B65AC8">
              <w:rPr>
                <w:rFonts w:eastAsia="Times New Roman" w:cs="Times New Roman"/>
                <w:b/>
                <w:sz w:val="28"/>
                <w:szCs w:val="28"/>
              </w:rPr>
              <w:t xml:space="preserve">HIỆU TRƯỞNG </w:t>
            </w:r>
          </w:p>
          <w:p w:rsidR="00B65AC8" w:rsidRPr="00B65AC8" w:rsidRDefault="00B65AC8" w:rsidP="00B65AC8">
            <w:pPr>
              <w:spacing w:before="120" w:after="0" w:line="240" w:lineRule="auto"/>
              <w:jc w:val="center"/>
              <w:rPr>
                <w:rFonts w:eastAsia="Times New Roman" w:cs="Times New Roman"/>
                <w:b/>
                <w:sz w:val="28"/>
                <w:szCs w:val="28"/>
              </w:rPr>
            </w:pPr>
          </w:p>
          <w:p w:rsidR="00B65AC8" w:rsidRPr="00B65AC8" w:rsidRDefault="00B65AC8" w:rsidP="0054275A">
            <w:pPr>
              <w:spacing w:before="120" w:after="0" w:line="240" w:lineRule="auto"/>
              <w:rPr>
                <w:rFonts w:eastAsia="Times New Roman" w:cs="Times New Roman"/>
                <w:b/>
                <w:sz w:val="28"/>
                <w:szCs w:val="28"/>
              </w:rPr>
            </w:pPr>
          </w:p>
          <w:p w:rsidR="00B65AC8" w:rsidRDefault="0054275A" w:rsidP="0054275A">
            <w:pPr>
              <w:spacing w:before="120" w:after="0" w:line="240" w:lineRule="auto"/>
              <w:rPr>
                <w:rFonts w:eastAsia="Times New Roman" w:cs="Times New Roman"/>
                <w:b/>
                <w:sz w:val="28"/>
                <w:szCs w:val="28"/>
              </w:rPr>
            </w:pPr>
            <w:r>
              <w:rPr>
                <w:rFonts w:eastAsia="Times New Roman" w:cs="Times New Roman"/>
                <w:b/>
                <w:sz w:val="28"/>
                <w:szCs w:val="28"/>
              </w:rPr>
              <w:t xml:space="preserve">                  </w:t>
            </w:r>
            <w:r w:rsidR="00B65AC8" w:rsidRPr="00B65AC8">
              <w:rPr>
                <w:rFonts w:eastAsia="Times New Roman" w:cs="Times New Roman"/>
                <w:b/>
                <w:sz w:val="28"/>
                <w:szCs w:val="28"/>
              </w:rPr>
              <w:t xml:space="preserve">Trần Thị </w:t>
            </w:r>
            <w:r>
              <w:rPr>
                <w:rFonts w:eastAsia="Times New Roman" w:cs="Times New Roman"/>
                <w:b/>
                <w:sz w:val="28"/>
                <w:szCs w:val="28"/>
              </w:rPr>
              <w:t>Ngọc Yến</w:t>
            </w:r>
          </w:p>
          <w:p w:rsidR="0054275A" w:rsidRPr="00B65AC8" w:rsidRDefault="0054275A" w:rsidP="0054275A">
            <w:pPr>
              <w:spacing w:before="120" w:after="0" w:line="240" w:lineRule="auto"/>
              <w:rPr>
                <w:rFonts w:eastAsia="Times New Roman" w:cs="Times New Roman"/>
                <w:b/>
                <w:sz w:val="28"/>
                <w:szCs w:val="28"/>
              </w:rPr>
            </w:pPr>
          </w:p>
        </w:tc>
      </w:tr>
    </w:tbl>
    <w:p w:rsidR="00B65AC8" w:rsidRPr="00B65AC8" w:rsidRDefault="00B65AC8" w:rsidP="00B65AC8">
      <w:pPr>
        <w:spacing w:before="120" w:after="0" w:line="240" w:lineRule="auto"/>
        <w:jc w:val="center"/>
        <w:rPr>
          <w:rFonts w:eastAsia="Times New Roman" w:cs="Times New Roman"/>
          <w:b/>
          <w:bCs/>
          <w:sz w:val="28"/>
          <w:szCs w:val="24"/>
        </w:rPr>
      </w:pPr>
      <w:r w:rsidRPr="00B65AC8">
        <w:rPr>
          <w:rFonts w:eastAsia="Times New Roman" w:cs="Times New Roman"/>
          <w:b/>
          <w:bCs/>
          <w:sz w:val="28"/>
          <w:szCs w:val="24"/>
        </w:rPr>
        <w:lastRenderedPageBreak/>
        <w:t>QUY CHẾ LÀM VIỆC</w:t>
      </w:r>
    </w:p>
    <w:p w:rsidR="00B65AC8" w:rsidRPr="00775A65" w:rsidRDefault="00B65AC8" w:rsidP="00B65AC8">
      <w:pPr>
        <w:spacing w:before="120" w:after="0" w:line="240" w:lineRule="auto"/>
        <w:jc w:val="center"/>
        <w:rPr>
          <w:rFonts w:eastAsia="Times New Roman" w:cs="Times New Roman"/>
          <w:b/>
          <w:bCs/>
          <w:sz w:val="28"/>
          <w:szCs w:val="24"/>
          <w:lang w:val="vi-VN"/>
        </w:rPr>
      </w:pPr>
      <w:r w:rsidRPr="00B65AC8">
        <w:rPr>
          <w:rFonts w:eastAsia="Times New Roman" w:cs="Times New Roman"/>
          <w:b/>
          <w:bCs/>
          <w:sz w:val="28"/>
          <w:szCs w:val="24"/>
        </w:rPr>
        <w:t xml:space="preserve">CỦA TRƯỜNG </w:t>
      </w:r>
      <w:r w:rsidR="00775A65">
        <w:rPr>
          <w:rFonts w:eastAsia="Times New Roman" w:cs="Times New Roman"/>
          <w:b/>
          <w:bCs/>
          <w:sz w:val="28"/>
          <w:szCs w:val="24"/>
          <w:lang w:val="vi-VN"/>
        </w:rPr>
        <w:t>THCS THƯỢNG THANH</w:t>
      </w:r>
    </w:p>
    <w:p w:rsidR="00B65AC8" w:rsidRPr="00B65AC8" w:rsidRDefault="00B65AC8" w:rsidP="00B65AC8">
      <w:pPr>
        <w:spacing w:before="120" w:after="0" w:line="240" w:lineRule="auto"/>
        <w:jc w:val="center"/>
        <w:rPr>
          <w:rFonts w:eastAsia="Times New Roman" w:cs="Times New Roman"/>
          <w:sz w:val="28"/>
          <w:szCs w:val="28"/>
        </w:rPr>
      </w:pPr>
      <w:r w:rsidRPr="00B65AC8">
        <w:rPr>
          <w:rFonts w:eastAsia="Times New Roman" w:cs="Times New Roman"/>
          <w:b/>
          <w:bCs/>
          <w:sz w:val="28"/>
          <w:szCs w:val="28"/>
        </w:rPr>
        <w:t>Chương I</w:t>
      </w:r>
    </w:p>
    <w:p w:rsidR="00B65AC8" w:rsidRPr="00B65AC8" w:rsidRDefault="00B65AC8" w:rsidP="00B65AC8">
      <w:pPr>
        <w:spacing w:before="120" w:after="0" w:line="240" w:lineRule="auto"/>
        <w:jc w:val="center"/>
        <w:rPr>
          <w:rFonts w:eastAsia="Times New Roman" w:cs="Times New Roman"/>
          <w:b/>
          <w:bCs/>
          <w:szCs w:val="28"/>
        </w:rPr>
      </w:pPr>
      <w:r w:rsidRPr="00B65AC8">
        <w:rPr>
          <w:rFonts w:eastAsia="Times New Roman" w:cs="Times New Roman"/>
          <w:b/>
          <w:bCs/>
          <w:szCs w:val="28"/>
        </w:rPr>
        <w:t>QUY ĐỊNH CHUNG</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b/>
          <w:bCs/>
          <w:sz w:val="28"/>
          <w:szCs w:val="28"/>
        </w:rPr>
        <w:t>Điều 1. Phạm vi và đối tượng áp dụng.</w:t>
      </w:r>
    </w:p>
    <w:p w:rsidR="0054275A"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1. Quy chế này quy định nguyên tắc, trách nhiệm, lề lối làm việc, quan hệ công tác, phạm vi, trình tự giải quyết và chế độ làm việc giữa cán bộ, viên chức, giáo viên, nhân viên làm việc tại trường </w:t>
      </w:r>
      <w:r w:rsidR="0054275A" w:rsidRPr="0054275A">
        <w:rPr>
          <w:rFonts w:eastAsia="Times New Roman" w:cs="Times New Roman"/>
          <w:sz w:val="28"/>
          <w:szCs w:val="28"/>
          <w:lang w:val="pt-BR"/>
        </w:rPr>
        <w:t>THCS Thượng Thanh</w:t>
      </w:r>
      <w:r w:rsidR="0054275A" w:rsidRPr="00B65AC8">
        <w:rPr>
          <w:rFonts w:eastAsia="Times New Roman" w:cs="Times New Roman"/>
          <w:sz w:val="28"/>
          <w:szCs w:val="28"/>
        </w:rPr>
        <w:t xml:space="preserve"> </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Cán bộ, viên chức, giáo viên, nhân viên làm việc tại trường </w:t>
      </w:r>
      <w:r w:rsidR="0054275A" w:rsidRPr="0054275A">
        <w:rPr>
          <w:rFonts w:eastAsia="Times New Roman" w:cs="Times New Roman"/>
          <w:sz w:val="28"/>
          <w:szCs w:val="28"/>
          <w:lang w:val="pt-BR"/>
        </w:rPr>
        <w:t>THCS Thượng Thanh</w:t>
      </w:r>
      <w:r w:rsidRPr="00B65AC8">
        <w:rPr>
          <w:rFonts w:eastAsia="Times New Roman" w:cs="Times New Roman"/>
          <w:sz w:val="28"/>
          <w:szCs w:val="28"/>
        </w:rPr>
        <w:t xml:space="preserve">, các tổ chức, cá nhân có quan hệ công tác với trường </w:t>
      </w:r>
      <w:r w:rsidR="0054275A" w:rsidRPr="0054275A">
        <w:rPr>
          <w:rFonts w:eastAsia="Times New Roman" w:cs="Times New Roman"/>
          <w:sz w:val="28"/>
          <w:szCs w:val="28"/>
          <w:lang w:val="pt-BR"/>
        </w:rPr>
        <w:t>THCS Thượng Thanh</w:t>
      </w:r>
      <w:r w:rsidR="0054275A" w:rsidRPr="00B65AC8">
        <w:rPr>
          <w:rFonts w:eastAsia="Times New Roman" w:cs="Times New Roman"/>
          <w:sz w:val="28"/>
          <w:szCs w:val="28"/>
        </w:rPr>
        <w:t xml:space="preserve"> </w:t>
      </w:r>
      <w:r w:rsidRPr="00B65AC8">
        <w:rPr>
          <w:rFonts w:eastAsia="Times New Roman" w:cs="Times New Roman"/>
          <w:sz w:val="28"/>
          <w:szCs w:val="28"/>
        </w:rPr>
        <w:t>chịu sự điều chỉnh của Quy chế này;</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3. Những vấn đề khác không được đề cập đến ở quy chế này sẽ thực hiện theo các văn bản quy phạm pháp luật hiện hành.</w:t>
      </w:r>
    </w:p>
    <w:p w:rsidR="00B65AC8" w:rsidRPr="00B65AC8" w:rsidRDefault="00B65AC8" w:rsidP="00B65AC8">
      <w:pPr>
        <w:spacing w:before="120" w:after="0" w:line="240" w:lineRule="auto"/>
        <w:ind w:firstLine="720"/>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2. Nguyên t</w:t>
      </w:r>
      <w:r w:rsidRPr="00B65AC8">
        <w:rPr>
          <w:rFonts w:eastAsia="Times New Roman" w:cs="Times New Roman" w:hint="eastAsia"/>
          <w:b/>
          <w:bCs/>
          <w:sz w:val="28"/>
          <w:szCs w:val="28"/>
        </w:rPr>
        <w:t>ắ</w:t>
      </w:r>
      <w:r w:rsidRPr="00B65AC8">
        <w:rPr>
          <w:rFonts w:eastAsia="Times New Roman" w:cs="Times New Roman"/>
          <w:b/>
          <w:bCs/>
          <w:sz w:val="28"/>
          <w:szCs w:val="28"/>
        </w:rPr>
        <w:t>c làm vi</w:t>
      </w:r>
      <w:r w:rsidRPr="00B65AC8">
        <w:rPr>
          <w:rFonts w:eastAsia="Times New Roman" w:cs="Times New Roman" w:hint="eastAsia"/>
          <w:b/>
          <w:bCs/>
          <w:sz w:val="28"/>
          <w:szCs w:val="28"/>
        </w:rPr>
        <w:t>ệ</w:t>
      </w:r>
      <w:r w:rsidRPr="00B65AC8">
        <w:rPr>
          <w:rFonts w:eastAsia="Times New Roman" w:cs="Times New Roman"/>
          <w:b/>
          <w:bCs/>
          <w:sz w:val="28"/>
          <w:szCs w:val="28"/>
        </w:rPr>
        <w:t>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1. Tr</w:t>
      </w:r>
      <w:r w:rsidRPr="00B65AC8">
        <w:rPr>
          <w:rFonts w:eastAsia="Times New Roman" w:cs="Times New Roman" w:hint="eastAsia"/>
          <w:bCs/>
          <w:sz w:val="28"/>
          <w:szCs w:val="28"/>
        </w:rPr>
        <w:t>ườ</w:t>
      </w:r>
      <w:r w:rsidRPr="00B65AC8">
        <w:rPr>
          <w:rFonts w:eastAsia="Times New Roman" w:cs="Times New Roman"/>
          <w:bCs/>
          <w:sz w:val="28"/>
          <w:szCs w:val="28"/>
        </w:rPr>
        <w:t xml:space="preserve">ng </w:t>
      </w:r>
      <w:r w:rsidR="0054275A" w:rsidRPr="0054275A">
        <w:rPr>
          <w:rFonts w:eastAsia="Times New Roman" w:cs="Times New Roman"/>
          <w:sz w:val="28"/>
          <w:szCs w:val="28"/>
          <w:lang w:val="pt-BR"/>
        </w:rPr>
        <w:t>THCS Thượng Thanh</w:t>
      </w:r>
      <w:r w:rsidR="0054275A" w:rsidRPr="00B65AC8">
        <w:rPr>
          <w:rFonts w:eastAsia="Times New Roman" w:cs="Times New Roman"/>
          <w:bCs/>
          <w:sz w:val="28"/>
          <w:szCs w:val="28"/>
        </w:rPr>
        <w:t xml:space="preserve"> </w:t>
      </w:r>
      <w:r w:rsidRPr="00B65AC8">
        <w:rPr>
          <w:rFonts w:eastAsia="Times New Roman" w:cs="Times New Roman"/>
          <w:bCs/>
          <w:sz w:val="28"/>
          <w:szCs w:val="28"/>
        </w:rPr>
        <w:t>làm vi</w:t>
      </w:r>
      <w:r w:rsidRPr="00B65AC8">
        <w:rPr>
          <w:rFonts w:eastAsia="Times New Roman" w:cs="Times New Roman" w:hint="eastAsia"/>
          <w:bCs/>
          <w:sz w:val="28"/>
          <w:szCs w:val="28"/>
        </w:rPr>
        <w:t>ệ</w:t>
      </w:r>
      <w:r w:rsidRPr="00B65AC8">
        <w:rPr>
          <w:rFonts w:eastAsia="Times New Roman" w:cs="Times New Roman"/>
          <w:bCs/>
          <w:sz w:val="28"/>
          <w:szCs w:val="28"/>
        </w:rPr>
        <w:t xml:space="preserve">c theo </w:t>
      </w:r>
      <w:r w:rsidRPr="00B65AC8">
        <w:rPr>
          <w:rFonts w:eastAsia="Times New Roman" w:cs="Times New Roman"/>
          <w:sz w:val="28"/>
          <w:szCs w:val="28"/>
        </w:rPr>
        <w:t xml:space="preserve">nguyên tắc tập trung dân chủ, </w:t>
      </w:r>
      <w:r w:rsidRPr="00B65AC8">
        <w:rPr>
          <w:rFonts w:eastAsia="Times New Roman" w:cs="Times New Roman"/>
          <w:bCs/>
          <w:sz w:val="28"/>
          <w:szCs w:val="28"/>
        </w:rPr>
        <w:t>ch</w:t>
      </w:r>
      <w:r w:rsidRPr="00B65AC8">
        <w:rPr>
          <w:rFonts w:eastAsia="Times New Roman" w:cs="Times New Roman" w:hint="eastAsia"/>
          <w:bCs/>
          <w:sz w:val="28"/>
          <w:szCs w:val="28"/>
        </w:rPr>
        <w:t>ế</w:t>
      </w:r>
      <w:r w:rsidRPr="00B65AC8">
        <w:rPr>
          <w:rFonts w:eastAsia="Times New Roman" w:cs="Times New Roman"/>
          <w:bCs/>
          <w:sz w:val="28"/>
          <w:szCs w:val="28"/>
        </w:rPr>
        <w:t xml:space="preserve"> </w:t>
      </w:r>
      <w:r w:rsidRPr="00B65AC8">
        <w:rPr>
          <w:rFonts w:eastAsia="Times New Roman" w:cs="Times New Roman" w:hint="eastAsia"/>
          <w:bCs/>
          <w:sz w:val="28"/>
          <w:szCs w:val="28"/>
        </w:rPr>
        <w:t>độ</w:t>
      </w:r>
      <w:r w:rsidRPr="00B65AC8">
        <w:rPr>
          <w:rFonts w:eastAsia="Times New Roman" w:cs="Times New Roman"/>
          <w:bCs/>
          <w:sz w:val="28"/>
          <w:szCs w:val="28"/>
        </w:rPr>
        <w:t xml:space="preserve"> th</w:t>
      </w:r>
      <w:r w:rsidRPr="00B65AC8">
        <w:rPr>
          <w:rFonts w:eastAsia="Times New Roman" w:cs="Times New Roman" w:hint="eastAsia"/>
          <w:bCs/>
          <w:sz w:val="28"/>
          <w:szCs w:val="28"/>
        </w:rPr>
        <w:t>ủ</w:t>
      </w:r>
      <w:r w:rsidRPr="00B65AC8">
        <w:rPr>
          <w:rFonts w:eastAsia="Times New Roman" w:cs="Times New Roman"/>
          <w:bCs/>
          <w:sz w:val="28"/>
          <w:szCs w:val="28"/>
        </w:rPr>
        <w:t xml:space="preserve"> tr</w:t>
      </w:r>
      <w:r w:rsidRPr="00B65AC8">
        <w:rPr>
          <w:rFonts w:eastAsia="Times New Roman" w:cs="Times New Roman" w:hint="eastAsia"/>
          <w:bCs/>
          <w:sz w:val="28"/>
          <w:szCs w:val="28"/>
        </w:rPr>
        <w:t>ưở</w:t>
      </w:r>
      <w:r w:rsidRPr="00B65AC8">
        <w:rPr>
          <w:rFonts w:eastAsia="Times New Roman" w:cs="Times New Roman"/>
          <w:bCs/>
          <w:sz w:val="28"/>
          <w:szCs w:val="28"/>
        </w:rPr>
        <w:t xml:space="preserve">ng </w:t>
      </w:r>
      <w:r w:rsidRPr="00B65AC8">
        <w:rPr>
          <w:rFonts w:eastAsia="Times New Roman" w:cs="Times New Roman"/>
          <w:sz w:val="28"/>
          <w:szCs w:val="28"/>
        </w:rPr>
        <w:t xml:space="preserve">và chịu trách nhiệm cá nhân. </w:t>
      </w:r>
      <w:r w:rsidRPr="00B65AC8">
        <w:rPr>
          <w:rFonts w:eastAsia="Times New Roman" w:cs="Times New Roman"/>
          <w:bCs/>
          <w:sz w:val="28"/>
          <w:szCs w:val="28"/>
        </w:rPr>
        <w:t>M</w:t>
      </w:r>
      <w:r w:rsidRPr="00B65AC8">
        <w:rPr>
          <w:rFonts w:eastAsia="Times New Roman" w:cs="Times New Roman" w:hint="eastAsia"/>
          <w:bCs/>
          <w:sz w:val="28"/>
          <w:szCs w:val="28"/>
        </w:rPr>
        <w:t>ọ</w:t>
      </w:r>
      <w:r w:rsidRPr="00B65AC8">
        <w:rPr>
          <w:rFonts w:eastAsia="Times New Roman" w:cs="Times New Roman"/>
          <w:bCs/>
          <w:sz w:val="28"/>
          <w:szCs w:val="28"/>
        </w:rPr>
        <w:t>i ho</w:t>
      </w:r>
      <w:r w:rsidRPr="00B65AC8">
        <w:rPr>
          <w:rFonts w:eastAsia="Times New Roman" w:cs="Times New Roman" w:hint="eastAsia"/>
          <w:bCs/>
          <w:sz w:val="28"/>
          <w:szCs w:val="28"/>
        </w:rPr>
        <w:t>ạ</w:t>
      </w:r>
      <w:r w:rsidRPr="00B65AC8">
        <w:rPr>
          <w:rFonts w:eastAsia="Times New Roman" w:cs="Times New Roman"/>
          <w:bCs/>
          <w:sz w:val="28"/>
          <w:szCs w:val="28"/>
        </w:rPr>
        <w:t xml:space="preserve">t </w:t>
      </w:r>
      <w:r w:rsidRPr="00B65AC8">
        <w:rPr>
          <w:rFonts w:eastAsia="Times New Roman" w:cs="Times New Roman" w:hint="eastAsia"/>
          <w:bCs/>
          <w:sz w:val="28"/>
          <w:szCs w:val="28"/>
        </w:rPr>
        <w:t>độ</w:t>
      </w:r>
      <w:r w:rsidRPr="00B65AC8">
        <w:rPr>
          <w:rFonts w:eastAsia="Times New Roman" w:cs="Times New Roman"/>
          <w:bCs/>
          <w:sz w:val="28"/>
          <w:szCs w:val="28"/>
        </w:rPr>
        <w:t>ng c</w:t>
      </w:r>
      <w:r w:rsidRPr="00B65AC8">
        <w:rPr>
          <w:rFonts w:eastAsia="Times New Roman" w:cs="Times New Roman" w:hint="eastAsia"/>
          <w:bCs/>
          <w:sz w:val="28"/>
          <w:szCs w:val="28"/>
        </w:rPr>
        <w:t>ủ</w:t>
      </w:r>
      <w:r w:rsidRPr="00B65AC8">
        <w:rPr>
          <w:rFonts w:eastAsia="Times New Roman" w:cs="Times New Roman"/>
          <w:bCs/>
          <w:sz w:val="28"/>
          <w:szCs w:val="28"/>
        </w:rPr>
        <w:t>a nhà tr</w:t>
      </w:r>
      <w:r w:rsidRPr="00B65AC8">
        <w:rPr>
          <w:rFonts w:eastAsia="Times New Roman" w:cs="Times New Roman" w:hint="eastAsia"/>
          <w:bCs/>
          <w:sz w:val="28"/>
          <w:szCs w:val="28"/>
        </w:rPr>
        <w:t>ườ</w:t>
      </w:r>
      <w:r w:rsidRPr="00B65AC8">
        <w:rPr>
          <w:rFonts w:eastAsia="Times New Roman" w:cs="Times New Roman"/>
          <w:bCs/>
          <w:sz w:val="28"/>
          <w:szCs w:val="28"/>
        </w:rPr>
        <w:t>ng ph</w:t>
      </w:r>
      <w:r w:rsidRPr="00B65AC8">
        <w:rPr>
          <w:rFonts w:eastAsia="Times New Roman" w:cs="Times New Roman" w:hint="eastAsia"/>
          <w:bCs/>
          <w:sz w:val="28"/>
          <w:szCs w:val="28"/>
        </w:rPr>
        <w:t>ả</w:t>
      </w:r>
      <w:r w:rsidRPr="00B65AC8">
        <w:rPr>
          <w:rFonts w:eastAsia="Times New Roman" w:cs="Times New Roman"/>
          <w:bCs/>
          <w:sz w:val="28"/>
          <w:szCs w:val="28"/>
        </w:rPr>
        <w:t>i tuân th</w:t>
      </w:r>
      <w:r w:rsidRPr="00B65AC8">
        <w:rPr>
          <w:rFonts w:eastAsia="Times New Roman" w:cs="Times New Roman" w:hint="eastAsia"/>
          <w:bCs/>
          <w:sz w:val="28"/>
          <w:szCs w:val="28"/>
        </w:rPr>
        <w:t>ủ</w:t>
      </w:r>
      <w:r w:rsidRPr="00B65AC8">
        <w:rPr>
          <w:rFonts w:eastAsia="Times New Roman" w:cs="Times New Roman"/>
          <w:bCs/>
          <w:sz w:val="28"/>
          <w:szCs w:val="28"/>
        </w:rPr>
        <w:t xml:space="preserve"> c</w:t>
      </w:r>
      <w:r w:rsidRPr="00B65AC8">
        <w:rPr>
          <w:rFonts w:eastAsia="Times New Roman" w:cs="Times New Roman" w:hint="eastAsia"/>
          <w:bCs/>
          <w:sz w:val="28"/>
          <w:szCs w:val="28"/>
        </w:rPr>
        <w:t>á</w:t>
      </w:r>
      <w:r w:rsidRPr="00B65AC8">
        <w:rPr>
          <w:rFonts w:eastAsia="Times New Roman" w:cs="Times New Roman"/>
          <w:bCs/>
          <w:sz w:val="28"/>
          <w:szCs w:val="28"/>
        </w:rPr>
        <w:t xml:space="preserve">c quy </w:t>
      </w:r>
      <w:r w:rsidRPr="00B65AC8">
        <w:rPr>
          <w:rFonts w:eastAsia="Times New Roman" w:cs="Times New Roman" w:hint="eastAsia"/>
          <w:bCs/>
          <w:sz w:val="28"/>
          <w:szCs w:val="28"/>
        </w:rPr>
        <w:t>đị</w:t>
      </w:r>
      <w:r w:rsidRPr="00B65AC8">
        <w:rPr>
          <w:rFonts w:eastAsia="Times New Roman" w:cs="Times New Roman"/>
          <w:bCs/>
          <w:sz w:val="28"/>
          <w:szCs w:val="28"/>
        </w:rPr>
        <w:t>nh c</w:t>
      </w:r>
      <w:r w:rsidRPr="00B65AC8">
        <w:rPr>
          <w:rFonts w:eastAsia="Times New Roman" w:cs="Times New Roman" w:hint="eastAsia"/>
          <w:bCs/>
          <w:sz w:val="28"/>
          <w:szCs w:val="28"/>
        </w:rPr>
        <w:t>ủ</w:t>
      </w:r>
      <w:r w:rsidRPr="00B65AC8">
        <w:rPr>
          <w:rFonts w:eastAsia="Times New Roman" w:cs="Times New Roman"/>
          <w:bCs/>
          <w:sz w:val="28"/>
          <w:szCs w:val="28"/>
        </w:rPr>
        <w:t>a ph</w:t>
      </w:r>
      <w:r w:rsidRPr="00B65AC8">
        <w:rPr>
          <w:rFonts w:eastAsia="Times New Roman" w:cs="Times New Roman" w:hint="eastAsia"/>
          <w:bCs/>
          <w:sz w:val="28"/>
          <w:szCs w:val="28"/>
        </w:rPr>
        <w:t>á</w:t>
      </w:r>
      <w:r w:rsidRPr="00B65AC8">
        <w:rPr>
          <w:rFonts w:eastAsia="Times New Roman" w:cs="Times New Roman"/>
          <w:bCs/>
          <w:sz w:val="28"/>
          <w:szCs w:val="28"/>
        </w:rPr>
        <w:t>p lu</w:t>
      </w:r>
      <w:r w:rsidRPr="00B65AC8">
        <w:rPr>
          <w:rFonts w:eastAsia="Times New Roman" w:cs="Times New Roman" w:hint="eastAsia"/>
          <w:bCs/>
          <w:sz w:val="28"/>
          <w:szCs w:val="28"/>
        </w:rPr>
        <w:t>ậ</w:t>
      </w:r>
      <w:r w:rsidRPr="00B65AC8">
        <w:rPr>
          <w:rFonts w:eastAsia="Times New Roman" w:cs="Times New Roman"/>
          <w:bCs/>
          <w:sz w:val="28"/>
          <w:szCs w:val="28"/>
        </w:rPr>
        <w:t xml:space="preserve">t, </w:t>
      </w:r>
      <w:r w:rsidRPr="00B65AC8">
        <w:rPr>
          <w:rFonts w:eastAsia="Times New Roman" w:cs="Times New Roman"/>
          <w:sz w:val="28"/>
          <w:szCs w:val="28"/>
        </w:rPr>
        <w:t>sự lãnh đạo của UBND quận Long Biên, các văn bản hướng dẫn ngành GD&amp;ĐT</w:t>
      </w:r>
      <w:r w:rsidRPr="00B65AC8">
        <w:rPr>
          <w:rFonts w:eastAsia="Times New Roman" w:cs="Times New Roman"/>
          <w:bCs/>
          <w:sz w:val="28"/>
          <w:szCs w:val="28"/>
        </w:rPr>
        <w:t>, quy ch</w:t>
      </w:r>
      <w:r w:rsidRPr="00B65AC8">
        <w:rPr>
          <w:rFonts w:eastAsia="Times New Roman" w:cs="Times New Roman" w:hint="eastAsia"/>
          <w:bCs/>
          <w:sz w:val="28"/>
          <w:szCs w:val="28"/>
        </w:rPr>
        <w:t>ế</w:t>
      </w:r>
      <w:r w:rsidRPr="00B65AC8">
        <w:rPr>
          <w:rFonts w:eastAsia="Times New Roman" w:cs="Times New Roman"/>
          <w:bCs/>
          <w:sz w:val="28"/>
          <w:szCs w:val="28"/>
        </w:rPr>
        <w:t xml:space="preserve"> làm vi</w:t>
      </w:r>
      <w:r w:rsidRPr="00B65AC8">
        <w:rPr>
          <w:rFonts w:eastAsia="Times New Roman" w:cs="Times New Roman" w:hint="eastAsia"/>
          <w:bCs/>
          <w:sz w:val="28"/>
          <w:szCs w:val="28"/>
        </w:rPr>
        <w:t>ệ</w:t>
      </w:r>
      <w:r w:rsidRPr="00B65AC8">
        <w:rPr>
          <w:rFonts w:eastAsia="Times New Roman" w:cs="Times New Roman"/>
          <w:bCs/>
          <w:sz w:val="28"/>
          <w:szCs w:val="28"/>
        </w:rPr>
        <w:t>c c</w:t>
      </w:r>
      <w:r w:rsidRPr="00B65AC8">
        <w:rPr>
          <w:rFonts w:eastAsia="Times New Roman" w:cs="Times New Roman" w:hint="eastAsia"/>
          <w:bCs/>
          <w:sz w:val="28"/>
          <w:szCs w:val="28"/>
        </w:rPr>
        <w:t>ủ</w:t>
      </w:r>
      <w:r w:rsidRPr="00B65AC8">
        <w:rPr>
          <w:rFonts w:eastAsia="Times New Roman" w:cs="Times New Roman"/>
          <w:bCs/>
          <w:sz w:val="28"/>
          <w:szCs w:val="28"/>
        </w:rPr>
        <w:t>a tr</w:t>
      </w:r>
      <w:r w:rsidRPr="00B65AC8">
        <w:rPr>
          <w:rFonts w:eastAsia="Times New Roman" w:cs="Times New Roman" w:hint="eastAsia"/>
          <w:bCs/>
          <w:sz w:val="28"/>
          <w:szCs w:val="28"/>
        </w:rPr>
        <w:t>ườ</w:t>
      </w:r>
      <w:r w:rsidRPr="00B65AC8">
        <w:rPr>
          <w:rFonts w:eastAsia="Times New Roman" w:cs="Times New Roman"/>
          <w:bCs/>
          <w:sz w:val="28"/>
          <w:szCs w:val="28"/>
        </w:rPr>
        <w:t>ng v</w:t>
      </w:r>
      <w:r w:rsidRPr="00B65AC8">
        <w:rPr>
          <w:rFonts w:eastAsia="Times New Roman" w:cs="Times New Roman" w:hint="eastAsia"/>
          <w:bCs/>
          <w:sz w:val="28"/>
          <w:szCs w:val="28"/>
        </w:rPr>
        <w:t>à</w:t>
      </w:r>
      <w:r w:rsidRPr="00B65AC8">
        <w:rPr>
          <w:rFonts w:eastAsia="Times New Roman" w:cs="Times New Roman"/>
          <w:bCs/>
          <w:sz w:val="28"/>
          <w:szCs w:val="28"/>
        </w:rPr>
        <w:t xml:space="preserve"> c</w:t>
      </w:r>
      <w:r w:rsidRPr="00B65AC8">
        <w:rPr>
          <w:rFonts w:eastAsia="Times New Roman" w:cs="Times New Roman" w:hint="eastAsia"/>
          <w:bCs/>
          <w:sz w:val="28"/>
          <w:szCs w:val="28"/>
        </w:rPr>
        <w:t>á</w:t>
      </w:r>
      <w:r w:rsidRPr="00B65AC8">
        <w:rPr>
          <w:rFonts w:eastAsia="Times New Roman" w:cs="Times New Roman"/>
          <w:bCs/>
          <w:sz w:val="28"/>
          <w:szCs w:val="28"/>
        </w:rPr>
        <w:t>c v</w:t>
      </w:r>
      <w:r w:rsidRPr="00B65AC8">
        <w:rPr>
          <w:rFonts w:eastAsia="Times New Roman" w:cs="Times New Roman" w:hint="eastAsia"/>
          <w:bCs/>
          <w:sz w:val="28"/>
          <w:szCs w:val="28"/>
        </w:rPr>
        <w:t>ă</w:t>
      </w:r>
      <w:r w:rsidRPr="00B65AC8">
        <w:rPr>
          <w:rFonts w:eastAsia="Times New Roman" w:cs="Times New Roman"/>
          <w:bCs/>
          <w:sz w:val="28"/>
          <w:szCs w:val="28"/>
        </w:rPr>
        <w:t>n b</w:t>
      </w:r>
      <w:r w:rsidRPr="00B65AC8">
        <w:rPr>
          <w:rFonts w:eastAsia="Times New Roman" w:cs="Times New Roman" w:hint="eastAsia"/>
          <w:bCs/>
          <w:sz w:val="28"/>
          <w:szCs w:val="28"/>
        </w:rPr>
        <w:t>ả</w:t>
      </w:r>
      <w:r w:rsidRPr="00B65AC8">
        <w:rPr>
          <w:rFonts w:eastAsia="Times New Roman" w:cs="Times New Roman"/>
          <w:bCs/>
          <w:sz w:val="28"/>
          <w:szCs w:val="28"/>
        </w:rPr>
        <w:t>n qu</w:t>
      </w:r>
      <w:r w:rsidRPr="00B65AC8">
        <w:rPr>
          <w:rFonts w:eastAsia="Times New Roman" w:cs="Times New Roman" w:hint="eastAsia"/>
          <w:bCs/>
          <w:sz w:val="28"/>
          <w:szCs w:val="28"/>
        </w:rPr>
        <w:t>ả</w:t>
      </w:r>
      <w:r w:rsidRPr="00B65AC8">
        <w:rPr>
          <w:rFonts w:eastAsia="Times New Roman" w:cs="Times New Roman"/>
          <w:bCs/>
          <w:sz w:val="28"/>
          <w:szCs w:val="28"/>
        </w:rPr>
        <w:t>n l</w:t>
      </w:r>
      <w:r w:rsidRPr="00B65AC8">
        <w:rPr>
          <w:rFonts w:eastAsia="Times New Roman" w:cs="Times New Roman" w:hint="eastAsia"/>
          <w:bCs/>
          <w:sz w:val="28"/>
          <w:szCs w:val="28"/>
        </w:rPr>
        <w:t>ý</w:t>
      </w:r>
      <w:r w:rsidRPr="00B65AC8">
        <w:rPr>
          <w:rFonts w:eastAsia="Times New Roman" w:cs="Times New Roman"/>
          <w:bCs/>
          <w:sz w:val="28"/>
          <w:szCs w:val="28"/>
        </w:rPr>
        <w:t xml:space="preserve"> c</w:t>
      </w:r>
      <w:r w:rsidRPr="00B65AC8">
        <w:rPr>
          <w:rFonts w:eastAsia="Times New Roman" w:cs="Times New Roman" w:hint="eastAsia"/>
          <w:bCs/>
          <w:sz w:val="28"/>
          <w:szCs w:val="28"/>
        </w:rPr>
        <w:t>ủ</w:t>
      </w:r>
      <w:r w:rsidRPr="00B65AC8">
        <w:rPr>
          <w:rFonts w:eastAsia="Times New Roman" w:cs="Times New Roman"/>
          <w:bCs/>
          <w:sz w:val="28"/>
          <w:szCs w:val="28"/>
        </w:rPr>
        <w:t>a tr</w:t>
      </w:r>
      <w:r w:rsidRPr="00B65AC8">
        <w:rPr>
          <w:rFonts w:eastAsia="Times New Roman" w:cs="Times New Roman" w:hint="eastAsia"/>
          <w:bCs/>
          <w:sz w:val="28"/>
          <w:szCs w:val="28"/>
        </w:rPr>
        <w:t>ườ</w:t>
      </w:r>
      <w:r w:rsidRPr="00B65AC8">
        <w:rPr>
          <w:rFonts w:eastAsia="Times New Roman" w:cs="Times New Roman"/>
          <w:bCs/>
          <w:sz w:val="28"/>
          <w:szCs w:val="28"/>
        </w:rPr>
        <w:t xml:space="preserve">ng. </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2. Hiệu trưởng lãnh đạo toàn diện các hoạt động của nhà trường, thực hiện nhiệm vụ, quyền hạn của mình; chịu trách nhiệm cá nhân trước UBND quận Long Biên và trước pháp luật theo quy định chức năng, nhiệm vụ của nhà trường, kể cả khi phân công hoặc ủy quyền cho các Phó hiệu trưởng hoặc cán bộ, giáo viên, nhân viên nhà trường.</w:t>
      </w:r>
    </w:p>
    <w:p w:rsidR="00B65AC8" w:rsidRPr="00B65AC8" w:rsidRDefault="00B65AC8" w:rsidP="00B65AC8">
      <w:pPr>
        <w:spacing w:before="120" w:after="0" w:line="240" w:lineRule="auto"/>
        <w:ind w:firstLine="737"/>
        <w:jc w:val="both"/>
        <w:rPr>
          <w:rFonts w:eastAsia="Times New Roman" w:cs="Times New Roman"/>
          <w:sz w:val="28"/>
          <w:szCs w:val="28"/>
        </w:rPr>
      </w:pPr>
      <w:r w:rsidRPr="00B65AC8">
        <w:rPr>
          <w:rFonts w:eastAsia="Times New Roman" w:cs="Times New Roman"/>
          <w:bCs/>
          <w:sz w:val="28"/>
          <w:szCs w:val="28"/>
        </w:rPr>
        <w:t>3. Trong phân công công vi</w:t>
      </w:r>
      <w:r w:rsidRPr="00B65AC8">
        <w:rPr>
          <w:rFonts w:eastAsia="Times New Roman" w:cs="Times New Roman" w:hint="eastAsia"/>
          <w:bCs/>
          <w:sz w:val="28"/>
          <w:szCs w:val="28"/>
        </w:rPr>
        <w:t>ệ</w:t>
      </w:r>
      <w:r w:rsidRPr="00B65AC8">
        <w:rPr>
          <w:rFonts w:eastAsia="Times New Roman" w:cs="Times New Roman"/>
          <w:bCs/>
          <w:sz w:val="28"/>
          <w:szCs w:val="28"/>
        </w:rPr>
        <w:t>c, m</w:t>
      </w:r>
      <w:r w:rsidRPr="00B65AC8">
        <w:rPr>
          <w:rFonts w:eastAsia="Times New Roman" w:cs="Times New Roman" w:hint="eastAsia"/>
          <w:bCs/>
          <w:sz w:val="28"/>
          <w:szCs w:val="28"/>
        </w:rPr>
        <w:t>ỗ</w:t>
      </w:r>
      <w:r w:rsidRPr="00B65AC8">
        <w:rPr>
          <w:rFonts w:eastAsia="Times New Roman" w:cs="Times New Roman"/>
          <w:bCs/>
          <w:sz w:val="28"/>
          <w:szCs w:val="28"/>
        </w:rPr>
        <w:t>i vi</w:t>
      </w:r>
      <w:r w:rsidRPr="00B65AC8">
        <w:rPr>
          <w:rFonts w:eastAsia="Times New Roman" w:cs="Times New Roman" w:hint="eastAsia"/>
          <w:bCs/>
          <w:sz w:val="28"/>
          <w:szCs w:val="28"/>
        </w:rPr>
        <w:t>ệ</w:t>
      </w:r>
      <w:r w:rsidRPr="00B65AC8">
        <w:rPr>
          <w:rFonts w:eastAsia="Times New Roman" w:cs="Times New Roman"/>
          <w:bCs/>
          <w:sz w:val="28"/>
          <w:szCs w:val="28"/>
        </w:rPr>
        <w:t>c ch</w:t>
      </w:r>
      <w:r w:rsidRPr="00B65AC8">
        <w:rPr>
          <w:rFonts w:eastAsia="Times New Roman" w:cs="Times New Roman" w:hint="eastAsia"/>
          <w:bCs/>
          <w:sz w:val="28"/>
          <w:szCs w:val="28"/>
        </w:rPr>
        <w:t>ỉ</w:t>
      </w:r>
      <w:r w:rsidRPr="00B65AC8">
        <w:rPr>
          <w:rFonts w:eastAsia="Times New Roman" w:cs="Times New Roman"/>
          <w:bCs/>
          <w:sz w:val="28"/>
          <w:szCs w:val="28"/>
        </w:rPr>
        <w:t xml:space="preserve"> giao m</w:t>
      </w:r>
      <w:r w:rsidRPr="00B65AC8">
        <w:rPr>
          <w:rFonts w:eastAsia="Times New Roman" w:cs="Times New Roman" w:hint="eastAsia"/>
          <w:bCs/>
          <w:sz w:val="28"/>
          <w:szCs w:val="28"/>
        </w:rPr>
        <w:t>ộ</w:t>
      </w:r>
      <w:r w:rsidRPr="00B65AC8">
        <w:rPr>
          <w:rFonts w:eastAsia="Times New Roman" w:cs="Times New Roman"/>
          <w:bCs/>
          <w:sz w:val="28"/>
          <w:szCs w:val="28"/>
        </w:rPr>
        <w:t>t bộ phận ho</w:t>
      </w:r>
      <w:r w:rsidRPr="00B65AC8">
        <w:rPr>
          <w:rFonts w:eastAsia="Times New Roman" w:cs="Times New Roman" w:hint="eastAsia"/>
          <w:bCs/>
          <w:sz w:val="28"/>
          <w:szCs w:val="28"/>
        </w:rPr>
        <w:t>ặ</w:t>
      </w:r>
      <w:r w:rsidRPr="00B65AC8">
        <w:rPr>
          <w:rFonts w:eastAsia="Times New Roman" w:cs="Times New Roman"/>
          <w:bCs/>
          <w:sz w:val="28"/>
          <w:szCs w:val="28"/>
        </w:rPr>
        <w:t>c m</w:t>
      </w:r>
      <w:r w:rsidRPr="00B65AC8">
        <w:rPr>
          <w:rFonts w:eastAsia="Times New Roman" w:cs="Times New Roman" w:hint="eastAsia"/>
          <w:bCs/>
          <w:sz w:val="28"/>
          <w:szCs w:val="28"/>
        </w:rPr>
        <w:t>ộ</w:t>
      </w:r>
      <w:r w:rsidRPr="00B65AC8">
        <w:rPr>
          <w:rFonts w:eastAsia="Times New Roman" w:cs="Times New Roman"/>
          <w:bCs/>
          <w:sz w:val="28"/>
          <w:szCs w:val="28"/>
        </w:rPr>
        <w:t>t c</w:t>
      </w:r>
      <w:r w:rsidRPr="00B65AC8">
        <w:rPr>
          <w:rFonts w:eastAsia="Times New Roman" w:cs="Times New Roman" w:hint="eastAsia"/>
          <w:bCs/>
          <w:sz w:val="28"/>
          <w:szCs w:val="28"/>
        </w:rPr>
        <w:t>á</w:t>
      </w:r>
      <w:r w:rsidRPr="00B65AC8">
        <w:rPr>
          <w:rFonts w:eastAsia="Times New Roman" w:cs="Times New Roman"/>
          <w:bCs/>
          <w:sz w:val="28"/>
          <w:szCs w:val="28"/>
        </w:rPr>
        <w:t xml:space="preserve"> nh</w:t>
      </w:r>
      <w:r w:rsidRPr="00B65AC8">
        <w:rPr>
          <w:rFonts w:eastAsia="Times New Roman" w:cs="Times New Roman" w:hint="eastAsia"/>
          <w:bCs/>
          <w:sz w:val="28"/>
          <w:szCs w:val="28"/>
        </w:rPr>
        <w:t>â</w:t>
      </w:r>
      <w:r w:rsidRPr="00B65AC8">
        <w:rPr>
          <w:rFonts w:eastAsia="Times New Roman" w:cs="Times New Roman"/>
          <w:bCs/>
          <w:sz w:val="28"/>
          <w:szCs w:val="28"/>
        </w:rPr>
        <w:t>n chịu trách nhiệm gi</w:t>
      </w:r>
      <w:r w:rsidRPr="00B65AC8">
        <w:rPr>
          <w:rFonts w:eastAsia="Times New Roman" w:cs="Times New Roman" w:hint="eastAsia"/>
          <w:bCs/>
          <w:sz w:val="28"/>
          <w:szCs w:val="28"/>
        </w:rPr>
        <w:t>ả</w:t>
      </w:r>
      <w:r w:rsidRPr="00B65AC8">
        <w:rPr>
          <w:rFonts w:eastAsia="Times New Roman" w:cs="Times New Roman"/>
          <w:bCs/>
          <w:sz w:val="28"/>
          <w:szCs w:val="28"/>
        </w:rPr>
        <w:t>i quy</w:t>
      </w:r>
      <w:r w:rsidRPr="00B65AC8">
        <w:rPr>
          <w:rFonts w:eastAsia="Times New Roman" w:cs="Times New Roman" w:hint="eastAsia"/>
          <w:bCs/>
          <w:sz w:val="28"/>
          <w:szCs w:val="28"/>
        </w:rPr>
        <w:t>ế</w:t>
      </w:r>
      <w:r w:rsidRPr="00B65AC8">
        <w:rPr>
          <w:rFonts w:eastAsia="Times New Roman" w:cs="Times New Roman"/>
          <w:bCs/>
          <w:sz w:val="28"/>
          <w:szCs w:val="28"/>
        </w:rPr>
        <w:t>t và ph</w:t>
      </w:r>
      <w:r w:rsidRPr="00B65AC8">
        <w:rPr>
          <w:rFonts w:eastAsia="Times New Roman" w:cs="Times New Roman" w:hint="eastAsia"/>
          <w:bCs/>
          <w:sz w:val="28"/>
          <w:szCs w:val="28"/>
        </w:rPr>
        <w:t>ả</w:t>
      </w:r>
      <w:r w:rsidRPr="00B65AC8">
        <w:rPr>
          <w:rFonts w:eastAsia="Times New Roman" w:cs="Times New Roman"/>
          <w:bCs/>
          <w:sz w:val="28"/>
          <w:szCs w:val="28"/>
        </w:rPr>
        <w:t>i ch</w:t>
      </w:r>
      <w:r w:rsidRPr="00B65AC8">
        <w:rPr>
          <w:rFonts w:eastAsia="Times New Roman" w:cs="Times New Roman" w:hint="eastAsia"/>
          <w:bCs/>
          <w:sz w:val="28"/>
          <w:szCs w:val="28"/>
        </w:rPr>
        <w:t>ị</w:t>
      </w:r>
      <w:r w:rsidRPr="00B65AC8">
        <w:rPr>
          <w:rFonts w:eastAsia="Times New Roman" w:cs="Times New Roman"/>
          <w:bCs/>
          <w:sz w:val="28"/>
          <w:szCs w:val="28"/>
        </w:rPr>
        <w:t>u tr</w:t>
      </w:r>
      <w:r w:rsidRPr="00B65AC8">
        <w:rPr>
          <w:rFonts w:eastAsia="Times New Roman" w:cs="Times New Roman" w:hint="eastAsia"/>
          <w:bCs/>
          <w:sz w:val="28"/>
          <w:szCs w:val="28"/>
        </w:rPr>
        <w:t>á</w:t>
      </w:r>
      <w:r w:rsidRPr="00B65AC8">
        <w:rPr>
          <w:rFonts w:eastAsia="Times New Roman" w:cs="Times New Roman"/>
          <w:bCs/>
          <w:sz w:val="28"/>
          <w:szCs w:val="28"/>
        </w:rPr>
        <w:t>ch nhi</w:t>
      </w:r>
      <w:r w:rsidRPr="00B65AC8">
        <w:rPr>
          <w:rFonts w:eastAsia="Times New Roman" w:cs="Times New Roman" w:hint="eastAsia"/>
          <w:bCs/>
          <w:sz w:val="28"/>
          <w:szCs w:val="28"/>
        </w:rPr>
        <w:t>ệ</w:t>
      </w:r>
      <w:r w:rsidRPr="00B65AC8">
        <w:rPr>
          <w:rFonts w:eastAsia="Times New Roman" w:cs="Times New Roman"/>
          <w:bCs/>
          <w:sz w:val="28"/>
          <w:szCs w:val="28"/>
        </w:rPr>
        <w:t>m ch</w:t>
      </w:r>
      <w:r w:rsidRPr="00B65AC8">
        <w:rPr>
          <w:rFonts w:eastAsia="Times New Roman" w:cs="Times New Roman" w:hint="eastAsia"/>
          <w:bCs/>
          <w:sz w:val="28"/>
          <w:szCs w:val="28"/>
        </w:rPr>
        <w:t>í</w:t>
      </w:r>
      <w:r w:rsidRPr="00B65AC8">
        <w:rPr>
          <w:rFonts w:eastAsia="Times New Roman" w:cs="Times New Roman"/>
          <w:bCs/>
          <w:sz w:val="28"/>
          <w:szCs w:val="28"/>
        </w:rPr>
        <w:t>nh v</w:t>
      </w:r>
      <w:r w:rsidRPr="00B65AC8">
        <w:rPr>
          <w:rFonts w:eastAsia="Times New Roman" w:cs="Times New Roman" w:hint="eastAsia"/>
          <w:bCs/>
          <w:sz w:val="28"/>
          <w:szCs w:val="28"/>
        </w:rPr>
        <w:t>ề</w:t>
      </w:r>
      <w:r w:rsidRPr="00B65AC8">
        <w:rPr>
          <w:rFonts w:eastAsia="Times New Roman" w:cs="Times New Roman"/>
          <w:bCs/>
          <w:sz w:val="28"/>
          <w:szCs w:val="28"/>
        </w:rPr>
        <w:t xml:space="preserve"> c</w:t>
      </w:r>
      <w:r w:rsidRPr="00B65AC8">
        <w:rPr>
          <w:rFonts w:eastAsia="Times New Roman" w:cs="Times New Roman" w:hint="eastAsia"/>
          <w:bCs/>
          <w:sz w:val="28"/>
          <w:szCs w:val="28"/>
        </w:rPr>
        <w:t>ô</w:t>
      </w:r>
      <w:r w:rsidRPr="00B65AC8">
        <w:rPr>
          <w:rFonts w:eastAsia="Times New Roman" w:cs="Times New Roman"/>
          <w:bCs/>
          <w:sz w:val="28"/>
          <w:szCs w:val="28"/>
        </w:rPr>
        <w:t>ng vi</w:t>
      </w:r>
      <w:r w:rsidRPr="00B65AC8">
        <w:rPr>
          <w:rFonts w:eastAsia="Times New Roman" w:cs="Times New Roman" w:hint="eastAsia"/>
          <w:bCs/>
          <w:sz w:val="28"/>
          <w:szCs w:val="28"/>
        </w:rPr>
        <w:t>ệ</w:t>
      </w:r>
      <w:r w:rsidRPr="00B65AC8">
        <w:rPr>
          <w:rFonts w:eastAsia="Times New Roman" w:cs="Times New Roman"/>
          <w:bCs/>
          <w:sz w:val="28"/>
          <w:szCs w:val="28"/>
        </w:rPr>
        <w:t xml:space="preserve">c </w:t>
      </w:r>
      <w:r w:rsidRPr="00B65AC8">
        <w:rPr>
          <w:rFonts w:eastAsia="Times New Roman" w:cs="Times New Roman" w:hint="eastAsia"/>
          <w:bCs/>
          <w:sz w:val="28"/>
          <w:szCs w:val="28"/>
        </w:rPr>
        <w:t>đượ</w:t>
      </w:r>
      <w:r w:rsidRPr="00B65AC8">
        <w:rPr>
          <w:rFonts w:eastAsia="Times New Roman" w:cs="Times New Roman"/>
          <w:bCs/>
          <w:sz w:val="28"/>
          <w:szCs w:val="28"/>
        </w:rPr>
        <w:t xml:space="preserve">c giao. </w:t>
      </w:r>
      <w:r w:rsidRPr="00B65AC8">
        <w:rPr>
          <w:rFonts w:eastAsia="Times New Roman" w:cs="Times New Roman"/>
          <w:sz w:val="28"/>
          <w:szCs w:val="28"/>
        </w:rPr>
        <w:t xml:space="preserve">Các Phó hiệu trưởng giúp việc cho Hiệu trưởng được Hiệu trưởng phân công một số nhiệm vụ cụ thể, có trách nhiệm quản lý, điều phối giải quyết các công việc theo sự phân công và chịu trách nhiệm trước Hiệu trưởng, trước pháp luật về kết quả thực hiện các nhiệm vụ được giao. </w:t>
      </w:r>
      <w:r w:rsidRPr="00B65AC8">
        <w:rPr>
          <w:rFonts w:eastAsia="Times New Roman" w:cs="Times New Roman"/>
          <w:bCs/>
          <w:sz w:val="28"/>
          <w:szCs w:val="28"/>
        </w:rPr>
        <w:t>Trong tr</w:t>
      </w:r>
      <w:r w:rsidRPr="00B65AC8">
        <w:rPr>
          <w:rFonts w:eastAsia="Times New Roman" w:cs="Times New Roman" w:hint="eastAsia"/>
          <w:bCs/>
          <w:sz w:val="28"/>
          <w:szCs w:val="28"/>
        </w:rPr>
        <w:t>ườ</w:t>
      </w:r>
      <w:r w:rsidRPr="00B65AC8">
        <w:rPr>
          <w:rFonts w:eastAsia="Times New Roman" w:cs="Times New Roman"/>
          <w:bCs/>
          <w:sz w:val="28"/>
          <w:szCs w:val="28"/>
        </w:rPr>
        <w:t>ng h</w:t>
      </w:r>
      <w:r w:rsidRPr="00B65AC8">
        <w:rPr>
          <w:rFonts w:eastAsia="Times New Roman" w:cs="Times New Roman" w:hint="eastAsia"/>
          <w:bCs/>
          <w:sz w:val="28"/>
          <w:szCs w:val="28"/>
        </w:rPr>
        <w:t>ợ</w:t>
      </w:r>
      <w:r w:rsidRPr="00B65AC8">
        <w:rPr>
          <w:rFonts w:eastAsia="Times New Roman" w:cs="Times New Roman"/>
          <w:bCs/>
          <w:sz w:val="28"/>
          <w:szCs w:val="28"/>
        </w:rPr>
        <w:t>p ng</w:t>
      </w:r>
      <w:r w:rsidRPr="00B65AC8">
        <w:rPr>
          <w:rFonts w:eastAsia="Times New Roman" w:cs="Times New Roman" w:hint="eastAsia"/>
          <w:bCs/>
          <w:sz w:val="28"/>
          <w:szCs w:val="28"/>
        </w:rPr>
        <w:t>ườ</w:t>
      </w:r>
      <w:r w:rsidRPr="00B65AC8">
        <w:rPr>
          <w:rFonts w:eastAsia="Times New Roman" w:cs="Times New Roman"/>
          <w:bCs/>
          <w:sz w:val="28"/>
          <w:szCs w:val="28"/>
        </w:rPr>
        <w:t>i Hiệu trưởng phân công hoặc ủy quyền cho cấp dưới thì ng</w:t>
      </w:r>
      <w:r w:rsidRPr="00B65AC8">
        <w:rPr>
          <w:rFonts w:eastAsia="Times New Roman" w:cs="Times New Roman" w:hint="eastAsia"/>
          <w:bCs/>
          <w:sz w:val="28"/>
          <w:szCs w:val="28"/>
        </w:rPr>
        <w:t>ườ</w:t>
      </w:r>
      <w:r w:rsidRPr="00B65AC8">
        <w:rPr>
          <w:rFonts w:eastAsia="Times New Roman" w:cs="Times New Roman"/>
          <w:bCs/>
          <w:sz w:val="28"/>
          <w:szCs w:val="28"/>
        </w:rPr>
        <w:t xml:space="preserve">i </w:t>
      </w:r>
      <w:r w:rsidRPr="00B65AC8">
        <w:rPr>
          <w:rFonts w:eastAsia="Times New Roman" w:cs="Times New Roman" w:hint="eastAsia"/>
          <w:bCs/>
          <w:sz w:val="28"/>
          <w:szCs w:val="28"/>
        </w:rPr>
        <w:t>đượ</w:t>
      </w:r>
      <w:r w:rsidRPr="00B65AC8">
        <w:rPr>
          <w:rFonts w:eastAsia="Times New Roman" w:cs="Times New Roman"/>
          <w:bCs/>
          <w:sz w:val="28"/>
          <w:szCs w:val="28"/>
        </w:rPr>
        <w:t>c giao c</w:t>
      </w:r>
      <w:r w:rsidRPr="00B65AC8">
        <w:rPr>
          <w:rFonts w:eastAsia="Times New Roman" w:cs="Times New Roman" w:hint="eastAsia"/>
          <w:bCs/>
          <w:sz w:val="28"/>
          <w:szCs w:val="28"/>
        </w:rPr>
        <w:t>ô</w:t>
      </w:r>
      <w:r w:rsidRPr="00B65AC8">
        <w:rPr>
          <w:rFonts w:eastAsia="Times New Roman" w:cs="Times New Roman"/>
          <w:bCs/>
          <w:sz w:val="28"/>
          <w:szCs w:val="28"/>
        </w:rPr>
        <w:t>ng vi</w:t>
      </w:r>
      <w:r w:rsidRPr="00B65AC8">
        <w:rPr>
          <w:rFonts w:eastAsia="Times New Roman" w:cs="Times New Roman" w:hint="eastAsia"/>
          <w:bCs/>
          <w:sz w:val="28"/>
          <w:szCs w:val="28"/>
        </w:rPr>
        <w:t>ệ</w:t>
      </w:r>
      <w:r w:rsidRPr="00B65AC8">
        <w:rPr>
          <w:rFonts w:eastAsia="Times New Roman" w:cs="Times New Roman"/>
          <w:bCs/>
          <w:sz w:val="28"/>
          <w:szCs w:val="28"/>
        </w:rPr>
        <w:t>c phải ch</w:t>
      </w:r>
      <w:r w:rsidRPr="00B65AC8">
        <w:rPr>
          <w:rFonts w:eastAsia="Times New Roman" w:cs="Times New Roman" w:hint="eastAsia"/>
          <w:bCs/>
          <w:sz w:val="28"/>
          <w:szCs w:val="28"/>
        </w:rPr>
        <w:t>ị</w:t>
      </w:r>
      <w:r w:rsidRPr="00B65AC8">
        <w:rPr>
          <w:rFonts w:eastAsia="Times New Roman" w:cs="Times New Roman"/>
          <w:bCs/>
          <w:sz w:val="28"/>
          <w:szCs w:val="28"/>
        </w:rPr>
        <w:t>u tr</w:t>
      </w:r>
      <w:r w:rsidRPr="00B65AC8">
        <w:rPr>
          <w:rFonts w:eastAsia="Times New Roman" w:cs="Times New Roman" w:hint="eastAsia"/>
          <w:bCs/>
          <w:sz w:val="28"/>
          <w:szCs w:val="28"/>
        </w:rPr>
        <w:t>á</w:t>
      </w:r>
      <w:r w:rsidRPr="00B65AC8">
        <w:rPr>
          <w:rFonts w:eastAsia="Times New Roman" w:cs="Times New Roman"/>
          <w:bCs/>
          <w:sz w:val="28"/>
          <w:szCs w:val="28"/>
        </w:rPr>
        <w:t>ch nhi</w:t>
      </w:r>
      <w:r w:rsidRPr="00B65AC8">
        <w:rPr>
          <w:rFonts w:eastAsia="Times New Roman" w:cs="Times New Roman" w:hint="eastAsia"/>
          <w:bCs/>
          <w:sz w:val="28"/>
          <w:szCs w:val="28"/>
        </w:rPr>
        <w:t>ệ</w:t>
      </w:r>
      <w:r w:rsidRPr="00B65AC8">
        <w:rPr>
          <w:rFonts w:eastAsia="Times New Roman" w:cs="Times New Roman"/>
          <w:bCs/>
          <w:sz w:val="28"/>
          <w:szCs w:val="28"/>
        </w:rPr>
        <w:t xml:space="preserve">m trước Hiệu trưởng và trước pháp luật;  </w:t>
      </w:r>
    </w:p>
    <w:p w:rsidR="00B65AC8" w:rsidRPr="00B65AC8" w:rsidRDefault="00B65AC8" w:rsidP="00B65AC8">
      <w:pPr>
        <w:spacing w:before="120" w:after="0" w:line="240" w:lineRule="auto"/>
        <w:ind w:firstLine="737"/>
        <w:jc w:val="both"/>
        <w:rPr>
          <w:rFonts w:eastAsia="Times New Roman" w:cs="Times New Roman"/>
          <w:bCs/>
          <w:sz w:val="28"/>
          <w:szCs w:val="28"/>
        </w:rPr>
      </w:pPr>
      <w:r w:rsidRPr="00B65AC8">
        <w:rPr>
          <w:rFonts w:eastAsia="Times New Roman" w:cs="Times New Roman"/>
          <w:bCs/>
          <w:sz w:val="28"/>
          <w:szCs w:val="28"/>
        </w:rPr>
        <w:t>4. Cán bộ, viên chức, giáo viên, nhân viên thuộc trường phải xử lý và giải quyết công việc đúng trình tự, thủ tục, phạm vi trách nhiệm, thẩm quyền theo quy định của pháp luật. Đề cao trách nhiệm trong phối hợp công tác, trao đổi thông tin giải quyết công việc và trong mọi hoạt động theo chức năng, nhiệm vụ, quyền hạn được quy định.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5. Trình t</w:t>
      </w:r>
      <w:r w:rsidRPr="00B65AC8">
        <w:rPr>
          <w:rFonts w:eastAsia="Times New Roman" w:cs="Times New Roman" w:hint="eastAsia"/>
          <w:bCs/>
          <w:sz w:val="28"/>
          <w:szCs w:val="28"/>
        </w:rPr>
        <w:t>ự</w:t>
      </w:r>
      <w:r w:rsidRPr="00B65AC8">
        <w:rPr>
          <w:rFonts w:eastAsia="Times New Roman" w:cs="Times New Roman"/>
          <w:bCs/>
          <w:sz w:val="28"/>
          <w:szCs w:val="28"/>
        </w:rPr>
        <w:t>, th</w:t>
      </w:r>
      <w:r w:rsidRPr="00B65AC8">
        <w:rPr>
          <w:rFonts w:eastAsia="Times New Roman" w:cs="Times New Roman" w:hint="eastAsia"/>
          <w:bCs/>
          <w:sz w:val="28"/>
          <w:szCs w:val="28"/>
        </w:rPr>
        <w:t>ủ</w:t>
      </w:r>
      <w:r w:rsidRPr="00B65AC8">
        <w:rPr>
          <w:rFonts w:eastAsia="Times New Roman" w:cs="Times New Roman"/>
          <w:bCs/>
          <w:sz w:val="28"/>
          <w:szCs w:val="28"/>
        </w:rPr>
        <w:t xml:space="preserve"> t</w:t>
      </w:r>
      <w:r w:rsidRPr="00B65AC8">
        <w:rPr>
          <w:rFonts w:eastAsia="Times New Roman" w:cs="Times New Roman" w:hint="eastAsia"/>
          <w:bCs/>
          <w:sz w:val="28"/>
          <w:szCs w:val="28"/>
        </w:rPr>
        <w:t>ụ</w:t>
      </w:r>
      <w:r w:rsidRPr="00B65AC8">
        <w:rPr>
          <w:rFonts w:eastAsia="Times New Roman" w:cs="Times New Roman"/>
          <w:bCs/>
          <w:sz w:val="28"/>
          <w:szCs w:val="28"/>
        </w:rPr>
        <w:t>c và th</w:t>
      </w:r>
      <w:r w:rsidRPr="00B65AC8">
        <w:rPr>
          <w:rFonts w:eastAsia="Times New Roman" w:cs="Times New Roman" w:hint="eastAsia"/>
          <w:bCs/>
          <w:sz w:val="28"/>
          <w:szCs w:val="28"/>
        </w:rPr>
        <w:t>ờ</w:t>
      </w:r>
      <w:r w:rsidRPr="00B65AC8">
        <w:rPr>
          <w:rFonts w:eastAsia="Times New Roman" w:cs="Times New Roman"/>
          <w:bCs/>
          <w:sz w:val="28"/>
          <w:szCs w:val="28"/>
        </w:rPr>
        <w:t>i h</w:t>
      </w:r>
      <w:r w:rsidRPr="00B65AC8">
        <w:rPr>
          <w:rFonts w:eastAsia="Times New Roman" w:cs="Times New Roman" w:hint="eastAsia"/>
          <w:bCs/>
          <w:sz w:val="28"/>
          <w:szCs w:val="28"/>
        </w:rPr>
        <w:t>ạ</w:t>
      </w:r>
      <w:r w:rsidRPr="00B65AC8">
        <w:rPr>
          <w:rFonts w:eastAsia="Times New Roman" w:cs="Times New Roman"/>
          <w:bCs/>
          <w:sz w:val="28"/>
          <w:szCs w:val="28"/>
        </w:rPr>
        <w:t>n gi</w:t>
      </w:r>
      <w:r w:rsidRPr="00B65AC8">
        <w:rPr>
          <w:rFonts w:eastAsia="Times New Roman" w:cs="Times New Roman" w:hint="eastAsia"/>
          <w:bCs/>
          <w:sz w:val="28"/>
          <w:szCs w:val="28"/>
        </w:rPr>
        <w:t>ả</w:t>
      </w:r>
      <w:r w:rsidRPr="00B65AC8">
        <w:rPr>
          <w:rFonts w:eastAsia="Times New Roman" w:cs="Times New Roman"/>
          <w:bCs/>
          <w:sz w:val="28"/>
          <w:szCs w:val="28"/>
        </w:rPr>
        <w:t>i quy</w:t>
      </w:r>
      <w:r w:rsidRPr="00B65AC8">
        <w:rPr>
          <w:rFonts w:eastAsia="Times New Roman" w:cs="Times New Roman" w:hint="eastAsia"/>
          <w:bCs/>
          <w:sz w:val="28"/>
          <w:szCs w:val="28"/>
        </w:rPr>
        <w:t>ế</w:t>
      </w:r>
      <w:r w:rsidRPr="00B65AC8">
        <w:rPr>
          <w:rFonts w:eastAsia="Times New Roman" w:cs="Times New Roman"/>
          <w:bCs/>
          <w:sz w:val="28"/>
          <w:szCs w:val="28"/>
        </w:rPr>
        <w:t>t c</w:t>
      </w:r>
      <w:r w:rsidRPr="00B65AC8">
        <w:rPr>
          <w:rFonts w:eastAsia="Times New Roman" w:cs="Times New Roman" w:hint="eastAsia"/>
          <w:bCs/>
          <w:sz w:val="28"/>
          <w:szCs w:val="28"/>
        </w:rPr>
        <w:t>ô</w:t>
      </w:r>
      <w:r w:rsidRPr="00B65AC8">
        <w:rPr>
          <w:rFonts w:eastAsia="Times New Roman" w:cs="Times New Roman"/>
          <w:bCs/>
          <w:sz w:val="28"/>
          <w:szCs w:val="28"/>
        </w:rPr>
        <w:t>ng vi</w:t>
      </w:r>
      <w:r w:rsidRPr="00B65AC8">
        <w:rPr>
          <w:rFonts w:eastAsia="Times New Roman" w:cs="Times New Roman" w:hint="eastAsia"/>
          <w:bCs/>
          <w:sz w:val="28"/>
          <w:szCs w:val="28"/>
        </w:rPr>
        <w:t>ệ</w:t>
      </w:r>
      <w:r w:rsidRPr="00B65AC8">
        <w:rPr>
          <w:rFonts w:eastAsia="Times New Roman" w:cs="Times New Roman"/>
          <w:bCs/>
          <w:sz w:val="28"/>
          <w:szCs w:val="28"/>
        </w:rPr>
        <w:t>c ph</w:t>
      </w:r>
      <w:r w:rsidRPr="00B65AC8">
        <w:rPr>
          <w:rFonts w:eastAsia="Times New Roman" w:cs="Times New Roman" w:hint="eastAsia"/>
          <w:bCs/>
          <w:sz w:val="28"/>
          <w:szCs w:val="28"/>
        </w:rPr>
        <w:t>ả</w:t>
      </w:r>
      <w:r w:rsidRPr="00B65AC8">
        <w:rPr>
          <w:rFonts w:eastAsia="Times New Roman" w:cs="Times New Roman"/>
          <w:bCs/>
          <w:sz w:val="28"/>
          <w:szCs w:val="28"/>
        </w:rPr>
        <w:t>i b</w:t>
      </w:r>
      <w:r w:rsidRPr="00B65AC8">
        <w:rPr>
          <w:rFonts w:eastAsia="Times New Roman" w:cs="Times New Roman" w:hint="eastAsia"/>
          <w:bCs/>
          <w:sz w:val="28"/>
          <w:szCs w:val="28"/>
        </w:rPr>
        <w:t>ả</w:t>
      </w:r>
      <w:r w:rsidRPr="00B65AC8">
        <w:rPr>
          <w:rFonts w:eastAsia="Times New Roman" w:cs="Times New Roman"/>
          <w:bCs/>
          <w:sz w:val="28"/>
          <w:szCs w:val="28"/>
        </w:rPr>
        <w:t xml:space="preserve">o </w:t>
      </w:r>
      <w:r w:rsidRPr="00B65AC8">
        <w:rPr>
          <w:rFonts w:eastAsia="Times New Roman" w:cs="Times New Roman" w:hint="eastAsia"/>
          <w:bCs/>
          <w:sz w:val="28"/>
          <w:szCs w:val="28"/>
        </w:rPr>
        <w:t>đả</w:t>
      </w:r>
      <w:r w:rsidRPr="00B65AC8">
        <w:rPr>
          <w:rFonts w:eastAsia="Times New Roman" w:cs="Times New Roman"/>
          <w:bCs/>
          <w:sz w:val="28"/>
          <w:szCs w:val="28"/>
        </w:rPr>
        <w:t>m tu</w:t>
      </w:r>
      <w:r w:rsidRPr="00B65AC8">
        <w:rPr>
          <w:rFonts w:eastAsia="Times New Roman" w:cs="Times New Roman" w:hint="eastAsia"/>
          <w:bCs/>
          <w:sz w:val="28"/>
          <w:szCs w:val="28"/>
        </w:rPr>
        <w:t>â</w:t>
      </w:r>
      <w:r w:rsidRPr="00B65AC8">
        <w:rPr>
          <w:rFonts w:eastAsia="Times New Roman" w:cs="Times New Roman"/>
          <w:bCs/>
          <w:sz w:val="28"/>
          <w:szCs w:val="28"/>
        </w:rPr>
        <w:t>n th</w:t>
      </w:r>
      <w:r w:rsidRPr="00B65AC8">
        <w:rPr>
          <w:rFonts w:eastAsia="Times New Roman" w:cs="Times New Roman" w:hint="eastAsia"/>
          <w:bCs/>
          <w:sz w:val="28"/>
          <w:szCs w:val="28"/>
        </w:rPr>
        <w:t>ủ</w:t>
      </w:r>
      <w:r w:rsidRPr="00B65AC8">
        <w:rPr>
          <w:rFonts w:eastAsia="Times New Roman" w:cs="Times New Roman"/>
          <w:bCs/>
          <w:sz w:val="28"/>
          <w:szCs w:val="28"/>
        </w:rPr>
        <w:t xml:space="preserve"> theo </w:t>
      </w:r>
      <w:r w:rsidRPr="00B65AC8">
        <w:rPr>
          <w:rFonts w:eastAsia="Times New Roman" w:cs="Times New Roman" w:hint="eastAsia"/>
          <w:bCs/>
          <w:sz w:val="28"/>
          <w:szCs w:val="28"/>
        </w:rPr>
        <w:t>đú</w:t>
      </w:r>
      <w:r w:rsidRPr="00B65AC8">
        <w:rPr>
          <w:rFonts w:eastAsia="Times New Roman" w:cs="Times New Roman"/>
          <w:bCs/>
          <w:sz w:val="28"/>
          <w:szCs w:val="28"/>
        </w:rPr>
        <w:t>ng Quy ch</w:t>
      </w:r>
      <w:r w:rsidRPr="00B65AC8">
        <w:rPr>
          <w:rFonts w:eastAsia="Times New Roman" w:cs="Times New Roman" w:hint="eastAsia"/>
          <w:bCs/>
          <w:sz w:val="28"/>
          <w:szCs w:val="28"/>
        </w:rPr>
        <w:t>ế</w:t>
      </w:r>
      <w:r w:rsidRPr="00B65AC8">
        <w:rPr>
          <w:rFonts w:eastAsia="Times New Roman" w:cs="Times New Roman"/>
          <w:bCs/>
          <w:sz w:val="28"/>
          <w:szCs w:val="28"/>
        </w:rPr>
        <w:t xml:space="preserve"> làm vi</w:t>
      </w:r>
      <w:r w:rsidRPr="00B65AC8">
        <w:rPr>
          <w:rFonts w:eastAsia="Times New Roman" w:cs="Times New Roman" w:hint="eastAsia"/>
          <w:bCs/>
          <w:sz w:val="28"/>
          <w:szCs w:val="28"/>
        </w:rPr>
        <w:t>ệ</w:t>
      </w:r>
      <w:r w:rsidRPr="00B65AC8">
        <w:rPr>
          <w:rFonts w:eastAsia="Times New Roman" w:cs="Times New Roman"/>
          <w:bCs/>
          <w:sz w:val="28"/>
          <w:szCs w:val="28"/>
        </w:rPr>
        <w:t>c c</w:t>
      </w:r>
      <w:r w:rsidRPr="00B65AC8">
        <w:rPr>
          <w:rFonts w:eastAsia="Times New Roman" w:cs="Times New Roman" w:hint="eastAsia"/>
          <w:bCs/>
          <w:sz w:val="28"/>
          <w:szCs w:val="28"/>
        </w:rPr>
        <w:t>ủ</w:t>
      </w:r>
      <w:r w:rsidRPr="00B65AC8">
        <w:rPr>
          <w:rFonts w:eastAsia="Times New Roman" w:cs="Times New Roman"/>
          <w:bCs/>
          <w:sz w:val="28"/>
          <w:szCs w:val="28"/>
        </w:rPr>
        <w:t>a nhà tr</w:t>
      </w:r>
      <w:r w:rsidRPr="00B65AC8">
        <w:rPr>
          <w:rFonts w:eastAsia="Times New Roman" w:cs="Times New Roman" w:hint="eastAsia"/>
          <w:bCs/>
          <w:sz w:val="28"/>
          <w:szCs w:val="28"/>
        </w:rPr>
        <w:t>ườ</w:t>
      </w:r>
      <w:r w:rsidRPr="00B65AC8">
        <w:rPr>
          <w:rFonts w:eastAsia="Times New Roman" w:cs="Times New Roman"/>
          <w:bCs/>
          <w:sz w:val="28"/>
          <w:szCs w:val="28"/>
        </w:rPr>
        <w:t>ng, tr</w:t>
      </w:r>
      <w:r w:rsidRPr="00B65AC8">
        <w:rPr>
          <w:rFonts w:eastAsia="Times New Roman" w:cs="Times New Roman" w:hint="eastAsia"/>
          <w:bCs/>
          <w:sz w:val="28"/>
          <w:szCs w:val="28"/>
        </w:rPr>
        <w:t>ừ</w:t>
      </w:r>
      <w:r w:rsidRPr="00B65AC8">
        <w:rPr>
          <w:rFonts w:eastAsia="Times New Roman" w:cs="Times New Roman"/>
          <w:bCs/>
          <w:sz w:val="28"/>
          <w:szCs w:val="28"/>
        </w:rPr>
        <w:t xml:space="preserve"> nh</w:t>
      </w:r>
      <w:r w:rsidRPr="00B65AC8">
        <w:rPr>
          <w:rFonts w:eastAsia="Times New Roman" w:cs="Times New Roman" w:hint="eastAsia"/>
          <w:bCs/>
          <w:sz w:val="28"/>
          <w:szCs w:val="28"/>
        </w:rPr>
        <w:t>ữ</w:t>
      </w:r>
      <w:r w:rsidRPr="00B65AC8">
        <w:rPr>
          <w:rFonts w:eastAsia="Times New Roman" w:cs="Times New Roman"/>
          <w:bCs/>
          <w:sz w:val="28"/>
          <w:szCs w:val="28"/>
        </w:rPr>
        <w:t>ng c</w:t>
      </w:r>
      <w:r w:rsidRPr="00B65AC8">
        <w:rPr>
          <w:rFonts w:eastAsia="Times New Roman" w:cs="Times New Roman" w:hint="eastAsia"/>
          <w:bCs/>
          <w:sz w:val="28"/>
          <w:szCs w:val="28"/>
        </w:rPr>
        <w:t>ô</w:t>
      </w:r>
      <w:r w:rsidRPr="00B65AC8">
        <w:rPr>
          <w:rFonts w:eastAsia="Times New Roman" w:cs="Times New Roman"/>
          <w:bCs/>
          <w:sz w:val="28"/>
          <w:szCs w:val="28"/>
        </w:rPr>
        <w:t>ng vi</w:t>
      </w:r>
      <w:r w:rsidRPr="00B65AC8">
        <w:rPr>
          <w:rFonts w:eastAsia="Times New Roman" w:cs="Times New Roman" w:hint="eastAsia"/>
          <w:bCs/>
          <w:sz w:val="28"/>
          <w:szCs w:val="28"/>
        </w:rPr>
        <w:t>ệ</w:t>
      </w:r>
      <w:r w:rsidRPr="00B65AC8">
        <w:rPr>
          <w:rFonts w:eastAsia="Times New Roman" w:cs="Times New Roman"/>
          <w:bCs/>
          <w:sz w:val="28"/>
          <w:szCs w:val="28"/>
        </w:rPr>
        <w:t xml:space="preserve">c </w:t>
      </w:r>
      <w:r w:rsidRPr="00B65AC8">
        <w:rPr>
          <w:rFonts w:eastAsia="Times New Roman" w:cs="Times New Roman" w:hint="eastAsia"/>
          <w:bCs/>
          <w:sz w:val="28"/>
          <w:szCs w:val="28"/>
        </w:rPr>
        <w:t>đượ</w:t>
      </w:r>
      <w:r w:rsidRPr="00B65AC8">
        <w:rPr>
          <w:rFonts w:eastAsia="Times New Roman" w:cs="Times New Roman"/>
          <w:bCs/>
          <w:sz w:val="28"/>
          <w:szCs w:val="28"/>
        </w:rPr>
        <w:t>c yêu c</w:t>
      </w:r>
      <w:r w:rsidRPr="00B65AC8">
        <w:rPr>
          <w:rFonts w:eastAsia="Times New Roman" w:cs="Times New Roman" w:hint="eastAsia"/>
          <w:bCs/>
          <w:sz w:val="28"/>
          <w:szCs w:val="28"/>
        </w:rPr>
        <w:t>ầ</w:t>
      </w:r>
      <w:r w:rsidRPr="00B65AC8">
        <w:rPr>
          <w:rFonts w:eastAsia="Times New Roman" w:cs="Times New Roman"/>
          <w:bCs/>
          <w:sz w:val="28"/>
          <w:szCs w:val="28"/>
        </w:rPr>
        <w:t>u gi</w:t>
      </w:r>
      <w:r w:rsidRPr="00B65AC8">
        <w:rPr>
          <w:rFonts w:eastAsia="Times New Roman" w:cs="Times New Roman" w:hint="eastAsia"/>
          <w:bCs/>
          <w:sz w:val="28"/>
          <w:szCs w:val="28"/>
        </w:rPr>
        <w:t>ả</w:t>
      </w:r>
      <w:r w:rsidRPr="00B65AC8">
        <w:rPr>
          <w:rFonts w:eastAsia="Times New Roman" w:cs="Times New Roman"/>
          <w:bCs/>
          <w:sz w:val="28"/>
          <w:szCs w:val="28"/>
        </w:rPr>
        <w:t>i quy</w:t>
      </w:r>
      <w:r w:rsidRPr="00B65AC8">
        <w:rPr>
          <w:rFonts w:eastAsia="Times New Roman" w:cs="Times New Roman" w:hint="eastAsia"/>
          <w:bCs/>
          <w:sz w:val="28"/>
          <w:szCs w:val="28"/>
        </w:rPr>
        <w:t>ế</w:t>
      </w:r>
      <w:r w:rsidRPr="00B65AC8">
        <w:rPr>
          <w:rFonts w:eastAsia="Times New Roman" w:cs="Times New Roman"/>
          <w:bCs/>
          <w:sz w:val="28"/>
          <w:szCs w:val="28"/>
        </w:rPr>
        <w:t xml:space="preserve">t </w:t>
      </w:r>
      <w:r w:rsidRPr="00B65AC8">
        <w:rPr>
          <w:rFonts w:eastAsia="Times New Roman" w:cs="Times New Roman" w:hint="eastAsia"/>
          <w:bCs/>
          <w:sz w:val="28"/>
          <w:szCs w:val="28"/>
        </w:rPr>
        <w:t>ở</w:t>
      </w:r>
      <w:r w:rsidRPr="00B65AC8">
        <w:rPr>
          <w:rFonts w:eastAsia="Times New Roman" w:cs="Times New Roman"/>
          <w:bCs/>
          <w:sz w:val="28"/>
          <w:szCs w:val="28"/>
        </w:rPr>
        <w:t xml:space="preserve"> m</w:t>
      </w:r>
      <w:r w:rsidRPr="00B65AC8">
        <w:rPr>
          <w:rFonts w:eastAsia="Times New Roman" w:cs="Times New Roman" w:hint="eastAsia"/>
          <w:bCs/>
          <w:sz w:val="28"/>
          <w:szCs w:val="28"/>
        </w:rPr>
        <w:t>ứ</w:t>
      </w:r>
      <w:r w:rsidRPr="00B65AC8">
        <w:rPr>
          <w:rFonts w:eastAsia="Times New Roman" w:cs="Times New Roman"/>
          <w:bCs/>
          <w:sz w:val="28"/>
          <w:szCs w:val="28"/>
        </w:rPr>
        <w:t xml:space="preserve">c </w:t>
      </w:r>
      <w:r w:rsidRPr="00B65AC8">
        <w:rPr>
          <w:rFonts w:eastAsia="Times New Roman" w:cs="Times New Roman" w:hint="eastAsia"/>
          <w:bCs/>
          <w:sz w:val="28"/>
          <w:szCs w:val="28"/>
        </w:rPr>
        <w:t>độ</w:t>
      </w:r>
      <w:r w:rsidRPr="00B65AC8">
        <w:rPr>
          <w:rFonts w:eastAsia="Times New Roman" w:cs="Times New Roman"/>
          <w:bCs/>
          <w:sz w:val="28"/>
          <w:szCs w:val="28"/>
        </w:rPr>
        <w:t xml:space="preserve"> </w:t>
      </w:r>
      <w:r w:rsidRPr="00B65AC8">
        <w:rPr>
          <w:rFonts w:eastAsia="Times New Roman" w:cs="Times New Roman" w:hint="eastAsia"/>
          <w:bCs/>
          <w:sz w:val="28"/>
          <w:szCs w:val="28"/>
        </w:rPr>
        <w:t>“</w:t>
      </w:r>
      <w:r w:rsidRPr="00B65AC8">
        <w:rPr>
          <w:rFonts w:eastAsia="Times New Roman" w:cs="Times New Roman"/>
          <w:bCs/>
          <w:sz w:val="28"/>
          <w:szCs w:val="28"/>
        </w:rPr>
        <w:t>Khẩn</w:t>
      </w:r>
      <w:r w:rsidRPr="00B65AC8">
        <w:rPr>
          <w:rFonts w:eastAsia="Times New Roman" w:cs="Times New Roman" w:hint="eastAsia"/>
          <w:bCs/>
          <w:sz w:val="28"/>
          <w:szCs w:val="28"/>
        </w:rPr>
        <w:t>”</w:t>
      </w:r>
      <w:r w:rsidRPr="00B65AC8">
        <w:rPr>
          <w:rFonts w:eastAsia="Times New Roman" w:cs="Times New Roman"/>
          <w:bCs/>
          <w:sz w:val="28"/>
          <w:szCs w:val="28"/>
        </w:rPr>
        <w:t xml:space="preserve">, </w:t>
      </w:r>
      <w:r w:rsidRPr="00B65AC8">
        <w:rPr>
          <w:rFonts w:eastAsia="Times New Roman" w:cs="Times New Roman" w:hint="eastAsia"/>
          <w:bCs/>
          <w:sz w:val="28"/>
          <w:szCs w:val="28"/>
        </w:rPr>
        <w:t>“</w:t>
      </w:r>
      <w:r w:rsidRPr="00B65AC8">
        <w:rPr>
          <w:rFonts w:eastAsia="Times New Roman" w:cs="Times New Roman"/>
          <w:bCs/>
          <w:sz w:val="28"/>
          <w:szCs w:val="28"/>
        </w:rPr>
        <w:t>Hỏa t</w:t>
      </w:r>
      <w:r w:rsidRPr="00B65AC8">
        <w:rPr>
          <w:rFonts w:eastAsia="Times New Roman" w:cs="Times New Roman" w:hint="eastAsia"/>
          <w:bCs/>
          <w:sz w:val="28"/>
          <w:szCs w:val="28"/>
        </w:rPr>
        <w:t>ố</w:t>
      </w:r>
      <w:r w:rsidRPr="00B65AC8">
        <w:rPr>
          <w:rFonts w:eastAsia="Times New Roman" w:cs="Times New Roman"/>
          <w:bCs/>
          <w:sz w:val="28"/>
          <w:szCs w:val="28"/>
        </w:rPr>
        <w:t>c</w:t>
      </w:r>
      <w:r w:rsidRPr="00B65AC8">
        <w:rPr>
          <w:rFonts w:eastAsia="Times New Roman" w:cs="Times New Roman" w:hint="eastAsia"/>
          <w:bCs/>
          <w:sz w:val="28"/>
          <w:szCs w:val="28"/>
        </w:rPr>
        <w:t>”</w:t>
      </w:r>
      <w:r w:rsidRPr="00B65AC8">
        <w:rPr>
          <w:rFonts w:eastAsia="Times New Roman" w:cs="Times New Roman"/>
          <w:bCs/>
          <w:sz w:val="28"/>
          <w:szCs w:val="28"/>
        </w:rPr>
        <w:t>.</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bCs/>
          <w:sz w:val="28"/>
          <w:szCs w:val="28"/>
        </w:rPr>
        <w:t xml:space="preserve">Điều 3. </w:t>
      </w:r>
      <w:r w:rsidRPr="00B65AC8">
        <w:rPr>
          <w:rFonts w:eastAsia="Times New Roman" w:cs="Times New Roman"/>
          <w:b/>
          <w:sz w:val="28"/>
          <w:szCs w:val="28"/>
        </w:rPr>
        <w:t>Cơ cấu tổ chức bộ máy:</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sz w:val="28"/>
          <w:szCs w:val="28"/>
        </w:rPr>
        <w:t>1. Ban giám hiệu nhà trường gồm</w:t>
      </w:r>
      <w:r w:rsidRPr="00B65AC8">
        <w:rPr>
          <w:rFonts w:eastAsia="Times New Roman" w:cs="Times New Roman"/>
          <w:bCs/>
          <w:sz w:val="28"/>
          <w:szCs w:val="28"/>
        </w:rPr>
        <w:t xml:space="preserve"> 01 Hiệu trưởng và 0</w:t>
      </w:r>
      <w:r w:rsidR="00775A65">
        <w:rPr>
          <w:rFonts w:eastAsia="Times New Roman" w:cs="Times New Roman"/>
          <w:bCs/>
          <w:sz w:val="28"/>
          <w:szCs w:val="28"/>
          <w:lang w:val="vi-VN"/>
        </w:rPr>
        <w:t>2</w:t>
      </w:r>
      <w:r w:rsidRPr="00B65AC8">
        <w:rPr>
          <w:rFonts w:eastAsia="Times New Roman" w:cs="Times New Roman"/>
          <w:bCs/>
          <w:sz w:val="28"/>
          <w:szCs w:val="28"/>
        </w:rPr>
        <w:t xml:space="preserve"> Phó Hiệu trưởng.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Tổ chuyên môn, gồm:</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 Tổ </w:t>
      </w:r>
      <w:r w:rsidR="0054275A">
        <w:rPr>
          <w:rFonts w:eastAsia="Times New Roman" w:cs="Times New Roman"/>
          <w:bCs/>
          <w:sz w:val="28"/>
          <w:szCs w:val="28"/>
        </w:rPr>
        <w:t>Khoa học Xã hội</w:t>
      </w:r>
      <w:r w:rsidRPr="00B65AC8">
        <w:rPr>
          <w:rFonts w:eastAsia="Times New Roman" w:cs="Times New Roman"/>
          <w:bCs/>
          <w:sz w:val="28"/>
          <w:szCs w:val="28"/>
        </w:rPr>
        <w:t xml:space="preserve"> (gồm GV giảng dạy môn </w:t>
      </w:r>
      <w:r w:rsidR="0054275A">
        <w:rPr>
          <w:rFonts w:eastAsia="Times New Roman" w:cs="Times New Roman"/>
          <w:bCs/>
          <w:sz w:val="28"/>
          <w:szCs w:val="28"/>
        </w:rPr>
        <w:t xml:space="preserve">Ngữ văn, Lịch sử, GDCD, </w:t>
      </w:r>
      <w:r w:rsidRPr="00B65AC8">
        <w:rPr>
          <w:rFonts w:eastAsia="Times New Roman" w:cs="Times New Roman"/>
          <w:bCs/>
          <w:sz w:val="28"/>
          <w:szCs w:val="28"/>
        </w:rPr>
        <w:t>Ngoại ngữ, Âm nhạc, Mỹ thuật, Thể dục)</w:t>
      </w:r>
    </w:p>
    <w:p w:rsidR="0054275A" w:rsidRPr="00B65AC8" w:rsidRDefault="0054275A" w:rsidP="0054275A">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 Tổ </w:t>
      </w:r>
      <w:r>
        <w:rPr>
          <w:rFonts w:eastAsia="Times New Roman" w:cs="Times New Roman"/>
          <w:bCs/>
          <w:sz w:val="28"/>
          <w:szCs w:val="28"/>
        </w:rPr>
        <w:t>Khoa học Tự nhiên</w:t>
      </w:r>
      <w:r w:rsidRPr="00B65AC8">
        <w:rPr>
          <w:rFonts w:eastAsia="Times New Roman" w:cs="Times New Roman"/>
          <w:bCs/>
          <w:sz w:val="28"/>
          <w:szCs w:val="28"/>
        </w:rPr>
        <w:t xml:space="preserve"> (gồm GV giảng dạy môn</w:t>
      </w:r>
      <w:r>
        <w:rPr>
          <w:rFonts w:eastAsia="Times New Roman" w:cs="Times New Roman"/>
          <w:bCs/>
          <w:sz w:val="28"/>
          <w:szCs w:val="28"/>
        </w:rPr>
        <w:t>Toán, Lý, Hóa, Sinh, Địa, Tin học</w:t>
      </w:r>
      <w:r w:rsidRPr="00B65AC8">
        <w:rPr>
          <w:rFonts w:eastAsia="Times New Roman" w:cs="Times New Roman"/>
          <w:bCs/>
          <w:sz w:val="28"/>
          <w:szCs w:val="28"/>
        </w:rPr>
        <w:t>)</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sz w:val="28"/>
          <w:szCs w:val="28"/>
        </w:rPr>
        <w:t xml:space="preserve">3. </w:t>
      </w:r>
      <w:r w:rsidRPr="00B65AC8">
        <w:rPr>
          <w:rFonts w:eastAsia="Times New Roman" w:cs="Times New Roman"/>
          <w:bCs/>
          <w:sz w:val="28"/>
          <w:szCs w:val="28"/>
        </w:rPr>
        <w:t xml:space="preserve">Tổ Văn phòng (gồm Nhân viên Kế toán, Văn thư, Y tế, Bảo vệ). </w:t>
      </w:r>
    </w:p>
    <w:p w:rsidR="00B65AC8" w:rsidRPr="00B65AC8" w:rsidRDefault="00B65AC8" w:rsidP="00B65AC8">
      <w:pPr>
        <w:spacing w:before="120" w:after="0" w:line="240" w:lineRule="auto"/>
        <w:ind w:firstLine="720"/>
        <w:jc w:val="both"/>
        <w:rPr>
          <w:rFonts w:eastAsia="Times New Roman" w:cs="Times New Roman"/>
          <w:bCs/>
          <w:sz w:val="28"/>
          <w:szCs w:val="28"/>
        </w:rPr>
      </w:pP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II</w:t>
      </w:r>
    </w:p>
    <w:p w:rsidR="00B65AC8" w:rsidRPr="00B65AC8" w:rsidRDefault="00B65AC8" w:rsidP="00B65AC8">
      <w:pPr>
        <w:spacing w:after="0" w:line="240" w:lineRule="auto"/>
        <w:jc w:val="center"/>
        <w:rPr>
          <w:rFonts w:eastAsia="Times New Roman" w:cs="Times New Roman"/>
          <w:b/>
          <w:bCs/>
          <w:szCs w:val="28"/>
        </w:rPr>
      </w:pPr>
      <w:r w:rsidRPr="00B65AC8">
        <w:rPr>
          <w:rFonts w:eastAsia="Times New Roman" w:cs="Times New Roman"/>
          <w:b/>
          <w:bCs/>
          <w:szCs w:val="28"/>
        </w:rPr>
        <w:t>TRÁCH NHI</w:t>
      </w:r>
      <w:r w:rsidRPr="00B65AC8">
        <w:rPr>
          <w:rFonts w:eastAsia="Times New Roman" w:cs="Times New Roman" w:hint="eastAsia"/>
          <w:b/>
          <w:bCs/>
          <w:szCs w:val="28"/>
        </w:rPr>
        <w:t>Ệ</w:t>
      </w:r>
      <w:r w:rsidRPr="00B65AC8">
        <w:rPr>
          <w:rFonts w:eastAsia="Times New Roman" w:cs="Times New Roman"/>
          <w:b/>
          <w:bCs/>
          <w:szCs w:val="28"/>
        </w:rPr>
        <w:t>M, PH</w:t>
      </w:r>
      <w:r w:rsidRPr="00B65AC8">
        <w:rPr>
          <w:rFonts w:eastAsia="Times New Roman" w:cs="Times New Roman" w:hint="eastAsia"/>
          <w:b/>
          <w:bCs/>
          <w:szCs w:val="28"/>
        </w:rPr>
        <w:t>Ạ</w:t>
      </w:r>
      <w:r w:rsidRPr="00B65AC8">
        <w:rPr>
          <w:rFonts w:eastAsia="Times New Roman" w:cs="Times New Roman"/>
          <w:b/>
          <w:bCs/>
          <w:szCs w:val="28"/>
        </w:rPr>
        <w:t>M VI VÀ CÁCH TH</w:t>
      </w:r>
      <w:r w:rsidRPr="00B65AC8">
        <w:rPr>
          <w:rFonts w:eastAsia="Times New Roman" w:cs="Times New Roman" w:hint="eastAsia"/>
          <w:b/>
          <w:bCs/>
          <w:szCs w:val="28"/>
        </w:rPr>
        <w:t>Ứ</w:t>
      </w:r>
      <w:r w:rsidRPr="00B65AC8">
        <w:rPr>
          <w:rFonts w:eastAsia="Times New Roman" w:cs="Times New Roman"/>
          <w:b/>
          <w:bCs/>
          <w:szCs w:val="28"/>
        </w:rPr>
        <w:t>C GI</w:t>
      </w:r>
      <w:r w:rsidRPr="00B65AC8">
        <w:rPr>
          <w:rFonts w:eastAsia="Times New Roman" w:cs="Times New Roman" w:hint="eastAsia"/>
          <w:b/>
          <w:bCs/>
          <w:szCs w:val="28"/>
        </w:rPr>
        <w:t>Ả</w:t>
      </w:r>
      <w:r w:rsidRPr="00B65AC8">
        <w:rPr>
          <w:rFonts w:eastAsia="Times New Roman" w:cs="Times New Roman"/>
          <w:b/>
          <w:bCs/>
          <w:szCs w:val="28"/>
        </w:rPr>
        <w:t>I QUY</w:t>
      </w:r>
      <w:r w:rsidRPr="00B65AC8">
        <w:rPr>
          <w:rFonts w:eastAsia="Times New Roman" w:cs="Times New Roman" w:hint="eastAsia"/>
          <w:b/>
          <w:bCs/>
          <w:szCs w:val="28"/>
        </w:rPr>
        <w:t>Ế</w:t>
      </w:r>
      <w:r w:rsidRPr="00B65AC8">
        <w:rPr>
          <w:rFonts w:eastAsia="Times New Roman" w:cs="Times New Roman"/>
          <w:b/>
          <w:bCs/>
          <w:szCs w:val="28"/>
        </w:rPr>
        <w:t>T C</w:t>
      </w:r>
      <w:r w:rsidRPr="00B65AC8">
        <w:rPr>
          <w:rFonts w:eastAsia="Times New Roman" w:cs="Times New Roman" w:hint="eastAsia"/>
          <w:b/>
          <w:bCs/>
          <w:szCs w:val="28"/>
        </w:rPr>
        <w:t>Ô</w:t>
      </w:r>
      <w:r w:rsidRPr="00B65AC8">
        <w:rPr>
          <w:rFonts w:eastAsia="Times New Roman" w:cs="Times New Roman"/>
          <w:b/>
          <w:bCs/>
          <w:szCs w:val="28"/>
        </w:rPr>
        <w:t>NG VI</w:t>
      </w:r>
      <w:r w:rsidRPr="00B65AC8">
        <w:rPr>
          <w:rFonts w:eastAsia="Times New Roman" w:cs="Times New Roman" w:hint="eastAsia"/>
          <w:b/>
          <w:bCs/>
          <w:szCs w:val="28"/>
        </w:rPr>
        <w:t>Ệ</w:t>
      </w:r>
      <w:r w:rsidRPr="00B65AC8">
        <w:rPr>
          <w:rFonts w:eastAsia="Times New Roman" w:cs="Times New Roman"/>
          <w:b/>
          <w:bCs/>
          <w:szCs w:val="28"/>
        </w:rPr>
        <w:t>C</w:t>
      </w:r>
    </w:p>
    <w:p w:rsidR="00B65AC8" w:rsidRPr="00B65AC8" w:rsidRDefault="00B65AC8" w:rsidP="00B65AC8">
      <w:pPr>
        <w:spacing w:after="0" w:line="240" w:lineRule="auto"/>
        <w:jc w:val="center"/>
        <w:rPr>
          <w:rFonts w:eastAsia="Times New Roman" w:cs="Times New Roman"/>
          <w:b/>
          <w:bCs/>
          <w:szCs w:val="28"/>
        </w:rPr>
      </w:pPr>
      <w:r w:rsidRPr="00B65AC8">
        <w:rPr>
          <w:rFonts w:eastAsia="Times New Roman" w:cs="Times New Roman"/>
          <w:b/>
          <w:bCs/>
          <w:szCs w:val="28"/>
        </w:rPr>
        <w:t>C</w:t>
      </w:r>
      <w:r w:rsidRPr="00B65AC8">
        <w:rPr>
          <w:rFonts w:eastAsia="Times New Roman" w:cs="Times New Roman" w:hint="eastAsia"/>
          <w:b/>
          <w:bCs/>
          <w:szCs w:val="28"/>
        </w:rPr>
        <w:t>Ủ</w:t>
      </w:r>
      <w:r w:rsidRPr="00B65AC8">
        <w:rPr>
          <w:rFonts w:eastAsia="Times New Roman" w:cs="Times New Roman"/>
          <w:b/>
          <w:bCs/>
          <w:szCs w:val="28"/>
        </w:rPr>
        <w:t>A BAN GIÁM HI</w:t>
      </w:r>
      <w:r w:rsidRPr="00B65AC8">
        <w:rPr>
          <w:rFonts w:eastAsia="Times New Roman" w:cs="Times New Roman" w:hint="eastAsia"/>
          <w:b/>
          <w:bCs/>
          <w:szCs w:val="28"/>
        </w:rPr>
        <w:t>Ệ</w:t>
      </w:r>
      <w:r w:rsidRPr="00B65AC8">
        <w:rPr>
          <w:rFonts w:eastAsia="Times New Roman" w:cs="Times New Roman"/>
          <w:b/>
          <w:bCs/>
          <w:szCs w:val="28"/>
        </w:rPr>
        <w:t>U, HỘI ĐỒNG TRƯỜNG, TỔ CHUYÊN MÔN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4. Trách nhi</w:t>
      </w:r>
      <w:r w:rsidRPr="00B65AC8">
        <w:rPr>
          <w:rFonts w:eastAsia="Times New Roman" w:cs="Times New Roman" w:hint="eastAsia"/>
          <w:b/>
          <w:bCs/>
          <w:sz w:val="28"/>
          <w:szCs w:val="28"/>
        </w:rPr>
        <w:t>ệ</w:t>
      </w:r>
      <w:r w:rsidRPr="00B65AC8">
        <w:rPr>
          <w:rFonts w:eastAsia="Times New Roman" w:cs="Times New Roman"/>
          <w:b/>
          <w:bCs/>
          <w:sz w:val="28"/>
          <w:szCs w:val="28"/>
        </w:rPr>
        <w:t xml:space="preserve">m, </w:t>
      </w:r>
      <w:r w:rsidRPr="00B65AC8">
        <w:rPr>
          <w:rFonts w:eastAsia="Times New Roman" w:cs="Times New Roman"/>
          <w:b/>
          <w:sz w:val="28"/>
          <w:szCs w:val="28"/>
        </w:rPr>
        <w:t xml:space="preserve">phạm vi giải quyết công việc </w:t>
      </w:r>
      <w:r w:rsidRPr="00B65AC8">
        <w:rPr>
          <w:rFonts w:eastAsia="Times New Roman" w:cs="Times New Roman"/>
          <w:b/>
          <w:bCs/>
          <w:sz w:val="28"/>
          <w:szCs w:val="28"/>
        </w:rPr>
        <w:t>c</w:t>
      </w:r>
      <w:r w:rsidRPr="00B65AC8">
        <w:rPr>
          <w:rFonts w:eastAsia="Times New Roman" w:cs="Times New Roman" w:hint="eastAsia"/>
          <w:b/>
          <w:bCs/>
          <w:sz w:val="28"/>
          <w:szCs w:val="28"/>
        </w:rPr>
        <w:t>ủ</w:t>
      </w:r>
      <w:r w:rsidRPr="00B65AC8">
        <w:rPr>
          <w:rFonts w:eastAsia="Times New Roman" w:cs="Times New Roman"/>
          <w:b/>
          <w:bCs/>
          <w:sz w:val="28"/>
          <w:szCs w:val="28"/>
        </w:rPr>
        <w:t>a Ban giám hiệu</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1. Ban giám hiệu nhà trường </w:t>
      </w:r>
      <w:r w:rsidRPr="00B65AC8">
        <w:rPr>
          <w:rFonts w:eastAsia="Times New Roman" w:cs="Times New Roman"/>
          <w:sz w:val="28"/>
          <w:szCs w:val="28"/>
        </w:rPr>
        <w:t xml:space="preserve">phải thực hiện thống nhất trong công tác chỉ đạo, điều hành các công việc của nhà trường, nâng cao hiệu lực, hiệu quả quản lý; </w:t>
      </w:r>
      <w:r w:rsidRPr="00B65AC8">
        <w:rPr>
          <w:rFonts w:eastAsia="Times New Roman" w:cs="Times New Roman"/>
          <w:bCs/>
          <w:sz w:val="28"/>
          <w:szCs w:val="28"/>
        </w:rPr>
        <w:t>B</w:t>
      </w:r>
      <w:r w:rsidRPr="00B65AC8">
        <w:rPr>
          <w:rFonts w:eastAsia="Times New Roman" w:cs="Times New Roman" w:hint="eastAsia"/>
          <w:bCs/>
          <w:sz w:val="28"/>
          <w:szCs w:val="28"/>
        </w:rPr>
        <w:t>ả</w:t>
      </w:r>
      <w:r w:rsidRPr="00B65AC8">
        <w:rPr>
          <w:rFonts w:eastAsia="Times New Roman" w:cs="Times New Roman"/>
          <w:bCs/>
          <w:sz w:val="28"/>
          <w:szCs w:val="28"/>
        </w:rPr>
        <w:t xml:space="preserve">o </w:t>
      </w:r>
      <w:r w:rsidRPr="00B65AC8">
        <w:rPr>
          <w:rFonts w:eastAsia="Times New Roman" w:cs="Times New Roman" w:hint="eastAsia"/>
          <w:bCs/>
          <w:sz w:val="28"/>
          <w:szCs w:val="28"/>
        </w:rPr>
        <w:t>đả</w:t>
      </w:r>
      <w:r w:rsidRPr="00B65AC8">
        <w:rPr>
          <w:rFonts w:eastAsia="Times New Roman" w:cs="Times New Roman"/>
          <w:bCs/>
          <w:sz w:val="28"/>
          <w:szCs w:val="28"/>
        </w:rPr>
        <w:t>m dân ch</w:t>
      </w:r>
      <w:r w:rsidRPr="00B65AC8">
        <w:rPr>
          <w:rFonts w:eastAsia="Times New Roman" w:cs="Times New Roman" w:hint="eastAsia"/>
          <w:bCs/>
          <w:sz w:val="28"/>
          <w:szCs w:val="28"/>
        </w:rPr>
        <w:t>ủ</w:t>
      </w:r>
      <w:r w:rsidRPr="00B65AC8">
        <w:rPr>
          <w:rFonts w:eastAsia="Times New Roman" w:cs="Times New Roman"/>
          <w:bCs/>
          <w:sz w:val="28"/>
          <w:szCs w:val="28"/>
        </w:rPr>
        <w:t>, rõ ràng, minh b</w:t>
      </w:r>
      <w:r w:rsidRPr="00B65AC8">
        <w:rPr>
          <w:rFonts w:eastAsia="Times New Roman" w:cs="Times New Roman" w:hint="eastAsia"/>
          <w:bCs/>
          <w:sz w:val="28"/>
          <w:szCs w:val="28"/>
        </w:rPr>
        <w:t>ạ</w:t>
      </w:r>
      <w:r w:rsidRPr="00B65AC8">
        <w:rPr>
          <w:rFonts w:eastAsia="Times New Roman" w:cs="Times New Roman"/>
          <w:bCs/>
          <w:sz w:val="28"/>
          <w:szCs w:val="28"/>
        </w:rPr>
        <w:t>ch và hi</w:t>
      </w:r>
      <w:r w:rsidRPr="00B65AC8">
        <w:rPr>
          <w:rFonts w:eastAsia="Times New Roman" w:cs="Times New Roman" w:hint="eastAsia"/>
          <w:bCs/>
          <w:sz w:val="28"/>
          <w:szCs w:val="28"/>
        </w:rPr>
        <w:t>ệ</w:t>
      </w:r>
      <w:r w:rsidRPr="00B65AC8">
        <w:rPr>
          <w:rFonts w:eastAsia="Times New Roman" w:cs="Times New Roman"/>
          <w:bCs/>
          <w:sz w:val="28"/>
          <w:szCs w:val="28"/>
        </w:rPr>
        <w:t>u qu</w:t>
      </w:r>
      <w:r w:rsidRPr="00B65AC8">
        <w:rPr>
          <w:rFonts w:eastAsia="Times New Roman" w:cs="Times New Roman" w:hint="eastAsia"/>
          <w:bCs/>
          <w:sz w:val="28"/>
          <w:szCs w:val="28"/>
        </w:rPr>
        <w:t>ả</w:t>
      </w:r>
      <w:r w:rsidRPr="00B65AC8">
        <w:rPr>
          <w:rFonts w:eastAsia="Times New Roman" w:cs="Times New Roman"/>
          <w:bCs/>
          <w:sz w:val="28"/>
          <w:szCs w:val="28"/>
        </w:rPr>
        <w:t xml:space="preserve"> trong m</w:t>
      </w:r>
      <w:r w:rsidRPr="00B65AC8">
        <w:rPr>
          <w:rFonts w:eastAsia="Times New Roman" w:cs="Times New Roman" w:hint="eastAsia"/>
          <w:bCs/>
          <w:sz w:val="28"/>
          <w:szCs w:val="28"/>
        </w:rPr>
        <w:t>ọ</w:t>
      </w:r>
      <w:r w:rsidRPr="00B65AC8">
        <w:rPr>
          <w:rFonts w:eastAsia="Times New Roman" w:cs="Times New Roman"/>
          <w:bCs/>
          <w:sz w:val="28"/>
          <w:szCs w:val="28"/>
        </w:rPr>
        <w:t>i ho</w:t>
      </w:r>
      <w:r w:rsidRPr="00B65AC8">
        <w:rPr>
          <w:rFonts w:eastAsia="Times New Roman" w:cs="Times New Roman" w:hint="eastAsia"/>
          <w:bCs/>
          <w:sz w:val="28"/>
          <w:szCs w:val="28"/>
        </w:rPr>
        <w:t>ạ</w:t>
      </w:r>
      <w:r w:rsidRPr="00B65AC8">
        <w:rPr>
          <w:rFonts w:eastAsia="Times New Roman" w:cs="Times New Roman"/>
          <w:bCs/>
          <w:sz w:val="28"/>
          <w:szCs w:val="28"/>
        </w:rPr>
        <w:t xml:space="preserve">t </w:t>
      </w:r>
      <w:r w:rsidRPr="00B65AC8">
        <w:rPr>
          <w:rFonts w:eastAsia="Times New Roman" w:cs="Times New Roman" w:hint="eastAsia"/>
          <w:bCs/>
          <w:sz w:val="28"/>
          <w:szCs w:val="28"/>
        </w:rPr>
        <w:t>độ</w:t>
      </w:r>
      <w:r w:rsidRPr="00B65AC8">
        <w:rPr>
          <w:rFonts w:eastAsia="Times New Roman" w:cs="Times New Roman"/>
          <w:bCs/>
          <w:sz w:val="28"/>
          <w:szCs w:val="28"/>
        </w:rPr>
        <w:t xml:space="preserve">ng của nhà trường; </w:t>
      </w:r>
      <w:r w:rsidRPr="00B65AC8">
        <w:rPr>
          <w:rFonts w:eastAsia="Times New Roman" w:cs="Times New Roman"/>
          <w:sz w:val="28"/>
          <w:szCs w:val="28"/>
        </w:rPr>
        <w:t>thực hiện đúng chủ trương của ngành GD&amp;ĐT, tuân thủ sự chỉ đạo của UBND Quận Long Biên và hướng dẫn về CM của Sở GD&amp;ĐT và Phòng GD&amp;ĐT.</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Ban Giám hiệu nhà trường </w:t>
      </w:r>
      <w:r w:rsidRPr="00B65AC8">
        <w:rPr>
          <w:rFonts w:eastAsia="Times New Roman" w:cs="Times New Roman"/>
          <w:bCs/>
          <w:sz w:val="28"/>
          <w:szCs w:val="28"/>
        </w:rPr>
        <w:t xml:space="preserve">phải </w:t>
      </w:r>
      <w:r w:rsidRPr="00B65AC8">
        <w:rPr>
          <w:rFonts w:eastAsia="Times New Roman" w:cs="Times New Roman"/>
          <w:sz w:val="28"/>
          <w:szCs w:val="28"/>
        </w:rPr>
        <w:t xml:space="preserve">giải quyết </w:t>
      </w:r>
      <w:r w:rsidRPr="00B65AC8">
        <w:rPr>
          <w:rFonts w:eastAsia="Times New Roman" w:cs="Times New Roman"/>
          <w:bCs/>
          <w:sz w:val="28"/>
          <w:szCs w:val="28"/>
        </w:rPr>
        <w:t>các</w:t>
      </w:r>
      <w:r w:rsidRPr="00B65AC8">
        <w:rPr>
          <w:rFonts w:eastAsia="Times New Roman" w:cs="Times New Roman"/>
          <w:sz w:val="28"/>
          <w:szCs w:val="28"/>
        </w:rPr>
        <w:t xml:space="preserve"> công việc của nhà trường   đảm bảo đúng phạm vi, thẩm quyền, trình tự, thủ tục theo các quy định của ngành GD&amp;ĐT và các quy định của pháp luật; thực hiện công việc theo chương trình, kế hoạch, lịch công tác đảm bảo chất lượng, tiến độ công việc đã đề ra;</w:t>
      </w:r>
      <w:r w:rsidRPr="00B65AC8">
        <w:rPr>
          <w:rFonts w:eastAsia="Times New Roman" w:cs="Times New Roman"/>
          <w:bCs/>
          <w:sz w:val="28"/>
          <w:szCs w:val="28"/>
        </w:rPr>
        <w:t xml:space="preserve"> ph</w:t>
      </w:r>
      <w:r w:rsidRPr="00B65AC8">
        <w:rPr>
          <w:rFonts w:eastAsia="Times New Roman" w:cs="Times New Roman" w:hint="eastAsia"/>
          <w:bCs/>
          <w:sz w:val="28"/>
          <w:szCs w:val="28"/>
        </w:rPr>
        <w:t>á</w:t>
      </w:r>
      <w:r w:rsidRPr="00B65AC8">
        <w:rPr>
          <w:rFonts w:eastAsia="Times New Roman" w:cs="Times New Roman"/>
          <w:bCs/>
          <w:sz w:val="28"/>
          <w:szCs w:val="28"/>
        </w:rPr>
        <w:t>t huy được n</w:t>
      </w:r>
      <w:r w:rsidRPr="00B65AC8">
        <w:rPr>
          <w:rFonts w:eastAsia="Times New Roman" w:cs="Times New Roman" w:hint="eastAsia"/>
          <w:bCs/>
          <w:sz w:val="28"/>
          <w:szCs w:val="28"/>
        </w:rPr>
        <w:t>ă</w:t>
      </w:r>
      <w:r w:rsidRPr="00B65AC8">
        <w:rPr>
          <w:rFonts w:eastAsia="Times New Roman" w:cs="Times New Roman"/>
          <w:bCs/>
          <w:sz w:val="28"/>
          <w:szCs w:val="28"/>
        </w:rPr>
        <w:t>ng l</w:t>
      </w:r>
      <w:r w:rsidRPr="00B65AC8">
        <w:rPr>
          <w:rFonts w:eastAsia="Times New Roman" w:cs="Times New Roman" w:hint="eastAsia"/>
          <w:bCs/>
          <w:sz w:val="28"/>
          <w:szCs w:val="28"/>
        </w:rPr>
        <w:t>ự</w:t>
      </w:r>
      <w:r w:rsidRPr="00B65AC8">
        <w:rPr>
          <w:rFonts w:eastAsia="Times New Roman" w:cs="Times New Roman"/>
          <w:bCs/>
          <w:sz w:val="28"/>
          <w:szCs w:val="28"/>
        </w:rPr>
        <w:t>c và s</w:t>
      </w:r>
      <w:r w:rsidRPr="00B65AC8">
        <w:rPr>
          <w:rFonts w:eastAsia="Times New Roman" w:cs="Times New Roman" w:hint="eastAsia"/>
          <w:bCs/>
          <w:sz w:val="28"/>
          <w:szCs w:val="28"/>
        </w:rPr>
        <w:t>ở</w:t>
      </w:r>
      <w:r w:rsidRPr="00B65AC8">
        <w:rPr>
          <w:rFonts w:eastAsia="Times New Roman" w:cs="Times New Roman"/>
          <w:bCs/>
          <w:sz w:val="28"/>
          <w:szCs w:val="28"/>
        </w:rPr>
        <w:t xml:space="preserve"> tr</w:t>
      </w:r>
      <w:r w:rsidRPr="00B65AC8">
        <w:rPr>
          <w:rFonts w:eastAsia="Times New Roman" w:cs="Times New Roman" w:hint="eastAsia"/>
          <w:bCs/>
          <w:sz w:val="28"/>
          <w:szCs w:val="28"/>
        </w:rPr>
        <w:t>ườ</w:t>
      </w:r>
      <w:r w:rsidRPr="00B65AC8">
        <w:rPr>
          <w:rFonts w:eastAsia="Times New Roman" w:cs="Times New Roman"/>
          <w:bCs/>
          <w:sz w:val="28"/>
          <w:szCs w:val="28"/>
        </w:rPr>
        <w:t>ng c</w:t>
      </w:r>
      <w:r w:rsidRPr="00B65AC8">
        <w:rPr>
          <w:rFonts w:eastAsia="Times New Roman" w:cs="Times New Roman" w:hint="eastAsia"/>
          <w:bCs/>
          <w:sz w:val="28"/>
          <w:szCs w:val="28"/>
        </w:rPr>
        <w:t>ủ</w:t>
      </w:r>
      <w:r w:rsidRPr="00B65AC8">
        <w:rPr>
          <w:rFonts w:eastAsia="Times New Roman" w:cs="Times New Roman"/>
          <w:bCs/>
          <w:sz w:val="28"/>
          <w:szCs w:val="28"/>
        </w:rPr>
        <w:t>a cán bộ, viên ch</w:t>
      </w:r>
      <w:r w:rsidRPr="00B65AC8">
        <w:rPr>
          <w:rFonts w:eastAsia="Times New Roman" w:cs="Times New Roman" w:hint="eastAsia"/>
          <w:bCs/>
          <w:sz w:val="28"/>
          <w:szCs w:val="28"/>
        </w:rPr>
        <w:t>ứ</w:t>
      </w:r>
      <w:r w:rsidRPr="00B65AC8">
        <w:rPr>
          <w:rFonts w:eastAsia="Times New Roman" w:cs="Times New Roman"/>
          <w:bCs/>
          <w:sz w:val="28"/>
          <w:szCs w:val="28"/>
        </w:rPr>
        <w:t>c, giáo viên, nhân viên toàn trường</w:t>
      </w:r>
      <w:r w:rsidRPr="00B65AC8">
        <w:rPr>
          <w:rFonts w:eastAsia="Times New Roman" w:cs="Times New Roman"/>
          <w:sz w:val="28"/>
          <w:szCs w:val="28"/>
        </w:rPr>
        <w:t xml:space="preserve">. </w:t>
      </w:r>
    </w:p>
    <w:p w:rsidR="00B65AC8" w:rsidRPr="00B65AC8" w:rsidRDefault="00B65AC8" w:rsidP="00B65AC8">
      <w:pPr>
        <w:spacing w:before="120" w:after="0" w:line="240" w:lineRule="auto"/>
        <w:ind w:firstLine="737"/>
        <w:jc w:val="both"/>
        <w:rPr>
          <w:rFonts w:eastAsia="Times New Roman" w:cs="Times New Roman"/>
          <w:b/>
          <w:sz w:val="28"/>
          <w:szCs w:val="28"/>
        </w:rPr>
      </w:pPr>
      <w:r w:rsidRPr="00B65AC8">
        <w:rPr>
          <w:rFonts w:eastAsia="Times New Roman" w:cs="Times New Roman"/>
          <w:b/>
          <w:sz w:val="28"/>
          <w:szCs w:val="28"/>
        </w:rPr>
        <w:t>Điều 5. Trách nhiệm, phạm vi giải quyết công việc và hoạt động của Hội đồng trường.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Hội đồng trường là tổ chức chịu trách nhiệm quyết định về phương hướng hoạt động của nhà trường, huy động và giám sát việc sử dụng các nguồn lực dành cho nhà trường, gắn nhà trường với cộng đồng và xã hội, đảm bảo thực hiện mục tiêu giáo dục.</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Cơ cấu tổ chức HĐT gồm: Bí thư cấp ủy; hiệu trưởng; CT Công đoàn; bí thư Đoàn TNCSHCM; đại diện tổ CM, tổ văn phòng; đại diện chính quyền địa phương và ban đại diện CMHS. Số lượng thành viên của HĐT là 9 người.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3. Nhiệm vụ và quyền hạn của Hội đồng trường: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 xml:space="preserve">Quyết nghị về chiến lược, tầm nhìn, kế hoạch, mục tiêu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trường.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4. Hoạt động của Hội đồng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Hội đồng trường họp thường kì ít nhất 3 lần/năm. Trong trường hợp cần thiết, khi HT hoặc ít nhất 1/3 số thành viên HĐT đề nghị, chủ tịch HĐT có quyền triệu tập phiên họp bất thường để giải quyết những vấn đề phát sinh trong quá trình thực hiện nhiệm vụ của nhà trường. Chủ tịch HĐT có thể mời đại diện chính quyền và đoàn thể địa phương tham dự cuộc họp của HĐT trường khi cần thiết.</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Phiên họp hội đồng trường được công nhận là hợp lệ khi có mặt từ 3/4 số thành viên của hội đồng trở lên (trong đó có chủ tịch hội đồng). Quyết nghị của hội đồng trường được thông qua và có hiệu lực khi được ít nhất 2/3 số thành viên có mặt nhất trí. Quyết nghị của hội đồng trường được công bố công khai.</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bCs/>
          <w:sz w:val="28"/>
          <w:szCs w:val="28"/>
        </w:rPr>
        <w:t>Hiệu trưởng nhà trường có trách nhiệm thực hiện các quyết nghị hoặc kết luận của hội đồng trường.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trường tiểu học.</w:t>
      </w:r>
      <w:r w:rsidRPr="00B65AC8">
        <w:rPr>
          <w:rFonts w:eastAsia="Times New Roman" w:cs="Times New Roman" w:hint="eastAsia"/>
          <w:b/>
          <w:bCs/>
          <w:sz w:val="28"/>
          <w:szCs w:val="28"/>
        </w:rPr>
        <w:t xml:space="preserve"> </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6. Trách nhi</w:t>
      </w:r>
      <w:r w:rsidRPr="00B65AC8">
        <w:rPr>
          <w:rFonts w:eastAsia="Times New Roman" w:cs="Times New Roman" w:hint="eastAsia"/>
          <w:b/>
          <w:bCs/>
          <w:sz w:val="28"/>
          <w:szCs w:val="28"/>
        </w:rPr>
        <w:t>ệ</w:t>
      </w:r>
      <w:r w:rsidRPr="00B65AC8">
        <w:rPr>
          <w:rFonts w:eastAsia="Times New Roman" w:cs="Times New Roman"/>
          <w:b/>
          <w:bCs/>
          <w:sz w:val="28"/>
          <w:szCs w:val="28"/>
        </w:rPr>
        <w:t xml:space="preserve">m, </w:t>
      </w:r>
      <w:r w:rsidRPr="00B65AC8">
        <w:rPr>
          <w:rFonts w:eastAsia="Times New Roman" w:cs="Times New Roman"/>
          <w:b/>
          <w:sz w:val="28"/>
          <w:szCs w:val="28"/>
        </w:rPr>
        <w:t xml:space="preserve">phạm vi giải quyết công việc </w:t>
      </w:r>
      <w:r w:rsidRPr="00B65AC8">
        <w:rPr>
          <w:rFonts w:eastAsia="Times New Roman" w:cs="Times New Roman"/>
          <w:b/>
          <w:bCs/>
          <w:sz w:val="28"/>
          <w:szCs w:val="28"/>
        </w:rPr>
        <w:t>của Tổ chuyên môn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1. Tổ CM bao gồm GV theo khối lớp hoặc môn học; NV làm công tác thư viện, TBGD, CNTT, hỗ trợ giáo dục HSKT, tham vấn học đường. Mỗi tổ có ít nhất 03 thành viên; tổ CM có tổ trưởng, nếu có từ 07 thành viên trở lên thì có tổ phó.</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Tổ chuyên môn có nhiệm sau:</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a) Tham gia xây dựng kế hoạch giáo dục của nhà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b) 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c) Thực hiện KH hoạt động CM của trường, của tổ chủ động và linh hoạt.</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d) Đề xuất hiệu trưởng phân công giáo viên dạy và giáo viên chủ nhiệm lớp theo năm học.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e) Tham gia đánh giá, xếp loại GV theo quy định Chuẩn nghề nghiệp GVPT; tham gia đánh giá hiệu trưởng, phó hiệu trưởng theo Chuẩn hiệu trưởng.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3. Tổ chuyên môn sinh hoạt 2 tuần/lần để thực hiện các nhiệm vụ của tổ chuyên môn trên tinh thần xây dựng môi trường thân thiện, tích cực, tự học để nâng cao trình độ và phát triển năng lực chuyên môn.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7. Nhiệm vụ, quyền hạn và hoạt động của</w:t>
      </w:r>
      <w:r w:rsidRPr="00B65AC8">
        <w:rPr>
          <w:rFonts w:eastAsia="Times New Roman" w:cs="Times New Roman"/>
          <w:sz w:val="24"/>
          <w:szCs w:val="24"/>
        </w:rPr>
        <w:t xml:space="preserve"> </w:t>
      </w:r>
      <w:r w:rsidRPr="00B65AC8">
        <w:rPr>
          <w:rFonts w:eastAsia="Times New Roman" w:cs="Times New Roman"/>
          <w:b/>
          <w:bCs/>
          <w:sz w:val="28"/>
          <w:szCs w:val="28"/>
        </w:rPr>
        <w:t>Tổ Văn phòng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1. Tổ văn phòng gồm NV thực hiện các công tác văn thư, kế toán, thủ quỹ, y tế trường học và các công tác khác. Tổ văn phòng có TT, TP theo quy định.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Tổ văn phòng có những nhiệm vụ sau:</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a) Căn cứ kế hoạch giáo dục của nhà trường, xây dựng kế hoạch hoạt động của tổ theo tuần, tháng, năm học nhằm phục vụ cho việc thực hiện chương trình, kế hoạch dạy học và hoạt động giáo dục của nhà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b) Giúp hiệu trưởng thực hiện công tác văn thư, nhiệm vụ quản lý tài chính, tài sản trong nhà trường và hạch toán kế toán, thống kê theo chế độ quy định.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c) Tham gia bồi dưỡng CM, NV theo kế hoạch của tổ và của nhà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d) Tham gia đánh giá, xếp loại viên chức, người lao động; giới thiệu tổ trưởng, tổ phó.</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đ) Quản lý, lưu trữ hồ sơ của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e) Thực hiện các nhiệm vụ khác khi hiệu trưởng phân công.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3. Tổ văn phòng sinh hoạt 1 tháng/lần hoặc khi có yêu cầu của công việc.</w:t>
      </w:r>
    </w:p>
    <w:p w:rsidR="00B65AC8" w:rsidRPr="00B65AC8" w:rsidRDefault="00B65AC8" w:rsidP="00B65AC8">
      <w:pPr>
        <w:spacing w:after="0" w:line="240" w:lineRule="auto"/>
        <w:jc w:val="center"/>
        <w:rPr>
          <w:rFonts w:eastAsia="Times New Roman" w:cs="Times New Roman"/>
          <w:b/>
          <w:bCs/>
          <w:sz w:val="28"/>
          <w:szCs w:val="28"/>
        </w:rPr>
      </w:pP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III</w:t>
      </w:r>
    </w:p>
    <w:p w:rsidR="00B65AC8" w:rsidRPr="00B65AC8" w:rsidRDefault="00B65AC8" w:rsidP="00B65AC8">
      <w:pPr>
        <w:spacing w:after="0" w:line="240" w:lineRule="auto"/>
        <w:jc w:val="center"/>
        <w:rPr>
          <w:rFonts w:eastAsia="Times New Roman" w:cs="Times New Roman"/>
          <w:b/>
          <w:bCs/>
          <w:szCs w:val="28"/>
        </w:rPr>
      </w:pPr>
      <w:r w:rsidRPr="00B65AC8">
        <w:rPr>
          <w:rFonts w:eastAsia="Times New Roman" w:cs="Times New Roman"/>
          <w:b/>
          <w:bCs/>
          <w:szCs w:val="28"/>
        </w:rPr>
        <w:t xml:space="preserve"> TRÁCH NHI</w:t>
      </w:r>
      <w:r w:rsidRPr="00B65AC8">
        <w:rPr>
          <w:rFonts w:eastAsia="Times New Roman" w:cs="Times New Roman" w:hint="eastAsia"/>
          <w:b/>
          <w:bCs/>
          <w:szCs w:val="28"/>
        </w:rPr>
        <w:t>Ệ</w:t>
      </w:r>
      <w:r w:rsidRPr="00B65AC8">
        <w:rPr>
          <w:rFonts w:eastAsia="Times New Roman" w:cs="Times New Roman"/>
          <w:b/>
          <w:bCs/>
          <w:szCs w:val="28"/>
        </w:rPr>
        <w:t>M, PH</w:t>
      </w:r>
      <w:r w:rsidRPr="00B65AC8">
        <w:rPr>
          <w:rFonts w:eastAsia="Times New Roman" w:cs="Times New Roman" w:hint="eastAsia"/>
          <w:b/>
          <w:bCs/>
          <w:szCs w:val="28"/>
        </w:rPr>
        <w:t>Ạ</w:t>
      </w:r>
      <w:r w:rsidRPr="00B65AC8">
        <w:rPr>
          <w:rFonts w:eastAsia="Times New Roman" w:cs="Times New Roman"/>
          <w:b/>
          <w:bCs/>
          <w:szCs w:val="28"/>
        </w:rPr>
        <w:t>M VI VÀ CÁCH TH</w:t>
      </w:r>
      <w:r w:rsidRPr="00B65AC8">
        <w:rPr>
          <w:rFonts w:eastAsia="Times New Roman" w:cs="Times New Roman" w:hint="eastAsia"/>
          <w:b/>
          <w:bCs/>
          <w:szCs w:val="28"/>
        </w:rPr>
        <w:t>Ứ</w:t>
      </w:r>
      <w:r w:rsidRPr="00B65AC8">
        <w:rPr>
          <w:rFonts w:eastAsia="Times New Roman" w:cs="Times New Roman"/>
          <w:b/>
          <w:bCs/>
          <w:szCs w:val="28"/>
        </w:rPr>
        <w:t>C GI</w:t>
      </w:r>
      <w:r w:rsidRPr="00B65AC8">
        <w:rPr>
          <w:rFonts w:eastAsia="Times New Roman" w:cs="Times New Roman" w:hint="eastAsia"/>
          <w:b/>
          <w:bCs/>
          <w:szCs w:val="28"/>
        </w:rPr>
        <w:t>Ả</w:t>
      </w:r>
      <w:r w:rsidRPr="00B65AC8">
        <w:rPr>
          <w:rFonts w:eastAsia="Times New Roman" w:cs="Times New Roman"/>
          <w:b/>
          <w:bCs/>
          <w:szCs w:val="28"/>
        </w:rPr>
        <w:t>I QUY</w:t>
      </w:r>
      <w:r w:rsidRPr="00B65AC8">
        <w:rPr>
          <w:rFonts w:eastAsia="Times New Roman" w:cs="Times New Roman" w:hint="eastAsia"/>
          <w:b/>
          <w:bCs/>
          <w:szCs w:val="28"/>
        </w:rPr>
        <w:t>Ế</w:t>
      </w:r>
      <w:r w:rsidRPr="00B65AC8">
        <w:rPr>
          <w:rFonts w:eastAsia="Times New Roman" w:cs="Times New Roman"/>
          <w:b/>
          <w:bCs/>
          <w:szCs w:val="28"/>
        </w:rPr>
        <w:t>T CÔNG VI</w:t>
      </w:r>
      <w:r w:rsidRPr="00B65AC8">
        <w:rPr>
          <w:rFonts w:eastAsia="Times New Roman" w:cs="Times New Roman" w:hint="eastAsia"/>
          <w:b/>
          <w:bCs/>
          <w:szCs w:val="28"/>
        </w:rPr>
        <w:t>Ệ</w:t>
      </w:r>
      <w:r w:rsidRPr="00B65AC8">
        <w:rPr>
          <w:rFonts w:eastAsia="Times New Roman" w:cs="Times New Roman"/>
          <w:b/>
          <w:bCs/>
          <w:szCs w:val="28"/>
        </w:rPr>
        <w:t>C</w:t>
      </w:r>
    </w:p>
    <w:p w:rsidR="00B65AC8" w:rsidRPr="00B65AC8" w:rsidRDefault="00B65AC8" w:rsidP="00B65AC8">
      <w:pPr>
        <w:spacing w:after="0" w:line="240" w:lineRule="auto"/>
        <w:jc w:val="center"/>
        <w:rPr>
          <w:rFonts w:eastAsia="Times New Roman" w:cs="Times New Roman"/>
          <w:b/>
          <w:bCs/>
          <w:szCs w:val="28"/>
        </w:rPr>
      </w:pPr>
      <w:r w:rsidRPr="00B65AC8">
        <w:rPr>
          <w:rFonts w:eastAsia="Times New Roman" w:cs="Times New Roman"/>
          <w:b/>
          <w:bCs/>
          <w:szCs w:val="28"/>
        </w:rPr>
        <w:t>C</w:t>
      </w:r>
      <w:r w:rsidRPr="00B65AC8">
        <w:rPr>
          <w:rFonts w:eastAsia="Times New Roman" w:cs="Times New Roman" w:hint="eastAsia"/>
          <w:b/>
          <w:bCs/>
          <w:szCs w:val="28"/>
        </w:rPr>
        <w:t>Ủ</w:t>
      </w:r>
      <w:r w:rsidRPr="00B65AC8">
        <w:rPr>
          <w:rFonts w:eastAsia="Times New Roman" w:cs="Times New Roman"/>
          <w:b/>
          <w:bCs/>
          <w:szCs w:val="28"/>
        </w:rPr>
        <w:t>A HIỆU TRƯỞNG, PHÓ HIỆU TRƯỞNG, TỔ TRƯỞNG CHUYÊN MÔN,</w:t>
      </w:r>
    </w:p>
    <w:p w:rsidR="00B65AC8" w:rsidRPr="00B65AC8" w:rsidRDefault="00B65AC8" w:rsidP="00B65AC8">
      <w:pPr>
        <w:spacing w:after="0" w:line="240" w:lineRule="auto"/>
        <w:jc w:val="center"/>
        <w:rPr>
          <w:rFonts w:eastAsia="Times New Roman" w:cs="Times New Roman"/>
          <w:b/>
          <w:bCs/>
          <w:szCs w:val="28"/>
        </w:rPr>
      </w:pPr>
      <w:r w:rsidRPr="00B65AC8">
        <w:rPr>
          <w:rFonts w:eastAsia="Times New Roman" w:cs="Times New Roman"/>
          <w:b/>
          <w:bCs/>
          <w:szCs w:val="28"/>
        </w:rPr>
        <w:t>GIÁO VIÊN, NHÂN VIÊN NHÀ TRƯỜNG</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8. Trách nhi</w:t>
      </w:r>
      <w:r w:rsidRPr="00B65AC8">
        <w:rPr>
          <w:rFonts w:eastAsia="Times New Roman" w:cs="Times New Roman" w:hint="eastAsia"/>
          <w:b/>
          <w:bCs/>
          <w:sz w:val="28"/>
          <w:szCs w:val="28"/>
        </w:rPr>
        <w:t>ệ</w:t>
      </w:r>
      <w:r w:rsidRPr="00B65AC8">
        <w:rPr>
          <w:rFonts w:eastAsia="Times New Roman" w:cs="Times New Roman"/>
          <w:b/>
          <w:bCs/>
          <w:sz w:val="28"/>
          <w:szCs w:val="28"/>
        </w:rPr>
        <w:t>m, ph</w:t>
      </w:r>
      <w:r w:rsidRPr="00B65AC8">
        <w:rPr>
          <w:rFonts w:eastAsia="Times New Roman" w:cs="Times New Roman" w:hint="eastAsia"/>
          <w:b/>
          <w:bCs/>
          <w:sz w:val="28"/>
          <w:szCs w:val="28"/>
        </w:rPr>
        <w:t>ạ</w:t>
      </w:r>
      <w:r w:rsidRPr="00B65AC8">
        <w:rPr>
          <w:rFonts w:eastAsia="Times New Roman" w:cs="Times New Roman"/>
          <w:b/>
          <w:bCs/>
          <w:sz w:val="28"/>
          <w:szCs w:val="28"/>
        </w:rPr>
        <w:t>m vi gi</w:t>
      </w:r>
      <w:r w:rsidRPr="00B65AC8">
        <w:rPr>
          <w:rFonts w:eastAsia="Times New Roman" w:cs="Times New Roman" w:hint="eastAsia"/>
          <w:b/>
          <w:bCs/>
          <w:sz w:val="28"/>
          <w:szCs w:val="28"/>
        </w:rPr>
        <w:t>ả</w:t>
      </w:r>
      <w:r w:rsidRPr="00B65AC8">
        <w:rPr>
          <w:rFonts w:eastAsia="Times New Roman" w:cs="Times New Roman"/>
          <w:b/>
          <w:bCs/>
          <w:sz w:val="28"/>
          <w:szCs w:val="28"/>
        </w:rPr>
        <w:t>i quy</w:t>
      </w:r>
      <w:r w:rsidRPr="00B65AC8">
        <w:rPr>
          <w:rFonts w:eastAsia="Times New Roman" w:cs="Times New Roman" w:hint="eastAsia"/>
          <w:b/>
          <w:bCs/>
          <w:sz w:val="28"/>
          <w:szCs w:val="28"/>
        </w:rPr>
        <w:t>ế</w:t>
      </w:r>
      <w:r w:rsidRPr="00B65AC8">
        <w:rPr>
          <w:rFonts w:eastAsia="Times New Roman" w:cs="Times New Roman"/>
          <w:b/>
          <w:bCs/>
          <w:sz w:val="28"/>
          <w:szCs w:val="28"/>
        </w:rPr>
        <w:t>t c</w:t>
      </w:r>
      <w:r w:rsidRPr="00B65AC8">
        <w:rPr>
          <w:rFonts w:eastAsia="Times New Roman" w:cs="Times New Roman" w:hint="eastAsia"/>
          <w:b/>
          <w:bCs/>
          <w:sz w:val="28"/>
          <w:szCs w:val="28"/>
        </w:rPr>
        <w:t>ô</w:t>
      </w:r>
      <w:r w:rsidRPr="00B65AC8">
        <w:rPr>
          <w:rFonts w:eastAsia="Times New Roman" w:cs="Times New Roman"/>
          <w:b/>
          <w:bCs/>
          <w:sz w:val="28"/>
          <w:szCs w:val="28"/>
        </w:rPr>
        <w:t>ng vi</w:t>
      </w:r>
      <w:r w:rsidRPr="00B65AC8">
        <w:rPr>
          <w:rFonts w:eastAsia="Times New Roman" w:cs="Times New Roman" w:hint="eastAsia"/>
          <w:b/>
          <w:bCs/>
          <w:sz w:val="28"/>
          <w:szCs w:val="28"/>
        </w:rPr>
        <w:t>ệ</w:t>
      </w:r>
      <w:r w:rsidRPr="00B65AC8">
        <w:rPr>
          <w:rFonts w:eastAsia="Times New Roman" w:cs="Times New Roman"/>
          <w:b/>
          <w:bCs/>
          <w:sz w:val="28"/>
          <w:szCs w:val="28"/>
        </w:rPr>
        <w:t>c c</w:t>
      </w:r>
      <w:r w:rsidRPr="00B65AC8">
        <w:rPr>
          <w:rFonts w:eastAsia="Times New Roman" w:cs="Times New Roman" w:hint="eastAsia"/>
          <w:b/>
          <w:bCs/>
          <w:sz w:val="28"/>
          <w:szCs w:val="28"/>
        </w:rPr>
        <w:t>ủ</w:t>
      </w:r>
      <w:r w:rsidRPr="00B65AC8">
        <w:rPr>
          <w:rFonts w:eastAsia="Times New Roman" w:cs="Times New Roman"/>
          <w:b/>
          <w:bCs/>
          <w:sz w:val="28"/>
          <w:szCs w:val="28"/>
        </w:rPr>
        <w:t>a Hi</w:t>
      </w:r>
      <w:r w:rsidRPr="00B65AC8">
        <w:rPr>
          <w:rFonts w:eastAsia="Times New Roman" w:cs="Times New Roman" w:hint="eastAsia"/>
          <w:b/>
          <w:bCs/>
          <w:sz w:val="28"/>
          <w:szCs w:val="28"/>
        </w:rPr>
        <w:t>ệ</w:t>
      </w:r>
      <w:r w:rsidRPr="00B65AC8">
        <w:rPr>
          <w:rFonts w:eastAsia="Times New Roman" w:cs="Times New Roman"/>
          <w:b/>
          <w:bCs/>
          <w:sz w:val="28"/>
          <w:szCs w:val="28"/>
        </w:rPr>
        <w:t>u tr</w:t>
      </w:r>
      <w:r w:rsidRPr="00B65AC8">
        <w:rPr>
          <w:rFonts w:eastAsia="Times New Roman" w:cs="Times New Roman" w:hint="eastAsia"/>
          <w:b/>
          <w:bCs/>
          <w:sz w:val="28"/>
          <w:szCs w:val="28"/>
        </w:rPr>
        <w:t>ưở</w:t>
      </w:r>
      <w:r w:rsidRPr="00B65AC8">
        <w:rPr>
          <w:rFonts w:eastAsia="Times New Roman" w:cs="Times New Roman"/>
          <w:b/>
          <w:bCs/>
          <w:sz w:val="28"/>
          <w:szCs w:val="28"/>
        </w:rPr>
        <w:t>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Trách nhiệm:</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Hiệu trưởng là người lãnh đạo đứng đầu nhà trường, chịu trách nhiệm trước UBND Quận và trước pháp luật về hoạt động của nhà trường. Hiệu trưởng có trách nhiệm tổ chức, triển khai thực hiện các nhiệm vụ của trường theo chỉ đạo của UBND Quận, hướng dẫn của Sở GD&amp;ĐT, phòng GD&amp;ĐT quận và theo quy định của pháp luật.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Phạm vi giải quyết công việc: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 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Quản lý, tiếp nhận HS, cho phép HS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Quản lý hành chính; quản lý và tự chủ trong việc sử dụng các nguồn tài chính, tài sản của nhà trường theo quy định.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Xây dựng môi trường học đường an toàn, lành mạnh, thân thiện, phòng, chống bạo lực học đường theo quy định của Pháp luật.</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Dự các lớp bồi dưỡng về chính trị, chuyên môn, nghiệp vụ quản lí; tham gia giảng dạy bình quân 2 tiết/tuần; được hưởng chế độ phụ cấp và các chính sách ưu đãi theo quy định.</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9. Trách nhi</w:t>
      </w:r>
      <w:r w:rsidRPr="00B65AC8">
        <w:rPr>
          <w:rFonts w:eastAsia="Times New Roman" w:cs="Times New Roman" w:hint="eastAsia"/>
          <w:b/>
          <w:bCs/>
          <w:sz w:val="28"/>
          <w:szCs w:val="28"/>
        </w:rPr>
        <w:t>ệ</w:t>
      </w:r>
      <w:r w:rsidRPr="00B65AC8">
        <w:rPr>
          <w:rFonts w:eastAsia="Times New Roman" w:cs="Times New Roman"/>
          <w:b/>
          <w:bCs/>
          <w:sz w:val="28"/>
          <w:szCs w:val="28"/>
        </w:rPr>
        <w:t>m, ph</w:t>
      </w:r>
      <w:r w:rsidRPr="00B65AC8">
        <w:rPr>
          <w:rFonts w:eastAsia="Times New Roman" w:cs="Times New Roman" w:hint="eastAsia"/>
          <w:b/>
          <w:bCs/>
          <w:sz w:val="28"/>
          <w:szCs w:val="28"/>
        </w:rPr>
        <w:t>ạ</w:t>
      </w:r>
      <w:r w:rsidRPr="00B65AC8">
        <w:rPr>
          <w:rFonts w:eastAsia="Times New Roman" w:cs="Times New Roman"/>
          <w:b/>
          <w:bCs/>
          <w:sz w:val="28"/>
          <w:szCs w:val="28"/>
        </w:rPr>
        <w:t>m vi gi</w:t>
      </w:r>
      <w:r w:rsidRPr="00B65AC8">
        <w:rPr>
          <w:rFonts w:eastAsia="Times New Roman" w:cs="Times New Roman" w:hint="eastAsia"/>
          <w:b/>
          <w:bCs/>
          <w:sz w:val="28"/>
          <w:szCs w:val="28"/>
        </w:rPr>
        <w:t>ả</w:t>
      </w:r>
      <w:r w:rsidRPr="00B65AC8">
        <w:rPr>
          <w:rFonts w:eastAsia="Times New Roman" w:cs="Times New Roman"/>
          <w:b/>
          <w:bCs/>
          <w:sz w:val="28"/>
          <w:szCs w:val="28"/>
        </w:rPr>
        <w:t>i quy</w:t>
      </w:r>
      <w:r w:rsidRPr="00B65AC8">
        <w:rPr>
          <w:rFonts w:eastAsia="Times New Roman" w:cs="Times New Roman" w:hint="eastAsia"/>
          <w:b/>
          <w:bCs/>
          <w:sz w:val="28"/>
          <w:szCs w:val="28"/>
        </w:rPr>
        <w:t>ế</w:t>
      </w:r>
      <w:r w:rsidRPr="00B65AC8">
        <w:rPr>
          <w:rFonts w:eastAsia="Times New Roman" w:cs="Times New Roman"/>
          <w:b/>
          <w:bCs/>
          <w:sz w:val="28"/>
          <w:szCs w:val="28"/>
        </w:rPr>
        <w:t>t c</w:t>
      </w:r>
      <w:r w:rsidRPr="00B65AC8">
        <w:rPr>
          <w:rFonts w:eastAsia="Times New Roman" w:cs="Times New Roman" w:hint="eastAsia"/>
          <w:b/>
          <w:bCs/>
          <w:sz w:val="28"/>
          <w:szCs w:val="28"/>
        </w:rPr>
        <w:t>ô</w:t>
      </w:r>
      <w:r w:rsidRPr="00B65AC8">
        <w:rPr>
          <w:rFonts w:eastAsia="Times New Roman" w:cs="Times New Roman"/>
          <w:b/>
          <w:bCs/>
          <w:sz w:val="28"/>
          <w:szCs w:val="28"/>
        </w:rPr>
        <w:t>ng vi</w:t>
      </w:r>
      <w:r w:rsidRPr="00B65AC8">
        <w:rPr>
          <w:rFonts w:eastAsia="Times New Roman" w:cs="Times New Roman" w:hint="eastAsia"/>
          <w:b/>
          <w:bCs/>
          <w:sz w:val="28"/>
          <w:szCs w:val="28"/>
        </w:rPr>
        <w:t>ệ</w:t>
      </w:r>
      <w:r w:rsidRPr="00B65AC8">
        <w:rPr>
          <w:rFonts w:eastAsia="Times New Roman" w:cs="Times New Roman"/>
          <w:b/>
          <w:bCs/>
          <w:sz w:val="28"/>
          <w:szCs w:val="28"/>
        </w:rPr>
        <w:t>c c</w:t>
      </w:r>
      <w:r w:rsidRPr="00B65AC8">
        <w:rPr>
          <w:rFonts w:eastAsia="Times New Roman" w:cs="Times New Roman" w:hint="eastAsia"/>
          <w:b/>
          <w:bCs/>
          <w:sz w:val="28"/>
          <w:szCs w:val="28"/>
        </w:rPr>
        <w:t>ủ</w:t>
      </w:r>
      <w:r w:rsidRPr="00B65AC8">
        <w:rPr>
          <w:rFonts w:eastAsia="Times New Roman" w:cs="Times New Roman"/>
          <w:b/>
          <w:bCs/>
          <w:sz w:val="28"/>
          <w:szCs w:val="28"/>
        </w:rPr>
        <w:t>a Phó Hi</w:t>
      </w:r>
      <w:r w:rsidRPr="00B65AC8">
        <w:rPr>
          <w:rFonts w:eastAsia="Times New Roman" w:cs="Times New Roman" w:hint="eastAsia"/>
          <w:b/>
          <w:bCs/>
          <w:sz w:val="28"/>
          <w:szCs w:val="28"/>
        </w:rPr>
        <w:t>ệ</w:t>
      </w:r>
      <w:r w:rsidRPr="00B65AC8">
        <w:rPr>
          <w:rFonts w:eastAsia="Times New Roman" w:cs="Times New Roman"/>
          <w:b/>
          <w:bCs/>
          <w:sz w:val="28"/>
          <w:szCs w:val="28"/>
        </w:rPr>
        <w:t>u tr</w:t>
      </w:r>
      <w:r w:rsidRPr="00B65AC8">
        <w:rPr>
          <w:rFonts w:eastAsia="Times New Roman" w:cs="Times New Roman" w:hint="eastAsia"/>
          <w:b/>
          <w:bCs/>
          <w:sz w:val="28"/>
          <w:szCs w:val="28"/>
        </w:rPr>
        <w:t>ưở</w:t>
      </w:r>
      <w:r w:rsidRPr="00B65AC8">
        <w:rPr>
          <w:rFonts w:eastAsia="Times New Roman" w:cs="Times New Roman"/>
          <w:b/>
          <w:bCs/>
          <w:sz w:val="28"/>
          <w:szCs w:val="28"/>
        </w:rPr>
        <w:t>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1. Trách nhiệm:</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Ph</w:t>
      </w:r>
      <w:r w:rsidRPr="00B65AC8">
        <w:rPr>
          <w:rFonts w:eastAsia="Times New Roman" w:cs="Times New Roman" w:hint="eastAsia"/>
          <w:bCs/>
          <w:sz w:val="28"/>
          <w:szCs w:val="28"/>
        </w:rPr>
        <w:t>ó</w:t>
      </w:r>
      <w:r w:rsidRPr="00B65AC8">
        <w:rPr>
          <w:rFonts w:eastAsia="Times New Roman" w:cs="Times New Roman"/>
          <w:bCs/>
          <w:sz w:val="28"/>
          <w:szCs w:val="28"/>
        </w:rPr>
        <w:t xml:space="preserve"> Hi</w:t>
      </w:r>
      <w:r w:rsidRPr="00B65AC8">
        <w:rPr>
          <w:rFonts w:eastAsia="Times New Roman" w:cs="Times New Roman" w:hint="eastAsia"/>
          <w:bCs/>
          <w:sz w:val="28"/>
          <w:szCs w:val="28"/>
        </w:rPr>
        <w:t>ệ</w:t>
      </w:r>
      <w:r w:rsidRPr="00B65AC8">
        <w:rPr>
          <w:rFonts w:eastAsia="Times New Roman" w:cs="Times New Roman"/>
          <w:bCs/>
          <w:sz w:val="28"/>
          <w:szCs w:val="28"/>
        </w:rPr>
        <w:t>u tr</w:t>
      </w:r>
      <w:r w:rsidRPr="00B65AC8">
        <w:rPr>
          <w:rFonts w:eastAsia="Times New Roman" w:cs="Times New Roman" w:hint="eastAsia"/>
          <w:bCs/>
          <w:sz w:val="28"/>
          <w:szCs w:val="28"/>
        </w:rPr>
        <w:t>ưở</w:t>
      </w:r>
      <w:r w:rsidRPr="00B65AC8">
        <w:rPr>
          <w:rFonts w:eastAsia="Times New Roman" w:cs="Times New Roman"/>
          <w:bCs/>
          <w:sz w:val="28"/>
          <w:szCs w:val="28"/>
        </w:rPr>
        <w:t>ng</w:t>
      </w:r>
      <w:r w:rsidRPr="00B65AC8">
        <w:rPr>
          <w:rFonts w:eastAsia="Times New Roman" w:cs="Times New Roman"/>
          <w:sz w:val="28"/>
          <w:szCs w:val="28"/>
        </w:rPr>
        <w:t xml:space="preserve"> giúp việc Hiệu trưởng, được Hiệu trưởng phân công phụ trách một số lĩnh vực công tác; </w:t>
      </w:r>
      <w:r w:rsidRPr="00B65AC8">
        <w:rPr>
          <w:rFonts w:eastAsia="Times New Roman" w:cs="Times New Roman"/>
          <w:bCs/>
          <w:sz w:val="28"/>
          <w:szCs w:val="28"/>
        </w:rPr>
        <w:t xml:space="preserve">Thực hiện và chịu trách nhiệm trước </w:t>
      </w:r>
      <w:r w:rsidRPr="00B65AC8">
        <w:rPr>
          <w:rFonts w:eastAsia="Times New Roman" w:cs="Times New Roman"/>
          <w:sz w:val="28"/>
          <w:szCs w:val="28"/>
        </w:rPr>
        <w:t xml:space="preserve">pháp luật và trước </w:t>
      </w:r>
      <w:r w:rsidRPr="00B65AC8">
        <w:rPr>
          <w:rFonts w:eastAsia="Times New Roman" w:cs="Times New Roman"/>
          <w:bCs/>
          <w:sz w:val="28"/>
          <w:szCs w:val="28"/>
        </w:rPr>
        <w:t xml:space="preserve">Hiệu trưởng về nhiệm vụ được Hiệu trưởng phân công.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Phạm vi giải quyết công việc: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a) Chịu trách nhiệm điều hành công việc do Hiệu trưởng phân công;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b) Điều hành hoạt động của nhà trường khi được Hiệu trưởng uỷ quyền; </w:t>
      </w:r>
      <w:r w:rsidRPr="00B65AC8">
        <w:rPr>
          <w:rFonts w:eastAsia="Times New Roman" w:cs="Times New Roman"/>
          <w:sz w:val="28"/>
          <w:szCs w:val="28"/>
        </w:rPr>
        <w:t xml:space="preserve">đồng thời có trách nhiệm báo cáo lại toàn bộ sự việc phát sinh trong thời gian </w:t>
      </w:r>
      <w:r w:rsidRPr="00B65AC8">
        <w:rPr>
          <w:rFonts w:eastAsia="Times New Roman" w:cs="Times New Roman"/>
          <w:bCs/>
          <w:sz w:val="28"/>
          <w:szCs w:val="28"/>
        </w:rPr>
        <w:t>Hi</w:t>
      </w:r>
      <w:r w:rsidRPr="00B65AC8">
        <w:rPr>
          <w:rFonts w:eastAsia="Times New Roman" w:cs="Times New Roman" w:hint="eastAsia"/>
          <w:bCs/>
          <w:sz w:val="28"/>
          <w:szCs w:val="28"/>
        </w:rPr>
        <w:t>ệ</w:t>
      </w:r>
      <w:r w:rsidRPr="00B65AC8">
        <w:rPr>
          <w:rFonts w:eastAsia="Times New Roman" w:cs="Times New Roman"/>
          <w:bCs/>
          <w:sz w:val="28"/>
          <w:szCs w:val="28"/>
        </w:rPr>
        <w:t>u tr</w:t>
      </w:r>
      <w:r w:rsidRPr="00B65AC8">
        <w:rPr>
          <w:rFonts w:eastAsia="Times New Roman" w:cs="Times New Roman" w:hint="eastAsia"/>
          <w:bCs/>
          <w:sz w:val="28"/>
          <w:szCs w:val="28"/>
        </w:rPr>
        <w:t>ưở</w:t>
      </w:r>
      <w:r w:rsidRPr="00B65AC8">
        <w:rPr>
          <w:rFonts w:eastAsia="Times New Roman" w:cs="Times New Roman"/>
          <w:bCs/>
          <w:sz w:val="28"/>
          <w:szCs w:val="28"/>
        </w:rPr>
        <w:t>ng</w:t>
      </w:r>
      <w:r w:rsidRPr="00B65AC8">
        <w:rPr>
          <w:rFonts w:eastAsia="Times New Roman" w:cs="Times New Roman"/>
          <w:sz w:val="28"/>
          <w:szCs w:val="28"/>
        </w:rPr>
        <w:t xml:space="preserve"> đi vắng.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c) Dự các lớp bồi dưỡng về chính trị, chuyên môn, nghiệp vụ quản lí; tham gia giảng dạy bình quân 4 tiết/tuần; được hưởng chế độ phụ cấp và các chính sách ưu đãi theo quy định.</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 xml:space="preserve">u 10. </w:t>
      </w:r>
      <w:r w:rsidRPr="00B65AC8">
        <w:rPr>
          <w:rFonts w:eastAsia="Times New Roman" w:cs="Times New Roman"/>
          <w:b/>
          <w:sz w:val="28"/>
          <w:szCs w:val="28"/>
        </w:rPr>
        <w:t xml:space="preserve">Trách nhiệm, phạm vi giải quyết công việc của </w:t>
      </w:r>
      <w:r w:rsidRPr="00B65AC8">
        <w:rPr>
          <w:rFonts w:eastAsia="Times New Roman" w:cs="Times New Roman"/>
          <w:b/>
          <w:bCs/>
          <w:sz w:val="28"/>
          <w:szCs w:val="28"/>
        </w:rPr>
        <w:t>Tổ trưởng chuyên môn:</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sz w:val="28"/>
          <w:szCs w:val="28"/>
        </w:rPr>
        <w:t>1. Trách nhiệm:</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bCs/>
          <w:sz w:val="28"/>
          <w:szCs w:val="28"/>
        </w:rPr>
        <w:t xml:space="preserve"> Tổ trưởng chuyên môn do Hiệu trưởng bổ nhiệm và thực hiện các nhiệm vụ do Hiệu trưởng phân công, chịu trách nhiệm trước Hiệu trưởng, Phó Hiệu trưởng và trước pháp luật về nhiệm vụ được phân công. Tổ trưởng chuyên môn điều hành hoạt động của tổ theo sự chỉ đạo của Hiệu trưởng, Phó Hiệu trưởng và có trách nhiệm báo cáo kết quả hoạt động của tổ theo quy định.</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sz w:val="28"/>
          <w:szCs w:val="28"/>
        </w:rPr>
        <w:t>2. Phạm vi giải quyết công việc:</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sz w:val="28"/>
          <w:szCs w:val="28"/>
        </w:rPr>
        <w:t>- Xây dựng kế hoạch năm, tháng, tuần của tổ, trình Hiệu trưởng hoặc Phó hiệu trưởng duyệt; công khai kế hoạch của tổ chuyên môn theo quy định.</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sz w:val="28"/>
          <w:szCs w:val="28"/>
        </w:rPr>
        <w:t>- Tham mưu Ban giám hiệu phân công các thành viên trong tổ về giảng dạy, bồi dưỡng học sinh giỏi, phụ đạo học sinh yếu kém. Chấm công theo dõi việc giảng dạy của tổ, bình xét thi đua, hoàn tất các hồ sơ của tổ. Tổ chức đăng ký thi đua đầu năm và bình xét thi đua hàng tháng, học kỳ, năm học. Động viên các thành viên trong tổ thực hiện tốt các cuộc vận động, phong trào thi đua và các nhiệm vụ chính trị khác của nhà trường, địa phương, của ngành, đồng thời đề xuất việc khen thưởng kỷ luật giáo viên.</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sz w:val="28"/>
          <w:szCs w:val="28"/>
        </w:rPr>
        <w:t>- Quản lý mọi hoạt động của giáo viên trong tổ về thực hiện quy chế chuyên môn, chế độ làm việc… Hướng dẫn các thành viên trong tổ thực hiện đầy đủ các loại hồ sơ sổ sách chuyên môn theo các quy định của Điều lệ trường Tiểu học, của phòng GD-ĐT và các quy định khác của nhà trường. Đảm bảo chế độ sinh hoạt và hoạt động chuyên môn của tổ. Thực hiện công tác bồi dưỡng giáo viên theo kế hoạch đã được phê duyệt.</w:t>
      </w:r>
    </w:p>
    <w:p w:rsidR="00B65AC8" w:rsidRPr="00B65AC8" w:rsidRDefault="00B65AC8" w:rsidP="00B65AC8">
      <w:pPr>
        <w:spacing w:before="120" w:after="0" w:line="240" w:lineRule="auto"/>
        <w:ind w:firstLine="560"/>
        <w:jc w:val="both"/>
        <w:rPr>
          <w:rFonts w:eastAsia="Times New Roman" w:cs="Times New Roman"/>
          <w:sz w:val="28"/>
          <w:szCs w:val="28"/>
        </w:rPr>
      </w:pPr>
      <w:r w:rsidRPr="00B65AC8">
        <w:rPr>
          <w:rFonts w:eastAsia="Times New Roman" w:cs="Times New Roman"/>
          <w:sz w:val="28"/>
          <w:szCs w:val="28"/>
        </w:rPr>
        <w:lastRenderedPageBreak/>
        <w:t>- Kiểm tra việc soạn bài của giáo viên, kiểm tra, theo dõi tình hình, chất lượng giảng dạy của giáo viên trong tổ. Tổ chức dự giờ theo quy định, có biện pháp giúp đỡ bồi dưỡng giáo viên trong tổ; thực hiện đánh giá, xếp loại chuyên môn nghiệp vụ theo chuẩn quy định báo cáo Ban giám hiệu.</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 xml:space="preserve">u 11. </w:t>
      </w:r>
      <w:r w:rsidRPr="00B65AC8">
        <w:rPr>
          <w:rFonts w:eastAsia="Times New Roman" w:cs="Times New Roman"/>
          <w:b/>
          <w:sz w:val="28"/>
          <w:szCs w:val="28"/>
        </w:rPr>
        <w:t xml:space="preserve">Trách nhiệm, phạm vi giải quyết công việc của giáo viên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1. Giáo viên làm nhiệm vụ giảng dạy, giáo dục học sinh trong trường tiểu học và cơ sở giáo dục khác thực hiện chương trình giáo dục tiểu học.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Nhiệm vụ của giáo viên: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a)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nhà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c) Xây dựng mối quan hệ thân thiện, dân chủ giữa giáo viên với học sinh, với cha mẹ học sinh và cộng đồng; giúp học sinh chủ động, sáng tạo, tự tin, tự chủ trong học tập và rèn luyện.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đ)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e) Ứng dụng công nghệ thông tin trong giảng dạy, học tập và sinh hoạt chuyên môn; sáng tạo, linh hoạt trong việc tự làm đồ dùng dạy học.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g) Tham gia lựa chọn sách giáo khoa theo quy định; đề nghị nhà trường trang bị các xuất bản phẩm tham khảo, thiết bị dạy học theo quy định, phù hợp để sử dụng trong quá trình dạy học.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h) Tham gia kiểm định chất lượng giáo dục.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i) Tham gia thực hiện giáo dục bắt buộc, phổ cập giáo dục và xóa mù chữ ở địa phương.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k) Phối hợp với Đội Thiếu niên Tiền phong Hồ Chí Minh, gia đình học sinh, cộng đồng và các tổ chức xã hội liên quan để thực hiện nhiệm vụ giáo dục.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l) Quản lý, tổ chức thực hiện kế hoạch giáo dục tại điểm trường khi được hiệu trưởng phân công.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m) Thực hiện các nhiệm vụ khác theo quy định của pháp luật và theo sự phân công của hiệu trưởng.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Giáo viên làm công tác chủ nhiệm, ngoài các nhiệm vụ quy định trên, còn có các nhiệm vụ sau đây:</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a)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b) Thực hiện các hoạt động giáo dục theo kế hoạch đã xây dựng và được hiệu trưởng phê duyệt.</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c)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d) Báo cáo thường kì hoặc đột xuất về tình hình của lớp với hiệu trưởng.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3. 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12. Trách nhi</w:t>
      </w:r>
      <w:r w:rsidRPr="00B65AC8">
        <w:rPr>
          <w:rFonts w:eastAsia="Times New Roman" w:cs="Times New Roman" w:hint="eastAsia"/>
          <w:b/>
          <w:bCs/>
          <w:sz w:val="28"/>
          <w:szCs w:val="28"/>
        </w:rPr>
        <w:t>ệ</w:t>
      </w:r>
      <w:r w:rsidRPr="00B65AC8">
        <w:rPr>
          <w:rFonts w:eastAsia="Times New Roman" w:cs="Times New Roman"/>
          <w:b/>
          <w:bCs/>
          <w:sz w:val="28"/>
          <w:szCs w:val="28"/>
        </w:rPr>
        <w:t>m, ph</w:t>
      </w:r>
      <w:r w:rsidRPr="00B65AC8">
        <w:rPr>
          <w:rFonts w:eastAsia="Times New Roman" w:cs="Times New Roman" w:hint="eastAsia"/>
          <w:b/>
          <w:bCs/>
          <w:sz w:val="28"/>
          <w:szCs w:val="28"/>
        </w:rPr>
        <w:t>ạ</w:t>
      </w:r>
      <w:r w:rsidRPr="00B65AC8">
        <w:rPr>
          <w:rFonts w:eastAsia="Times New Roman" w:cs="Times New Roman"/>
          <w:b/>
          <w:bCs/>
          <w:sz w:val="28"/>
          <w:szCs w:val="28"/>
        </w:rPr>
        <w:t>m vi gi</w:t>
      </w:r>
      <w:r w:rsidRPr="00B65AC8">
        <w:rPr>
          <w:rFonts w:eastAsia="Times New Roman" w:cs="Times New Roman" w:hint="eastAsia"/>
          <w:b/>
          <w:bCs/>
          <w:sz w:val="28"/>
          <w:szCs w:val="28"/>
        </w:rPr>
        <w:t>ả</w:t>
      </w:r>
      <w:r w:rsidRPr="00B65AC8">
        <w:rPr>
          <w:rFonts w:eastAsia="Times New Roman" w:cs="Times New Roman"/>
          <w:b/>
          <w:bCs/>
          <w:sz w:val="28"/>
          <w:szCs w:val="28"/>
        </w:rPr>
        <w:t>i quy</w:t>
      </w:r>
      <w:r w:rsidRPr="00B65AC8">
        <w:rPr>
          <w:rFonts w:eastAsia="Times New Roman" w:cs="Times New Roman" w:hint="eastAsia"/>
          <w:b/>
          <w:bCs/>
          <w:sz w:val="28"/>
          <w:szCs w:val="28"/>
        </w:rPr>
        <w:t>ế</w:t>
      </w:r>
      <w:r w:rsidRPr="00B65AC8">
        <w:rPr>
          <w:rFonts w:eastAsia="Times New Roman" w:cs="Times New Roman"/>
          <w:b/>
          <w:bCs/>
          <w:sz w:val="28"/>
          <w:szCs w:val="28"/>
        </w:rPr>
        <w:t>t c</w:t>
      </w:r>
      <w:r w:rsidRPr="00B65AC8">
        <w:rPr>
          <w:rFonts w:eastAsia="Times New Roman" w:cs="Times New Roman" w:hint="eastAsia"/>
          <w:b/>
          <w:bCs/>
          <w:sz w:val="28"/>
          <w:szCs w:val="28"/>
        </w:rPr>
        <w:t>ô</w:t>
      </w:r>
      <w:r w:rsidRPr="00B65AC8">
        <w:rPr>
          <w:rFonts w:eastAsia="Times New Roman" w:cs="Times New Roman"/>
          <w:b/>
          <w:bCs/>
          <w:sz w:val="28"/>
          <w:szCs w:val="28"/>
        </w:rPr>
        <w:t>ng vi</w:t>
      </w:r>
      <w:r w:rsidRPr="00B65AC8">
        <w:rPr>
          <w:rFonts w:eastAsia="Times New Roman" w:cs="Times New Roman" w:hint="eastAsia"/>
          <w:b/>
          <w:bCs/>
          <w:sz w:val="28"/>
          <w:szCs w:val="28"/>
        </w:rPr>
        <w:t>ệ</w:t>
      </w:r>
      <w:r w:rsidRPr="00B65AC8">
        <w:rPr>
          <w:rFonts w:eastAsia="Times New Roman" w:cs="Times New Roman"/>
          <w:b/>
          <w:bCs/>
          <w:sz w:val="28"/>
          <w:szCs w:val="28"/>
        </w:rPr>
        <w:t>c c</w:t>
      </w:r>
      <w:r w:rsidRPr="00B65AC8">
        <w:rPr>
          <w:rFonts w:eastAsia="Times New Roman" w:cs="Times New Roman" w:hint="eastAsia"/>
          <w:b/>
          <w:bCs/>
          <w:sz w:val="28"/>
          <w:szCs w:val="28"/>
        </w:rPr>
        <w:t>ủ</w:t>
      </w:r>
      <w:r w:rsidRPr="00B65AC8">
        <w:rPr>
          <w:rFonts w:eastAsia="Times New Roman" w:cs="Times New Roman"/>
          <w:b/>
          <w:bCs/>
          <w:sz w:val="28"/>
          <w:szCs w:val="28"/>
        </w:rPr>
        <w:t>a giáo viên làm Tổng phụ trách Đội Thiếu niên Tiền phong Hồ Chí Minh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1. Tổng phụ trách Đội Thiếu niên Tiền phong Hồ Chí Minh (Tổng phụ trách Đội) là giáo viên tiểu học được bồi dưỡng về công tác Đội Thiếu niên Tiền phong Hồ Chí Minh, Sao Nhi đồng Hồ Chí Minh.</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2. Tổng phụ trách Đội có nhiệm vụ tổ chức, quản lí các hoạt động của Đội Thiếu niên và Sao Nhi đồng ở nhà trường và tổ chức, quản lí hoạt động giáo dục ngoài giờ lên lớp. </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13. Trách nhi</w:t>
      </w:r>
      <w:r w:rsidRPr="00B65AC8">
        <w:rPr>
          <w:rFonts w:eastAsia="Times New Roman" w:cs="Times New Roman" w:hint="eastAsia"/>
          <w:b/>
          <w:bCs/>
          <w:sz w:val="28"/>
          <w:szCs w:val="28"/>
        </w:rPr>
        <w:t>ệ</w:t>
      </w:r>
      <w:r w:rsidRPr="00B65AC8">
        <w:rPr>
          <w:rFonts w:eastAsia="Times New Roman" w:cs="Times New Roman"/>
          <w:b/>
          <w:bCs/>
          <w:sz w:val="28"/>
          <w:szCs w:val="28"/>
        </w:rPr>
        <w:t>m, ph</w:t>
      </w:r>
      <w:r w:rsidRPr="00B65AC8">
        <w:rPr>
          <w:rFonts w:eastAsia="Times New Roman" w:cs="Times New Roman" w:hint="eastAsia"/>
          <w:b/>
          <w:bCs/>
          <w:sz w:val="28"/>
          <w:szCs w:val="28"/>
        </w:rPr>
        <w:t>ạ</w:t>
      </w:r>
      <w:r w:rsidRPr="00B65AC8">
        <w:rPr>
          <w:rFonts w:eastAsia="Times New Roman" w:cs="Times New Roman"/>
          <w:b/>
          <w:bCs/>
          <w:sz w:val="28"/>
          <w:szCs w:val="28"/>
        </w:rPr>
        <w:t>m vi gi</w:t>
      </w:r>
      <w:r w:rsidRPr="00B65AC8">
        <w:rPr>
          <w:rFonts w:eastAsia="Times New Roman" w:cs="Times New Roman" w:hint="eastAsia"/>
          <w:b/>
          <w:bCs/>
          <w:sz w:val="28"/>
          <w:szCs w:val="28"/>
        </w:rPr>
        <w:t>ả</w:t>
      </w:r>
      <w:r w:rsidRPr="00B65AC8">
        <w:rPr>
          <w:rFonts w:eastAsia="Times New Roman" w:cs="Times New Roman"/>
          <w:b/>
          <w:bCs/>
          <w:sz w:val="28"/>
          <w:szCs w:val="28"/>
        </w:rPr>
        <w:t>i quy</w:t>
      </w:r>
      <w:r w:rsidRPr="00B65AC8">
        <w:rPr>
          <w:rFonts w:eastAsia="Times New Roman" w:cs="Times New Roman" w:hint="eastAsia"/>
          <w:b/>
          <w:bCs/>
          <w:sz w:val="28"/>
          <w:szCs w:val="28"/>
        </w:rPr>
        <w:t>ế</w:t>
      </w:r>
      <w:r w:rsidRPr="00B65AC8">
        <w:rPr>
          <w:rFonts w:eastAsia="Times New Roman" w:cs="Times New Roman"/>
          <w:b/>
          <w:bCs/>
          <w:sz w:val="28"/>
          <w:szCs w:val="28"/>
        </w:rPr>
        <w:t>t c</w:t>
      </w:r>
      <w:r w:rsidRPr="00B65AC8">
        <w:rPr>
          <w:rFonts w:eastAsia="Times New Roman" w:cs="Times New Roman" w:hint="eastAsia"/>
          <w:b/>
          <w:bCs/>
          <w:sz w:val="28"/>
          <w:szCs w:val="28"/>
        </w:rPr>
        <w:t>ô</w:t>
      </w:r>
      <w:r w:rsidRPr="00B65AC8">
        <w:rPr>
          <w:rFonts w:eastAsia="Times New Roman" w:cs="Times New Roman"/>
          <w:b/>
          <w:bCs/>
          <w:sz w:val="28"/>
          <w:szCs w:val="28"/>
        </w:rPr>
        <w:t>ng vi</w:t>
      </w:r>
      <w:r w:rsidRPr="00B65AC8">
        <w:rPr>
          <w:rFonts w:eastAsia="Times New Roman" w:cs="Times New Roman" w:hint="eastAsia"/>
          <w:b/>
          <w:bCs/>
          <w:sz w:val="28"/>
          <w:szCs w:val="28"/>
        </w:rPr>
        <w:t>ệ</w:t>
      </w:r>
      <w:r w:rsidRPr="00B65AC8">
        <w:rPr>
          <w:rFonts w:eastAsia="Times New Roman" w:cs="Times New Roman"/>
          <w:b/>
          <w:bCs/>
          <w:sz w:val="28"/>
          <w:szCs w:val="28"/>
        </w:rPr>
        <w:t>c c</w:t>
      </w:r>
      <w:r w:rsidRPr="00B65AC8">
        <w:rPr>
          <w:rFonts w:eastAsia="Times New Roman" w:cs="Times New Roman" w:hint="eastAsia"/>
          <w:b/>
          <w:bCs/>
          <w:sz w:val="28"/>
          <w:szCs w:val="28"/>
        </w:rPr>
        <w:t>ủ</w:t>
      </w:r>
      <w:r w:rsidRPr="00B65AC8">
        <w:rPr>
          <w:rFonts w:eastAsia="Times New Roman" w:cs="Times New Roman"/>
          <w:b/>
          <w:bCs/>
          <w:sz w:val="28"/>
          <w:szCs w:val="28"/>
        </w:rPr>
        <w:t>a nhân viên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lastRenderedPageBreak/>
        <w:t>1. Nhân viên của trường gồm: nhân viên kế toán, văn thư - thủ quỹ, y tế, thư viện, thiết bị đồ dùng và các nhân viên khác.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2. Nhiệm vụ của các nhân viên nhà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Căn cứ kế hoạch giáo dục của nhà trường, nhân viên trường tiểu học xây dựng và thực hiện kế hoạch hoạt động cá nhân theo tuần, tháng, năm học nhằm phục vụ cho việc thực hiện chương trình, kế hoạch dạy học và hoạt động giáo dục của nhà trường.</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Tùy theo vị trí việc làm, nhân viên trường tiểu học thực hiện nhiệm vụ theo quy định về tiêu chuẩn chức danh nghề nghiệp của vị trí việc làm đang đảm nhiệm.</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Tham gia bồi dưỡng chuyên môn, nghiệp vụ theo kế hoạch của tổ, nhà trường và các cấp quản lý giáo dục.</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Thực hiện các nhiệm vụ khác khi hiệu trưởng phân công.</w:t>
      </w:r>
    </w:p>
    <w:p w:rsidR="00B65AC8" w:rsidRPr="00B65AC8" w:rsidRDefault="00B65AC8" w:rsidP="00B65AC8">
      <w:pPr>
        <w:spacing w:after="0" w:line="240" w:lineRule="auto"/>
        <w:ind w:firstLine="720"/>
        <w:jc w:val="center"/>
        <w:rPr>
          <w:rFonts w:eastAsia="Times New Roman" w:cs="Times New Roman"/>
          <w:b/>
          <w:bCs/>
          <w:sz w:val="28"/>
          <w:szCs w:val="28"/>
        </w:rPr>
      </w:pPr>
    </w:p>
    <w:p w:rsidR="00B65AC8" w:rsidRPr="00B65AC8" w:rsidRDefault="00B65AC8" w:rsidP="00B65AC8">
      <w:pPr>
        <w:spacing w:after="0" w:line="240" w:lineRule="auto"/>
        <w:ind w:firstLine="720"/>
        <w:jc w:val="center"/>
        <w:rPr>
          <w:rFonts w:eastAsia="Times New Roman" w:cs="Times New Roman"/>
          <w:b/>
          <w:bCs/>
          <w:sz w:val="28"/>
          <w:szCs w:val="28"/>
        </w:rPr>
      </w:pPr>
      <w:r w:rsidRPr="00B65AC8">
        <w:rPr>
          <w:rFonts w:eastAsia="Times New Roman" w:cs="Times New Roman"/>
          <w:b/>
          <w:bCs/>
          <w:sz w:val="28"/>
          <w:szCs w:val="28"/>
        </w:rPr>
        <w:t>Chương IV</w:t>
      </w:r>
    </w:p>
    <w:p w:rsidR="00B65AC8" w:rsidRPr="00B65AC8" w:rsidRDefault="00B65AC8" w:rsidP="00B65AC8">
      <w:pPr>
        <w:spacing w:after="0" w:line="240" w:lineRule="auto"/>
        <w:ind w:firstLine="720"/>
        <w:jc w:val="center"/>
        <w:rPr>
          <w:rFonts w:eastAsia="Times New Roman" w:cs="Times New Roman"/>
          <w:b/>
          <w:bCs/>
          <w:szCs w:val="28"/>
        </w:rPr>
      </w:pPr>
      <w:r w:rsidRPr="00B65AC8">
        <w:rPr>
          <w:rFonts w:eastAsia="Times New Roman" w:cs="Times New Roman"/>
          <w:b/>
          <w:bCs/>
          <w:color w:val="000000"/>
          <w:szCs w:val="28"/>
          <w:bdr w:val="none" w:sz="0" w:space="0" w:color="auto" w:frame="1"/>
          <w:lang w:val="pt-BR"/>
        </w:rPr>
        <w:t>TIẾP CÔNG DÂN</w:t>
      </w:r>
      <w:r w:rsidRPr="00B65AC8">
        <w:rPr>
          <w:rFonts w:eastAsia="Times New Roman" w:cs="Times New Roman"/>
          <w:color w:val="000000"/>
          <w:szCs w:val="28"/>
          <w:bdr w:val="none" w:sz="0" w:space="0" w:color="auto" w:frame="1"/>
          <w:lang w:val="pt-BR"/>
        </w:rPr>
        <w:t> </w:t>
      </w:r>
      <w:r w:rsidRPr="00B65AC8">
        <w:rPr>
          <w:rFonts w:eastAsia="Times New Roman" w:cs="Times New Roman"/>
          <w:b/>
          <w:color w:val="000000"/>
          <w:szCs w:val="28"/>
          <w:bdr w:val="none" w:sz="0" w:space="0" w:color="auto" w:frame="1"/>
          <w:lang w:val="pt-BR"/>
        </w:rPr>
        <w:t>VÀ GIẢI QUYẾT KHIẾU NẠI, TỐ CÁO</w:t>
      </w:r>
    </w:p>
    <w:p w:rsidR="00B65AC8" w:rsidRPr="00B65AC8" w:rsidRDefault="00B65AC8" w:rsidP="00B65AC8">
      <w:pPr>
        <w:shd w:val="clear" w:color="auto" w:fill="FFFFFF"/>
        <w:spacing w:before="120" w:after="0" w:line="240" w:lineRule="auto"/>
        <w:ind w:firstLine="709"/>
        <w:jc w:val="both"/>
        <w:textAlignment w:val="baseline"/>
        <w:rPr>
          <w:rFonts w:eastAsia="Times New Roman" w:cs="Times New Roman"/>
          <w:b/>
          <w:bCs/>
          <w:sz w:val="28"/>
          <w:szCs w:val="28"/>
        </w:rPr>
      </w:pPr>
      <w:r w:rsidRPr="00B65AC8">
        <w:rPr>
          <w:rFonts w:eastAsia="Times New Roman" w:cs="Times New Roman"/>
          <w:b/>
          <w:bCs/>
          <w:sz w:val="28"/>
          <w:szCs w:val="28"/>
        </w:rPr>
        <w:t>Điều 14: Những quy định chung</w:t>
      </w:r>
    </w:p>
    <w:p w:rsidR="00B65AC8" w:rsidRPr="00B65AC8" w:rsidRDefault="00B65AC8" w:rsidP="00B65AC8">
      <w:pPr>
        <w:numPr>
          <w:ilvl w:val="0"/>
          <w:numId w:val="9"/>
        </w:numPr>
        <w:shd w:val="clear" w:color="auto" w:fill="FFFFFF"/>
        <w:spacing w:before="120" w:after="0" w:line="240" w:lineRule="auto"/>
        <w:jc w:val="both"/>
        <w:textAlignment w:val="baseline"/>
        <w:rPr>
          <w:rFonts w:ascii="Arial" w:eastAsia="Times New Roman" w:hAnsi="Arial" w:cs="Arial"/>
          <w:color w:val="000000"/>
          <w:sz w:val="28"/>
          <w:szCs w:val="28"/>
          <w:lang w:val="pt-BR"/>
        </w:rPr>
      </w:pPr>
      <w:r w:rsidRPr="00B65AC8">
        <w:rPr>
          <w:rFonts w:eastAsia="Times New Roman" w:cs="Times New Roman"/>
          <w:bCs/>
          <w:sz w:val="28"/>
          <w:szCs w:val="28"/>
        </w:rPr>
        <w:t>Phạm vi áp dụng</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Hoạt động tiếp công dân thường xuyên và đột xuất của Hiệu trưởng và bộ phận tiếp dân; Tiếp nhận, xử lý các loại đơn khiếu nại, tố cáo, phản ánh, kiến nghị hoặc các đơn liên quan đến khiếu nại, tố cáo, phản ánh, kiến nghị thuộc thẩm quyền giải quyết của Hiệu trưởng; Hướng dẫn người khiếu nại, tố cáo, phản ánh, kiến nghị đến cơ quan hoặc người có thẩm quyền giải quyết nếu vụ việc không thuộc thẩm quyền giải quyết của Hiệu trưởng.</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 Thông báo kết quả xử lý đơn khiếu nại, tố cáo, phản ánh, kiến nghị của Hiệu trưởng cho công dân đã gởi đơn.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2. Nguyên tắc tiếp công dân và xử lý đơn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Đúng pháp luật.</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 Công khai, minh bạch, chính xác, kịp thời.</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c) Thủ tục tiếp nhận đơn giản, thuận tiện.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d) Tiếp nhận, xử lý đúng thẩm quyền.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e) Công tác tiếp công dân; tiếp nhận, xử lý đơn, trả kết quả xử lý đơn đảm bảo thông suốt và tập trung một đầu mối.</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3. Trách nhiệm của người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Tôn trọng, lắng nghe ý kiến của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lastRenderedPageBreak/>
        <w:t>b) Giải thích, hướng dẫn cho công dân hiểu rõ quyền và nghĩa vụ của người khiếu nại, tố cáo hoặc của người phản ánh, kiến nghị liên quan đến khiếu nại, tố cáo.</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c) Xử lý đơn đúng quy định của pháp luật.</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d) Thông báo tiến độ giải quyết đơn thuộc thẩm quyền giải quyết của HT.</w:t>
      </w:r>
    </w:p>
    <w:p w:rsidR="00B65AC8" w:rsidRPr="00B65AC8" w:rsidRDefault="00B65AC8" w:rsidP="00B65AC8">
      <w:pPr>
        <w:spacing w:before="120" w:after="0" w:line="240" w:lineRule="auto"/>
        <w:ind w:firstLine="720"/>
        <w:jc w:val="both"/>
        <w:rPr>
          <w:rFonts w:eastAsia="Times New Roman" w:cs="Times New Roman"/>
          <w:b/>
          <w:bCs/>
          <w:sz w:val="28"/>
          <w:szCs w:val="28"/>
          <w:lang w:val="pt-BR"/>
        </w:rPr>
      </w:pPr>
      <w:r w:rsidRPr="00B65AC8">
        <w:rPr>
          <w:rFonts w:eastAsia="Times New Roman" w:cs="Times New Roman"/>
          <w:b/>
          <w:bCs/>
          <w:sz w:val="28"/>
          <w:szCs w:val="28"/>
          <w:lang w:val="pt-BR"/>
        </w:rPr>
        <w:t>Điều 15. Trình tự tiếp dân và giải quyết khiếu nại tố cáo</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1. Xác định tư cách chủ thể</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Khi</w:t>
      </w:r>
      <w:r w:rsidRPr="00B65AC8">
        <w:rPr>
          <w:rFonts w:eastAsia="Times New Roman" w:cs="Times New Roman"/>
          <w:color w:val="000000"/>
          <w:sz w:val="28"/>
          <w:szCs w:val="28"/>
          <w:lang w:val="pt-BR"/>
        </w:rPr>
        <w:t> </w:t>
      </w:r>
      <w:r w:rsidRPr="00B65AC8">
        <w:rPr>
          <w:rFonts w:eastAsia="Times New Roman" w:cs="Times New Roman"/>
          <w:bCs/>
          <w:color w:val="000000"/>
          <w:sz w:val="28"/>
          <w:szCs w:val="28"/>
          <w:bdr w:val="none" w:sz="0" w:space="0" w:color="auto" w:frame="1"/>
          <w:lang w:val="pt-BR"/>
        </w:rPr>
        <w:t>công dân đến trực tiếp</w:t>
      </w:r>
      <w:r w:rsidRPr="00B65AC8">
        <w:rPr>
          <w:rFonts w:eastAsia="Times New Roman" w:cs="Times New Roman"/>
          <w:color w:val="000000"/>
          <w:sz w:val="28"/>
          <w:szCs w:val="28"/>
          <w:lang w:val="pt-BR"/>
        </w:rPr>
        <w:t> </w:t>
      </w:r>
      <w:r w:rsidRPr="00B65AC8">
        <w:rPr>
          <w:rFonts w:eastAsia="Times New Roman" w:cs="Times New Roman"/>
          <w:color w:val="000000"/>
          <w:sz w:val="28"/>
          <w:szCs w:val="28"/>
          <w:bdr w:val="none" w:sz="0" w:space="0" w:color="auto" w:frame="1"/>
          <w:lang w:val="pt-BR"/>
        </w:rPr>
        <w:t>trình bày tại phòng tiếp công dân, người tiếp công dân đề nghị công dân xuất trình giấy CMND hoặc giấy tờ tùy thân để làm rõ tư cách của người trực tiếp khiếu nại, tố cáo, phản ánh, kiến nghị hoặc để làm rõ tư cách của người đại diện, người được ủy quyền trong trường hợp công dân đó đứng ra giúp đỡ người khiếu nại.</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 Trường hợp người trình bày</w:t>
      </w:r>
      <w:r w:rsidRPr="00B65AC8">
        <w:rPr>
          <w:rFonts w:eastAsia="Times New Roman" w:cs="Times New Roman"/>
          <w:color w:val="000000"/>
          <w:sz w:val="28"/>
          <w:szCs w:val="28"/>
          <w:lang w:val="pt-BR"/>
        </w:rPr>
        <w:t> </w:t>
      </w:r>
      <w:r w:rsidRPr="00B65AC8">
        <w:rPr>
          <w:rFonts w:eastAsia="Times New Roman" w:cs="Times New Roman"/>
          <w:bCs/>
          <w:color w:val="000000"/>
          <w:sz w:val="28"/>
          <w:szCs w:val="28"/>
          <w:bdr w:val="none" w:sz="0" w:space="0" w:color="auto" w:frame="1"/>
          <w:lang w:val="pt-BR"/>
        </w:rPr>
        <w:t>là người đại diện của người khiếu nại</w:t>
      </w:r>
      <w:r w:rsidRPr="00B65AC8">
        <w:rPr>
          <w:rFonts w:eastAsia="Times New Roman" w:cs="Times New Roman"/>
          <w:color w:val="000000"/>
          <w:sz w:val="28"/>
          <w:szCs w:val="28"/>
          <w:lang w:val="pt-BR"/>
        </w:rPr>
        <w:t> </w:t>
      </w:r>
      <w:r w:rsidRPr="00B65AC8">
        <w:rPr>
          <w:rFonts w:eastAsia="Times New Roman" w:cs="Times New Roman"/>
          <w:color w:val="000000"/>
          <w:sz w:val="28"/>
          <w:szCs w:val="28"/>
          <w:bdr w:val="none" w:sz="0" w:space="0" w:color="auto" w:frame="1"/>
          <w:lang w:val="pt-BR"/>
        </w:rPr>
        <w:t>thì người tiếp công dân yêu cầu người trình bày xuất trình các giấy tờ chứng minh việc đại diện hợp pháp của người khiếu nại, gồm:</w:t>
      </w:r>
      <w:r w:rsidRPr="00B65AC8">
        <w:rPr>
          <w:rFonts w:eastAsia="Times New Roman" w:cs="Times New Roman"/>
          <w:color w:val="000000"/>
          <w:sz w:val="28"/>
          <w:szCs w:val="28"/>
          <w:lang w:val="pt-BR"/>
        </w:rPr>
        <w:t> </w:t>
      </w:r>
      <w:r w:rsidRPr="00B65AC8">
        <w:rPr>
          <w:rFonts w:eastAsia="Times New Roman" w:cs="Times New Roman"/>
          <w:i/>
          <w:iCs/>
          <w:color w:val="000000"/>
          <w:sz w:val="28"/>
          <w:szCs w:val="28"/>
          <w:bdr w:val="none" w:sz="0" w:space="0" w:color="auto" w:frame="1"/>
          <w:lang w:val="pt-BR"/>
        </w:rPr>
        <w:t>giấy tờ chứng minh người khiếu nại là người không có năng lực hoặc không đủ năng lực hành vi dân sự; giấy tờ chứng minh là người giám hộ hoặc giấy ủy quyền có xác nhận của Ủy ban nhân dân Phường, Xã nơi người khiếu nại cư trú.</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c) Trường hợp người trình bày</w:t>
      </w:r>
      <w:r w:rsidRPr="00B65AC8">
        <w:rPr>
          <w:rFonts w:eastAsia="Times New Roman" w:cs="Times New Roman"/>
          <w:color w:val="000000"/>
          <w:sz w:val="28"/>
          <w:szCs w:val="28"/>
          <w:lang w:val="pt-BR"/>
        </w:rPr>
        <w:t> </w:t>
      </w:r>
      <w:r w:rsidRPr="00B65AC8">
        <w:rPr>
          <w:rFonts w:eastAsia="Times New Roman" w:cs="Times New Roman"/>
          <w:bCs/>
          <w:i/>
          <w:color w:val="000000"/>
          <w:sz w:val="28"/>
          <w:szCs w:val="28"/>
          <w:bdr w:val="none" w:sz="0" w:space="0" w:color="auto" w:frame="1"/>
          <w:lang w:val="pt-BR"/>
        </w:rPr>
        <w:t>là người được ủy quyền khiếu nại</w:t>
      </w:r>
      <w:r w:rsidRPr="00B65AC8">
        <w:rPr>
          <w:rFonts w:eastAsia="Times New Roman" w:cs="Times New Roman"/>
          <w:color w:val="000000"/>
          <w:sz w:val="28"/>
          <w:szCs w:val="28"/>
          <w:lang w:val="pt-BR"/>
        </w:rPr>
        <w:t> </w:t>
      </w:r>
      <w:r w:rsidRPr="00B65AC8">
        <w:rPr>
          <w:rFonts w:eastAsia="Times New Roman" w:cs="Times New Roman"/>
          <w:color w:val="000000"/>
          <w:sz w:val="28"/>
          <w:szCs w:val="28"/>
          <w:bdr w:val="none" w:sz="0" w:space="0" w:color="auto" w:frame="1"/>
          <w:lang w:val="pt-BR"/>
        </w:rPr>
        <w:t>thì người tiếp công dân yêu cầu xuất trình giấy CMND hoặc giấy tờ tùy thân; giấy ủy quyền của người khiếu nại có chứng thực của Ủy ban nhân dân Phường, Xã;</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d) Trường hợp người trình bày không xuất trình các loại giấy tờ được quy định thì người tiếp công dân từ chối tiếp và giải thích rõ lý do theo nội quy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e) Trường hợp đã kiểm tra đầy đủ các giấy tờ theo quy định, người tiếp công dân đề nghị công dân trình bày tóm tắt nội dung vụ việc và tiếp nhận đơn; ghi vào sổ tiếp công dân.</w:t>
      </w:r>
    </w:p>
    <w:p w:rsidR="00B65AC8" w:rsidRPr="00B65AC8" w:rsidRDefault="00B65AC8" w:rsidP="00B65AC8">
      <w:pPr>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2. Phân loại, xử lý tình huống</w:t>
      </w:r>
    </w:p>
    <w:p w:rsidR="00B65AC8" w:rsidRPr="00B65AC8" w:rsidRDefault="00B65AC8" w:rsidP="00B65AC8">
      <w:pPr>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Trường hợp công dân đến trình bày nhưng chưa viết đơn, người tiếp công dân yêu cầu công dân trình bày sự việc, cung cấp tài liệu có giá trị chứng minh cho sự việc, hướng dẫn công dân viết đơn (Mẫu M01-Đơn). Nếu công dân không biết đọc, không biết viết thì người tiếp công dân ghi chép nội dung công dân trình bày, đọc lại cho công dân nghe và yêu cầu công dân điểm chỉ xác nhận.</w:t>
      </w:r>
    </w:p>
    <w:p w:rsidR="00B65AC8" w:rsidRPr="00B65AC8" w:rsidRDefault="00B65AC8" w:rsidP="00B65AC8">
      <w:pPr>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 Trường hợp công dân đến trụ sở tiếp công dân đề nghị cung cấp thông tin kết quả giải quyết thì người tiếp công dân kiểm tra, trả lời tiến độ hoặc kết quả giải quyết cho công dân ngay trong buổi tiếp công dân.</w:t>
      </w:r>
    </w:p>
    <w:p w:rsidR="00B65AC8" w:rsidRPr="00B65AC8" w:rsidRDefault="00B65AC8" w:rsidP="00B65AC8">
      <w:pPr>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lastRenderedPageBreak/>
        <w:t>c) Trường hợp vụ việc không thuộc thẩm quyền giải quyết của lãnh đạo nhà trường thì viết Phiếu hướng dẫn (Mẫu M3-PTX-HD) và hướng dẫn người khiếu nại, tố cáo, phản ánh, kiến nghị đến cơ quan hoặc người có thẩm quyền giải quyết.</w:t>
      </w:r>
    </w:p>
    <w:p w:rsidR="00B65AC8" w:rsidRPr="00B65AC8" w:rsidRDefault="00B65AC8" w:rsidP="00B65AC8">
      <w:pPr>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3. Tiếp nhiều người đến khiếu nại, tố cáo, phản ánh, kiến nghị</w:t>
      </w:r>
    </w:p>
    <w:p w:rsidR="00B65AC8" w:rsidRPr="00B65AC8" w:rsidRDefault="00B65AC8" w:rsidP="00B65AC8">
      <w:pPr>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Trường hợp có nhiều người cùng đến phòng tiếp công dân để khiếu nại, tố cáo về cùng một nội dung, thì người tiếp công dân yêu cầu những người khiếu nại, tố cáo cử đại diện để trình bày nội dung vụ việc với người tiếp công dân. Việc cử người đại diện được thực hiện như sau:</w:t>
      </w:r>
    </w:p>
    <w:p w:rsidR="00B65AC8" w:rsidRPr="00B65AC8" w:rsidRDefault="00B65AC8" w:rsidP="00B65AC8">
      <w:pPr>
        <w:spacing w:before="120" w:after="0" w:line="240" w:lineRule="auto"/>
        <w:ind w:firstLine="709"/>
        <w:jc w:val="both"/>
        <w:textAlignment w:val="baseline"/>
        <w:rPr>
          <w:rFonts w:eastAsia="Times New Roman" w:cs="Times New Roman"/>
          <w:color w:val="000000"/>
          <w:sz w:val="28"/>
          <w:szCs w:val="28"/>
          <w:lang w:val="pt-BR"/>
        </w:rPr>
      </w:pPr>
      <w:r w:rsidRPr="00B65AC8">
        <w:rPr>
          <w:rFonts w:eastAsia="Times New Roman" w:cs="Times New Roman"/>
          <w:color w:val="000000"/>
          <w:sz w:val="28"/>
          <w:szCs w:val="28"/>
          <w:bdr w:val="none" w:sz="0" w:space="0" w:color="auto" w:frame="1"/>
          <w:lang w:val="pt-BR"/>
        </w:rPr>
        <w:t>a) Trong trường hợp có từ 5 đến 10 người đến thì cử một hoặc hai người đại diện;</w:t>
      </w:r>
    </w:p>
    <w:p w:rsidR="00B65AC8" w:rsidRPr="00B65AC8" w:rsidRDefault="00B65AC8" w:rsidP="00B65AC8">
      <w:pPr>
        <w:spacing w:before="120" w:after="0" w:line="240" w:lineRule="auto"/>
        <w:ind w:firstLine="709"/>
        <w:jc w:val="both"/>
        <w:textAlignment w:val="baseline"/>
        <w:rPr>
          <w:rFonts w:eastAsia="Times New Roman" w:cs="Times New Roman"/>
          <w:color w:val="000000"/>
          <w:sz w:val="28"/>
          <w:szCs w:val="28"/>
          <w:bdr w:val="none" w:sz="0" w:space="0" w:color="auto" w:frame="1"/>
          <w:lang w:val="pt-BR"/>
        </w:rPr>
      </w:pPr>
      <w:r w:rsidRPr="00B65AC8">
        <w:rPr>
          <w:rFonts w:eastAsia="Times New Roman" w:cs="Times New Roman"/>
          <w:color w:val="000000"/>
          <w:sz w:val="28"/>
          <w:szCs w:val="28"/>
          <w:bdr w:val="none" w:sz="0" w:space="0" w:color="auto" w:frame="1"/>
          <w:lang w:val="pt-BR"/>
        </w:rPr>
        <w:t>b) Trong trường hợp trên 10 người thì số người đại diện nhiều hơn, nhưng tối đa không quá 5 người.</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4. Tổ chức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Việc tiếp công dân đảm bảo các bước sau</w:t>
      </w:r>
      <w:r w:rsidRPr="00B65AC8">
        <w:rPr>
          <w:rFonts w:eastAsia="Times New Roman" w:cs="Times New Roman"/>
          <w:color w:val="000000"/>
          <w:sz w:val="28"/>
          <w:szCs w:val="28"/>
          <w:bdr w:val="none" w:sz="0" w:space="0" w:color="auto" w:frame="1"/>
          <w:lang w:val="pt-BR"/>
        </w:rPr>
        <w:t>, người chủ trì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a) Tuyên bố lý do buổi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b) Giới thiệu thành phần tham dự, người chủ trì, thư ký ghi biên bản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c) Đọc nội quy phòng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d) Đề nghị các công dân trình bày ý kiến.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đ) Các người tham gia tiếp công dân của nhà trường phát biểu.</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e) Ý kiến của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color w:val="000000"/>
          <w:sz w:val="28"/>
          <w:szCs w:val="28"/>
          <w:bdr w:val="none" w:sz="0" w:space="0" w:color="auto" w:frame="1"/>
          <w:lang w:val="pt-BR"/>
        </w:rPr>
        <w:t>f) Thông báo của người chủ trì tiếp công dân về thời gian giải quyết đơn của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bCs/>
          <w:color w:val="000000"/>
          <w:sz w:val="28"/>
          <w:szCs w:val="28"/>
          <w:bdr w:val="none" w:sz="0" w:space="0" w:color="auto" w:frame="1"/>
          <w:lang w:val="pt-BR"/>
        </w:rPr>
        <w:t>Thư ký ghi biên bản tiếp công dân</w:t>
      </w:r>
      <w:r w:rsidRPr="00B65AC8">
        <w:rPr>
          <w:rFonts w:eastAsia="Times New Roman" w:cs="Times New Roman"/>
          <w:color w:val="000000"/>
          <w:sz w:val="28"/>
          <w:szCs w:val="28"/>
          <w:lang w:val="pt-BR"/>
        </w:rPr>
        <w:t> </w:t>
      </w:r>
      <w:r w:rsidRPr="00B65AC8">
        <w:rPr>
          <w:rFonts w:eastAsia="Times New Roman" w:cs="Times New Roman"/>
          <w:color w:val="000000"/>
          <w:sz w:val="28"/>
          <w:szCs w:val="28"/>
          <w:bdr w:val="none" w:sz="0" w:space="0" w:color="auto" w:frame="1"/>
          <w:lang w:val="pt-BR"/>
        </w:rPr>
        <w:t>theo mẫu số 18 (M18-BB-HOP-GQKN)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rPr>
      </w:pPr>
      <w:r w:rsidRPr="00B65AC8">
        <w:rPr>
          <w:rFonts w:eastAsia="Times New Roman" w:cs="Times New Roman"/>
          <w:bCs/>
          <w:color w:val="000000"/>
          <w:sz w:val="28"/>
          <w:szCs w:val="28"/>
          <w:bdr w:val="none" w:sz="0" w:space="0" w:color="auto" w:frame="1"/>
          <w:lang w:val="pt-BR"/>
        </w:rPr>
        <w:t>5. Thông báo việc</w:t>
      </w:r>
      <w:r w:rsidRPr="00B65AC8">
        <w:rPr>
          <w:rFonts w:eastAsia="Times New Roman" w:cs="Times New Roman"/>
          <w:bCs/>
          <w:color w:val="000000"/>
          <w:sz w:val="28"/>
          <w:szCs w:val="28"/>
          <w:lang w:val="pt-BR"/>
        </w:rPr>
        <w:t> </w:t>
      </w:r>
      <w:r w:rsidRPr="00B65AC8">
        <w:rPr>
          <w:rFonts w:eastAsia="Times New Roman" w:cs="Times New Roman"/>
          <w:bCs/>
          <w:color w:val="000000"/>
          <w:sz w:val="28"/>
          <w:szCs w:val="28"/>
          <w:bdr w:val="none" w:sz="0" w:space="0" w:color="auto" w:frame="1"/>
          <w:lang w:val="pt-BR"/>
        </w:rPr>
        <w:t>giải quyết đơn của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Hiệu trưởng ký phát hành thông báo việc giải quyết đơn của công dân trong thời hạn 05 ngày làm việc sau khi tiếp công dân. Thực hiện theo mẫu số 19 (M19-TBTCD)</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 Thời hạn giải quyết, trả lời đơn là 10 ngày làm việc, kể từ ngày tiếp nhận đơn.</w:t>
      </w:r>
    </w:p>
    <w:p w:rsidR="00B65AC8" w:rsidRPr="00B65AC8" w:rsidRDefault="00B65AC8" w:rsidP="00B65AC8">
      <w:pPr>
        <w:spacing w:before="120" w:after="0" w:line="240" w:lineRule="auto"/>
        <w:ind w:firstLine="720"/>
        <w:jc w:val="both"/>
        <w:rPr>
          <w:rFonts w:eastAsia="Times New Roman" w:cs="Times New Roman"/>
          <w:b/>
          <w:bCs/>
          <w:sz w:val="28"/>
          <w:szCs w:val="28"/>
          <w:lang w:val="pt-BR"/>
        </w:rPr>
      </w:pPr>
      <w:r w:rsidRPr="00B65AC8">
        <w:rPr>
          <w:rFonts w:eastAsia="Times New Roman" w:cs="Times New Roman"/>
          <w:b/>
          <w:bCs/>
          <w:sz w:val="28"/>
          <w:szCs w:val="28"/>
          <w:lang w:val="pt-BR"/>
        </w:rPr>
        <w:t>Điều 16: Tiếp nhận, phân loại đơn, xử lý đơn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1. Phân loại đơn,</w:t>
      </w:r>
      <w:r w:rsidRPr="00B65AC8">
        <w:rPr>
          <w:rFonts w:eastAsia="Times New Roman" w:cs="Times New Roman"/>
          <w:b/>
          <w:bCs/>
          <w:color w:val="000000"/>
          <w:sz w:val="28"/>
          <w:szCs w:val="28"/>
          <w:lang w:val="pt-BR"/>
        </w:rPr>
        <w:t> </w:t>
      </w:r>
      <w:r w:rsidRPr="00B65AC8">
        <w:rPr>
          <w:rFonts w:eastAsia="Times New Roman" w:cs="Times New Roman"/>
          <w:color w:val="000000"/>
          <w:sz w:val="28"/>
          <w:szCs w:val="28"/>
          <w:bdr w:val="none" w:sz="0" w:space="0" w:color="auto" w:frame="1"/>
          <w:lang w:val="pt-BR"/>
        </w:rPr>
        <w:t>bộ phận thụ lý đơn phân loại như sau</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a) Đơn đủ điều kiện xử lý thì vào sổ để theo dõi quá trình xử lý.</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lastRenderedPageBreak/>
        <w:t>b) Đơn không đủ điều kiện xử lý.</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c) Các đơn</w:t>
      </w:r>
      <w:r w:rsidRPr="00B65AC8">
        <w:rPr>
          <w:rFonts w:eastAsia="Times New Roman" w:cs="Times New Roman"/>
          <w:color w:val="000000"/>
          <w:sz w:val="28"/>
          <w:szCs w:val="28"/>
          <w:lang w:val="pt-BR"/>
        </w:rPr>
        <w:t> </w:t>
      </w:r>
      <w:r w:rsidRPr="00B65AC8">
        <w:rPr>
          <w:rFonts w:eastAsia="Times New Roman" w:cs="Times New Roman"/>
          <w:b/>
          <w:bCs/>
          <w:color w:val="000000"/>
          <w:sz w:val="28"/>
          <w:szCs w:val="28"/>
          <w:bdr w:val="none" w:sz="0" w:space="0" w:color="auto" w:frame="1"/>
          <w:lang w:val="pt-BR"/>
        </w:rPr>
        <w:t>đủ điều kiện xử lý</w:t>
      </w:r>
      <w:r w:rsidRPr="00B65AC8">
        <w:rPr>
          <w:rFonts w:eastAsia="Times New Roman" w:cs="Times New Roman"/>
          <w:color w:val="000000"/>
          <w:sz w:val="28"/>
          <w:szCs w:val="28"/>
          <w:lang w:val="pt-BR"/>
        </w:rPr>
        <w:t> </w:t>
      </w:r>
      <w:r w:rsidRPr="00B65AC8">
        <w:rPr>
          <w:rFonts w:eastAsia="Times New Roman" w:cs="Times New Roman"/>
          <w:color w:val="000000"/>
          <w:sz w:val="28"/>
          <w:szCs w:val="28"/>
          <w:bdr w:val="none" w:sz="0" w:space="0" w:color="auto" w:frame="1"/>
          <w:lang w:val="pt-BR"/>
        </w:rPr>
        <w:t>hay không</w:t>
      </w:r>
      <w:r w:rsidRPr="00B65AC8">
        <w:rPr>
          <w:rFonts w:eastAsia="Times New Roman" w:cs="Times New Roman"/>
          <w:color w:val="000000"/>
          <w:sz w:val="28"/>
          <w:szCs w:val="28"/>
          <w:lang w:val="pt-BR"/>
        </w:rPr>
        <w:t> </w:t>
      </w:r>
      <w:r w:rsidRPr="00B65AC8">
        <w:rPr>
          <w:rFonts w:eastAsia="Times New Roman" w:cs="Times New Roman"/>
          <w:b/>
          <w:bCs/>
          <w:color w:val="000000"/>
          <w:sz w:val="28"/>
          <w:szCs w:val="28"/>
          <w:bdr w:val="none" w:sz="0" w:space="0" w:color="auto" w:frame="1"/>
          <w:lang w:val="pt-BR"/>
        </w:rPr>
        <w:t>đủ điều kiện xử lý</w:t>
      </w:r>
      <w:r w:rsidRPr="00B65AC8">
        <w:rPr>
          <w:rFonts w:eastAsia="Times New Roman" w:cs="Times New Roman"/>
          <w:color w:val="000000"/>
          <w:sz w:val="28"/>
          <w:szCs w:val="28"/>
          <w:lang w:val="pt-BR"/>
        </w:rPr>
        <w:t> </w:t>
      </w:r>
      <w:r w:rsidRPr="00B65AC8">
        <w:rPr>
          <w:rFonts w:eastAsia="Times New Roman" w:cs="Times New Roman"/>
          <w:color w:val="000000"/>
          <w:sz w:val="28"/>
          <w:szCs w:val="28"/>
          <w:bdr w:val="none" w:sz="0" w:space="0" w:color="auto" w:frame="1"/>
          <w:lang w:val="pt-BR"/>
        </w:rPr>
        <w:t>bộ phận thụ lý đơn đều thực hiện văn bản theo mẫu số 19 (M19-TBTCD) trình Hiệu trưởng ký để thông báo về việc giải quyết đơn của công dân trong thời hạn 05 ngày làm việc sau khi tiếp công dân.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2. Xử lý đơn khiếu nại</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i/>
          <w:color w:val="000000"/>
          <w:sz w:val="28"/>
          <w:szCs w:val="28"/>
          <w:lang w:val="pt-BR"/>
        </w:rPr>
      </w:pPr>
      <w:r w:rsidRPr="00B65AC8">
        <w:rPr>
          <w:rFonts w:eastAsia="Times New Roman" w:cs="Times New Roman"/>
          <w:i/>
          <w:color w:val="000000"/>
          <w:sz w:val="28"/>
          <w:szCs w:val="28"/>
          <w:bdr w:val="none" w:sz="0" w:space="0" w:color="auto" w:frame="1"/>
          <w:lang w:val="pt-BR"/>
        </w:rPr>
        <w:t>2.1. Đơn khiếu nại thuộc thẩm quyền giải quyết</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 Đơn khiếu nại thuộc thẩm quyền giải quyết của Hiệu trưởng và đủ điều kiện thụ lý theo quy định thì người tiếp công dân tiếp nhận, chuyển Hiệu trưởng giải quyết theo quy định của pháp luật, thực hiện theo mẫu số 4 (M04-PCD).</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 Đơn khiếu nại thuộc thẩm quyền giải quyết của Hiệu trưởng nhưng không kèm đầy đủ các tài liệu chứng minh thì người tiếp công dân tiếp nhận trình Hiệu trưởng; Hiệu trưởng sẽ giao bộ phận thụ lý viết Phiếu hướng dẫn công dân bổ sung tài liệu hoặc mời người khiếu nại đến làm việc trực tiếp để bổ sung tài liệu, thực hiện theo mẫu số 5 (M5-BSTL).</w:t>
      </w:r>
    </w:p>
    <w:p w:rsidR="00B65AC8" w:rsidRPr="00B65AC8" w:rsidRDefault="00B65AC8" w:rsidP="00B65AC8">
      <w:pPr>
        <w:shd w:val="clear" w:color="auto" w:fill="FFFFFF"/>
        <w:spacing w:before="120" w:after="0" w:line="240" w:lineRule="auto"/>
        <w:ind w:firstLine="709"/>
        <w:jc w:val="both"/>
        <w:textAlignment w:val="baseline"/>
        <w:rPr>
          <w:rFonts w:eastAsia="Times New Roman" w:cs="Times New Roman"/>
          <w:color w:val="000000"/>
          <w:sz w:val="28"/>
          <w:szCs w:val="28"/>
          <w:bdr w:val="none" w:sz="0" w:space="0" w:color="auto" w:frame="1"/>
          <w:lang w:val="pt-BR"/>
        </w:rPr>
      </w:pPr>
      <w:r w:rsidRPr="00B65AC8">
        <w:rPr>
          <w:rFonts w:eastAsia="Times New Roman" w:cs="Times New Roman"/>
          <w:color w:val="000000"/>
          <w:sz w:val="28"/>
          <w:szCs w:val="28"/>
          <w:bdr w:val="none" w:sz="0" w:space="0" w:color="auto" w:frame="1"/>
          <w:lang w:val="pt-BR"/>
        </w:rPr>
        <w:t>c) Đơn khiếu nại thuộc thẩm quyền giải quyết của Hiệu trưởng nhưng không đủ điều kiện thụ lý thì tùy trường hợp cụ thể, bộ phận thụ lý trình Hiệu trưởng xem xét để có văn bản trả lời, thực hiện theo mẫu số 6 (M6-KĐĐK).</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i/>
          <w:color w:val="000000"/>
          <w:sz w:val="28"/>
          <w:szCs w:val="28"/>
          <w:lang w:val="pt-BR"/>
        </w:rPr>
      </w:pPr>
      <w:r w:rsidRPr="00B65AC8">
        <w:rPr>
          <w:rFonts w:eastAsia="Times New Roman" w:cs="Times New Roman"/>
          <w:bCs/>
          <w:i/>
          <w:color w:val="000000"/>
          <w:sz w:val="28"/>
          <w:szCs w:val="28"/>
          <w:bdr w:val="none" w:sz="0" w:space="0" w:color="auto" w:frame="1"/>
          <w:lang w:val="pt-BR"/>
        </w:rPr>
        <w:t>2.2. Đơn khiếu nại không thuộc thẩm quyền giải quyết</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Đơn khiếu nại không thuộc thẩm quyền giải quyết của Hiệu trưởng thì bộ phận thụ lý viết</w:t>
      </w:r>
      <w:r w:rsidRPr="00B65AC8">
        <w:rPr>
          <w:rFonts w:eastAsia="Times New Roman" w:cs="Times New Roman"/>
          <w:color w:val="000000"/>
          <w:sz w:val="28"/>
          <w:szCs w:val="28"/>
          <w:lang w:val="pt-BR"/>
        </w:rPr>
        <w:t> </w:t>
      </w:r>
      <w:r w:rsidRPr="00B65AC8">
        <w:rPr>
          <w:rFonts w:eastAsia="Times New Roman" w:cs="Times New Roman"/>
          <w:b/>
          <w:bCs/>
          <w:color w:val="000000"/>
          <w:sz w:val="28"/>
          <w:szCs w:val="28"/>
          <w:bdr w:val="none" w:sz="0" w:space="0" w:color="auto" w:frame="1"/>
          <w:lang w:val="pt-BR"/>
        </w:rPr>
        <w:t>Phiếu hướng dẫn</w:t>
      </w:r>
      <w:r w:rsidRPr="00B65AC8">
        <w:rPr>
          <w:rFonts w:eastAsia="Times New Roman" w:cs="Times New Roman"/>
          <w:color w:val="000000"/>
          <w:sz w:val="28"/>
          <w:szCs w:val="28"/>
          <w:bdr w:val="none" w:sz="0" w:space="0" w:color="auto" w:frame="1"/>
          <w:lang w:val="pt-BR"/>
        </w:rPr>
        <w:t>, trình Hiệu trưởng ký và hướng dẫn người khiếu nại gửi đơn khiếu nại đến cơ quan hoặc người có thẩm quyền của cơ quan, tổ chức khác để được giải quyết theo quy định của pháp luật. Việc</w:t>
      </w:r>
      <w:r w:rsidRPr="00B65AC8">
        <w:rPr>
          <w:rFonts w:eastAsia="Times New Roman" w:cs="Times New Roman"/>
          <w:color w:val="000000"/>
          <w:sz w:val="28"/>
          <w:szCs w:val="28"/>
          <w:lang w:val="pt-BR"/>
        </w:rPr>
        <w:t> </w:t>
      </w:r>
      <w:r w:rsidRPr="00B65AC8">
        <w:rPr>
          <w:rFonts w:eastAsia="Times New Roman" w:cs="Times New Roman"/>
          <w:b/>
          <w:bCs/>
          <w:color w:val="000000"/>
          <w:sz w:val="28"/>
          <w:szCs w:val="28"/>
          <w:bdr w:val="none" w:sz="0" w:space="0" w:color="auto" w:frame="1"/>
          <w:lang w:val="pt-BR"/>
        </w:rPr>
        <w:t>hướng dẫn chỉ thực hiện một lần</w:t>
      </w:r>
      <w:r w:rsidRPr="00B65AC8">
        <w:rPr>
          <w:rFonts w:eastAsia="Times New Roman" w:cs="Times New Roman"/>
          <w:color w:val="000000"/>
          <w:sz w:val="28"/>
          <w:szCs w:val="28"/>
          <w:bdr w:val="none" w:sz="0" w:space="0" w:color="auto" w:frame="1"/>
          <w:lang w:val="pt-BR"/>
        </w:rPr>
        <w:t>, thực hiện theo mẫu số 7 (M7-PHD).</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sz w:val="28"/>
          <w:szCs w:val="28"/>
          <w:lang w:val="pt-BR"/>
        </w:rPr>
      </w:pPr>
      <w:r w:rsidRPr="00B65AC8">
        <w:rPr>
          <w:rFonts w:eastAsia="Times New Roman" w:cs="Times New Roman"/>
          <w:bCs/>
          <w:color w:val="000000"/>
          <w:sz w:val="28"/>
          <w:szCs w:val="28"/>
          <w:bdr w:val="none" w:sz="0" w:space="0" w:color="auto" w:frame="1"/>
          <w:lang w:val="pt-BR"/>
        </w:rPr>
        <w:t xml:space="preserve">3. </w:t>
      </w:r>
      <w:bookmarkStart w:id="1" w:name="dieu_18"/>
      <w:r w:rsidRPr="00B65AC8">
        <w:rPr>
          <w:rFonts w:eastAsia="Times New Roman" w:cs="Times New Roman"/>
          <w:bCs/>
          <w:sz w:val="28"/>
          <w:szCs w:val="28"/>
          <w:bdr w:val="none" w:sz="0" w:space="0" w:color="auto" w:frame="1"/>
          <w:lang w:val="pt-BR"/>
        </w:rPr>
        <w:t>Xử lý đơn tố cáo</w:t>
      </w:r>
      <w:bookmarkEnd w:id="1"/>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a) Đơn tố cáo thuộc thẩm quyền</w:t>
      </w:r>
      <w:r w:rsidRPr="00B65AC8">
        <w:rPr>
          <w:rFonts w:eastAsia="Times New Roman" w:cs="Times New Roman"/>
          <w:color w:val="000000"/>
          <w:sz w:val="28"/>
          <w:szCs w:val="28"/>
          <w:bdr w:val="none" w:sz="0" w:space="0" w:color="auto" w:frame="1"/>
          <w:lang w:val="pt-BR"/>
        </w:rPr>
        <w:t xml:space="preserve"> xử lý của Hiệu trưởng thì người tiếp công dân nhận đơn, lập báo cáo trình Hiệu trưởng xem xét. Hiệu trưởng giao cho bộ phận chức năng thụ lý thẩm tra, xác minh, kết luận và kiến nghị giải quyết theo quy định của pháp luật, thực hiện theo mẫu số 11 (M11-PCĐTC)</w:t>
      </w:r>
    </w:p>
    <w:p w:rsidR="00B65AC8" w:rsidRPr="00B65AC8" w:rsidRDefault="00B65AC8" w:rsidP="00B65AC8">
      <w:pPr>
        <w:shd w:val="clear" w:color="auto" w:fill="FFFFFF"/>
        <w:spacing w:before="120" w:after="0" w:line="240" w:lineRule="auto"/>
        <w:ind w:firstLine="709"/>
        <w:jc w:val="both"/>
        <w:textAlignment w:val="baseline"/>
        <w:rPr>
          <w:rFonts w:eastAsia="Times New Roman" w:cs="Times New Roman"/>
          <w:color w:val="000000"/>
          <w:sz w:val="28"/>
          <w:szCs w:val="28"/>
          <w:bdr w:val="none" w:sz="0" w:space="0" w:color="auto" w:frame="1"/>
          <w:lang w:val="pt-BR"/>
        </w:rPr>
      </w:pPr>
      <w:r w:rsidRPr="00B65AC8">
        <w:rPr>
          <w:rFonts w:eastAsia="Times New Roman" w:cs="Times New Roman"/>
          <w:bCs/>
          <w:color w:val="000000"/>
          <w:sz w:val="28"/>
          <w:szCs w:val="28"/>
          <w:bdr w:val="none" w:sz="0" w:space="0" w:color="auto" w:frame="1"/>
          <w:lang w:val="pt-BR"/>
        </w:rPr>
        <w:t>b)</w:t>
      </w:r>
      <w:r w:rsidRPr="00B65AC8">
        <w:rPr>
          <w:rFonts w:eastAsia="Times New Roman" w:cs="Times New Roman"/>
          <w:b/>
          <w:bCs/>
          <w:color w:val="000000"/>
          <w:sz w:val="28"/>
          <w:szCs w:val="28"/>
          <w:bdr w:val="none" w:sz="0" w:space="0" w:color="auto" w:frame="1"/>
          <w:lang w:val="pt-BR"/>
        </w:rPr>
        <w:t xml:space="preserve"> </w:t>
      </w:r>
      <w:r w:rsidRPr="00B65AC8">
        <w:rPr>
          <w:rFonts w:eastAsia="Times New Roman" w:cs="Times New Roman"/>
          <w:color w:val="000000"/>
          <w:sz w:val="28"/>
          <w:szCs w:val="28"/>
          <w:bdr w:val="none" w:sz="0" w:space="0" w:color="auto" w:frame="1"/>
          <w:lang w:val="pt-BR"/>
        </w:rPr>
        <w:t>Đơn tố cáo không thuộc thẩm quyền giải quyết của Hiệu trưởng thì người thụ lý đơn lập</w:t>
      </w:r>
      <w:r w:rsidRPr="00B65AC8">
        <w:rPr>
          <w:rFonts w:eastAsia="Times New Roman" w:cs="Times New Roman"/>
          <w:color w:val="000000"/>
          <w:sz w:val="28"/>
          <w:szCs w:val="28"/>
          <w:lang w:val="pt-BR"/>
        </w:rPr>
        <w:t> </w:t>
      </w:r>
      <w:r w:rsidRPr="00B65AC8">
        <w:rPr>
          <w:rFonts w:eastAsia="Times New Roman" w:cs="Times New Roman"/>
          <w:b/>
          <w:bCs/>
          <w:color w:val="000000"/>
          <w:sz w:val="28"/>
          <w:szCs w:val="28"/>
          <w:bdr w:val="none" w:sz="0" w:space="0" w:color="auto" w:frame="1"/>
          <w:lang w:val="pt-BR"/>
        </w:rPr>
        <w:t>Phiếu chuyển</w:t>
      </w:r>
      <w:r w:rsidRPr="00B65AC8">
        <w:rPr>
          <w:rFonts w:eastAsia="Times New Roman" w:cs="Times New Roman"/>
          <w:color w:val="000000"/>
          <w:sz w:val="28"/>
          <w:szCs w:val="28"/>
          <w:bdr w:val="none" w:sz="0" w:space="0" w:color="auto" w:frame="1"/>
          <w:lang w:val="pt-BR"/>
        </w:rPr>
        <w:t>, trình Hiệu trưởng ký chuyển đơn và các chứng cứ, tài liệu kèm theo (nếu có) đến cơ quan khác hoặc người có thẩm quyền trong cơ quan khác để được giải quyết theo quy định của pháp luật, thực hiện theo mẫu số 12 (M12-ĐTVBCĐ).</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 xml:space="preserve">c) Đơn tố cáo hành vi gây thiệt hại, hoặc đe dọa gây thiệt hại nghiêm trọng đến lợi ích nhà nước, cơ quan, tổ chức, tính mạng, tài sản của cá nhân thì người tiếp công dân nhận đơn và báo cáo kịp thời để Hiệu trưởng áp dụng biện pháp ngăn </w:t>
      </w:r>
      <w:r w:rsidRPr="00B65AC8">
        <w:rPr>
          <w:rFonts w:eastAsia="Times New Roman" w:cs="Times New Roman"/>
          <w:color w:val="000000"/>
          <w:sz w:val="28"/>
          <w:szCs w:val="28"/>
          <w:bdr w:val="none" w:sz="0" w:space="0" w:color="auto" w:frame="1"/>
          <w:lang w:val="pt-BR"/>
        </w:rPr>
        <w:lastRenderedPageBreak/>
        <w:t>chặn theo quy định của pháp luật hoặc thông báo cho cơ quan, người có thẩm quyền kịp thời ngăn chặn, hạn chế, khắc phục hậu quả.</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4. Trường hợp đơn vừa có nội dung khiếu nại, vừa có nội dung tố cáo; hoặc đơn tố cáo nhưng có bản chất là phản ánh</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a)</w:t>
      </w:r>
      <w:r w:rsidRPr="00B65AC8">
        <w:rPr>
          <w:rFonts w:eastAsia="Times New Roman" w:cs="Times New Roman"/>
          <w:color w:val="000000"/>
          <w:sz w:val="28"/>
          <w:szCs w:val="28"/>
          <w:lang w:val="pt-BR"/>
        </w:rPr>
        <w:t> </w:t>
      </w:r>
      <w:r w:rsidRPr="00B65AC8">
        <w:rPr>
          <w:rFonts w:eastAsia="Times New Roman" w:cs="Times New Roman"/>
          <w:bCs/>
          <w:color w:val="000000"/>
          <w:sz w:val="28"/>
          <w:szCs w:val="28"/>
          <w:bdr w:val="none" w:sz="0" w:space="0" w:color="auto" w:frame="1"/>
          <w:lang w:val="pt-BR"/>
        </w:rPr>
        <w:t>Trường hợp đơn vừa có nội dung khiếu nại, vừa có nội dung tố cáo n</w:t>
      </w:r>
      <w:r w:rsidRPr="00B65AC8">
        <w:rPr>
          <w:rFonts w:eastAsia="Times New Roman" w:cs="Times New Roman"/>
          <w:color w:val="000000"/>
          <w:sz w:val="28"/>
          <w:szCs w:val="28"/>
          <w:bdr w:val="none" w:sz="0" w:space="0" w:color="auto" w:frame="1"/>
          <w:lang w:val="pt-BR"/>
        </w:rPr>
        <w:t>gười tiếp công dân nhận đơn, lập báo cáo đề xuất chuyển Hiệu trưởng giải quyết việc khiếu nại theo quy định.</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b)Trường hợp đơn tố cáo nhưng có bản chất là phản ánh thì người tiếp công dân hướng dẫn công dân viết lại đơn cho đúng với bản chất vụ việc và gửi đúng người hoặc cơ quan có thẩm quyền giải quyết, thực hiện theo mẫu số 20 (M20-PCĐPAKN)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5.Thời hạn xử lý đơn của nhà trường</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color w:val="000000"/>
          <w:sz w:val="28"/>
          <w:szCs w:val="28"/>
          <w:bdr w:val="none" w:sz="0" w:space="0" w:color="auto" w:frame="1"/>
          <w:lang w:val="pt-BR"/>
        </w:rPr>
        <w:t>Thời hạn xử lý đơn là 10 ngày làm việc, kể từ ngày tiếp nhận đơn.</w:t>
      </w:r>
    </w:p>
    <w:p w:rsidR="00B65AC8" w:rsidRPr="00B65AC8" w:rsidRDefault="00B65AC8" w:rsidP="00B65AC8">
      <w:pPr>
        <w:shd w:val="clear" w:color="auto" w:fill="FFFFFF"/>
        <w:spacing w:before="120" w:after="0" w:line="240" w:lineRule="auto"/>
        <w:ind w:firstLine="709"/>
        <w:jc w:val="both"/>
        <w:textAlignment w:val="baseline"/>
        <w:rPr>
          <w:rFonts w:ascii="Arial" w:eastAsia="Times New Roman" w:hAnsi="Arial" w:cs="Arial"/>
          <w:color w:val="000000"/>
          <w:sz w:val="28"/>
          <w:szCs w:val="28"/>
          <w:lang w:val="pt-BR"/>
        </w:rPr>
      </w:pPr>
      <w:r w:rsidRPr="00B65AC8">
        <w:rPr>
          <w:rFonts w:eastAsia="Times New Roman" w:cs="Times New Roman"/>
          <w:bCs/>
          <w:color w:val="000000"/>
          <w:sz w:val="28"/>
          <w:szCs w:val="28"/>
          <w:bdr w:val="none" w:sz="0" w:space="0" w:color="auto" w:frame="1"/>
          <w:lang w:val="pt-BR"/>
        </w:rPr>
        <w:t>6. Thẩm quyền ký phát hành các văn bản xử lý đơn</w:t>
      </w:r>
    </w:p>
    <w:p w:rsidR="00B65AC8" w:rsidRPr="00B65AC8" w:rsidRDefault="00B65AC8" w:rsidP="00B65AC8">
      <w:pPr>
        <w:shd w:val="clear" w:color="auto" w:fill="FFFFFF"/>
        <w:spacing w:before="120" w:after="0" w:line="240" w:lineRule="auto"/>
        <w:ind w:firstLine="709"/>
        <w:jc w:val="both"/>
        <w:textAlignment w:val="baseline"/>
        <w:rPr>
          <w:rFonts w:eastAsia="Times New Roman" w:cs="Times New Roman"/>
          <w:color w:val="000000"/>
          <w:sz w:val="28"/>
          <w:szCs w:val="28"/>
          <w:bdr w:val="none" w:sz="0" w:space="0" w:color="auto" w:frame="1"/>
          <w:lang w:val="pt-BR"/>
        </w:rPr>
      </w:pPr>
      <w:r w:rsidRPr="00B65AC8">
        <w:rPr>
          <w:rFonts w:eastAsia="Times New Roman" w:cs="Times New Roman"/>
          <w:color w:val="000000"/>
          <w:sz w:val="28"/>
          <w:szCs w:val="28"/>
          <w:bdr w:val="none" w:sz="0" w:space="0" w:color="auto" w:frame="1"/>
          <w:lang w:val="pt-BR"/>
        </w:rPr>
        <w:t>Hiệu trưởng ký phát hành các văn bản giải quyết đơn, chuyển đơn, hướng dẫn, trả lời tiến độ; ký phát hành văn bản từ chối thụ lý, từ chối tiếp công dân, trả lời cho cơ quan chuyển đơn.</w:t>
      </w:r>
    </w:p>
    <w:p w:rsidR="00B65AC8" w:rsidRPr="00B65AC8" w:rsidRDefault="00B65AC8" w:rsidP="00B65AC8">
      <w:pPr>
        <w:shd w:val="clear" w:color="auto" w:fill="FFFFFF"/>
        <w:spacing w:before="120" w:after="0" w:line="240" w:lineRule="auto"/>
        <w:ind w:firstLine="709"/>
        <w:jc w:val="both"/>
        <w:textAlignment w:val="baseline"/>
        <w:rPr>
          <w:rFonts w:eastAsia="Times New Roman" w:cs="Times New Roman"/>
          <w:color w:val="000000"/>
          <w:sz w:val="28"/>
          <w:szCs w:val="28"/>
          <w:bdr w:val="none" w:sz="0" w:space="0" w:color="auto" w:frame="1"/>
          <w:lang w:val="pt-BR"/>
        </w:rPr>
      </w:pP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V</w:t>
      </w: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C</w:t>
      </w:r>
      <w:r w:rsidRPr="00B65AC8">
        <w:rPr>
          <w:rFonts w:eastAsia="Times New Roman" w:cs="Times New Roman" w:hint="eastAsia"/>
          <w:b/>
          <w:bCs/>
          <w:sz w:val="28"/>
          <w:szCs w:val="28"/>
        </w:rPr>
        <w:t>Ô</w:t>
      </w:r>
      <w:r w:rsidRPr="00B65AC8">
        <w:rPr>
          <w:rFonts w:eastAsia="Times New Roman" w:cs="Times New Roman"/>
          <w:b/>
          <w:bCs/>
          <w:sz w:val="28"/>
          <w:szCs w:val="28"/>
        </w:rPr>
        <w:t>NG T</w:t>
      </w:r>
      <w:r w:rsidRPr="00B65AC8">
        <w:rPr>
          <w:rFonts w:eastAsia="Times New Roman" w:cs="Times New Roman" w:hint="eastAsia"/>
          <w:b/>
          <w:bCs/>
          <w:sz w:val="28"/>
          <w:szCs w:val="28"/>
        </w:rPr>
        <w:t>Á</w:t>
      </w:r>
      <w:r w:rsidRPr="00B65AC8">
        <w:rPr>
          <w:rFonts w:eastAsia="Times New Roman" w:cs="Times New Roman"/>
          <w:b/>
          <w:bCs/>
          <w:sz w:val="28"/>
          <w:szCs w:val="28"/>
        </w:rPr>
        <w:t xml:space="preserve">C </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17. 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ph</w:t>
      </w:r>
      <w:r w:rsidRPr="00B65AC8">
        <w:rPr>
          <w:rFonts w:eastAsia="Times New Roman" w:cs="Times New Roman" w:hint="eastAsia"/>
          <w:b/>
          <w:bCs/>
          <w:sz w:val="28"/>
          <w:szCs w:val="28"/>
        </w:rPr>
        <w:t>ố</w:t>
      </w:r>
      <w:r w:rsidRPr="00B65AC8">
        <w:rPr>
          <w:rFonts w:eastAsia="Times New Roman" w:cs="Times New Roman"/>
          <w:b/>
          <w:bCs/>
          <w:sz w:val="28"/>
          <w:szCs w:val="28"/>
        </w:rPr>
        <w:t>i h</w:t>
      </w:r>
      <w:r w:rsidRPr="00B65AC8">
        <w:rPr>
          <w:rFonts w:eastAsia="Times New Roman" w:cs="Times New Roman" w:hint="eastAsia"/>
          <w:b/>
          <w:bCs/>
          <w:sz w:val="28"/>
          <w:szCs w:val="28"/>
        </w:rPr>
        <w:t>ợ</w:t>
      </w:r>
      <w:r w:rsidRPr="00B65AC8">
        <w:rPr>
          <w:rFonts w:eastAsia="Times New Roman" w:cs="Times New Roman"/>
          <w:b/>
          <w:bCs/>
          <w:sz w:val="28"/>
          <w:szCs w:val="28"/>
        </w:rPr>
        <w:t>p gi</w:t>
      </w:r>
      <w:r w:rsidRPr="00B65AC8">
        <w:rPr>
          <w:rFonts w:eastAsia="Times New Roman" w:cs="Times New Roman" w:hint="eastAsia"/>
          <w:b/>
          <w:bCs/>
          <w:sz w:val="28"/>
          <w:szCs w:val="28"/>
        </w:rPr>
        <w:t>ả</w:t>
      </w:r>
      <w:r w:rsidRPr="00B65AC8">
        <w:rPr>
          <w:rFonts w:eastAsia="Times New Roman" w:cs="Times New Roman"/>
          <w:b/>
          <w:bCs/>
          <w:sz w:val="28"/>
          <w:szCs w:val="28"/>
        </w:rPr>
        <w:t>i quy</w:t>
      </w:r>
      <w:r w:rsidRPr="00B65AC8">
        <w:rPr>
          <w:rFonts w:eastAsia="Times New Roman" w:cs="Times New Roman" w:hint="eastAsia"/>
          <w:b/>
          <w:bCs/>
          <w:sz w:val="28"/>
          <w:szCs w:val="28"/>
        </w:rPr>
        <w:t>ế</w:t>
      </w:r>
      <w:r w:rsidRPr="00B65AC8">
        <w:rPr>
          <w:rFonts w:eastAsia="Times New Roman" w:cs="Times New Roman"/>
          <w:b/>
          <w:bCs/>
          <w:sz w:val="28"/>
          <w:szCs w:val="28"/>
        </w:rPr>
        <w:t>t c</w:t>
      </w:r>
      <w:r w:rsidRPr="00B65AC8">
        <w:rPr>
          <w:rFonts w:eastAsia="Times New Roman" w:cs="Times New Roman" w:hint="eastAsia"/>
          <w:b/>
          <w:bCs/>
          <w:sz w:val="28"/>
          <w:szCs w:val="28"/>
        </w:rPr>
        <w:t>ô</w:t>
      </w:r>
      <w:r w:rsidRPr="00B65AC8">
        <w:rPr>
          <w:rFonts w:eastAsia="Times New Roman" w:cs="Times New Roman"/>
          <w:b/>
          <w:bCs/>
          <w:sz w:val="28"/>
          <w:szCs w:val="28"/>
        </w:rPr>
        <w:t>ng vi</w:t>
      </w:r>
      <w:r w:rsidRPr="00B65AC8">
        <w:rPr>
          <w:rFonts w:eastAsia="Times New Roman" w:cs="Times New Roman" w:hint="eastAsia"/>
          <w:b/>
          <w:bCs/>
          <w:sz w:val="28"/>
          <w:szCs w:val="28"/>
        </w:rPr>
        <w:t>ệ</w:t>
      </w:r>
      <w:r w:rsidRPr="00B65AC8">
        <w:rPr>
          <w:rFonts w:eastAsia="Times New Roman" w:cs="Times New Roman"/>
          <w:b/>
          <w:bCs/>
          <w:sz w:val="28"/>
          <w:szCs w:val="28"/>
        </w:rPr>
        <w:t>c gi</w:t>
      </w:r>
      <w:r w:rsidRPr="00B65AC8">
        <w:rPr>
          <w:rFonts w:eastAsia="Times New Roman" w:cs="Times New Roman" w:hint="eastAsia"/>
          <w:b/>
          <w:bCs/>
          <w:sz w:val="28"/>
          <w:szCs w:val="28"/>
        </w:rPr>
        <w:t>ữ</w:t>
      </w:r>
      <w:r w:rsidRPr="00B65AC8">
        <w:rPr>
          <w:rFonts w:eastAsia="Times New Roman" w:cs="Times New Roman"/>
          <w:b/>
          <w:bCs/>
          <w:sz w:val="28"/>
          <w:szCs w:val="28"/>
        </w:rPr>
        <w:t>a Hiệu</w:t>
      </w:r>
      <w:r w:rsidRPr="00B65AC8">
        <w:rPr>
          <w:rFonts w:eastAsia="Times New Roman" w:cs="Times New Roman"/>
          <w:b/>
          <w:sz w:val="28"/>
          <w:szCs w:val="28"/>
        </w:rPr>
        <w:t xml:space="preserve"> trưởng với các Phó hiệu trưởng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1. Hiệu trưởng trực tiếp chỉ đạo các Phó hiệu trưởng thực hiện các công việc được giao theo từng mảng công việc; </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2. Các Phó hiệu trưởng có trách nhiệm thực hiện ý kiến chỉ đạo của Hiệu trưởng; chủ động xây dựng chương trình, kế hoạch để triển khai thực hiện ý kiến chỉ đạo của Hiệu trưởng;</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18. 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ph</w:t>
      </w:r>
      <w:r w:rsidRPr="00B65AC8">
        <w:rPr>
          <w:rFonts w:eastAsia="Times New Roman" w:cs="Times New Roman" w:hint="eastAsia"/>
          <w:b/>
          <w:bCs/>
          <w:sz w:val="28"/>
          <w:szCs w:val="28"/>
        </w:rPr>
        <w:t>ố</w:t>
      </w:r>
      <w:r w:rsidRPr="00B65AC8">
        <w:rPr>
          <w:rFonts w:eastAsia="Times New Roman" w:cs="Times New Roman"/>
          <w:b/>
          <w:bCs/>
          <w:sz w:val="28"/>
          <w:szCs w:val="28"/>
        </w:rPr>
        <w:t>i h</w:t>
      </w:r>
      <w:r w:rsidRPr="00B65AC8">
        <w:rPr>
          <w:rFonts w:eastAsia="Times New Roman" w:cs="Times New Roman" w:hint="eastAsia"/>
          <w:b/>
          <w:bCs/>
          <w:sz w:val="28"/>
          <w:szCs w:val="28"/>
        </w:rPr>
        <w:t>ợ</w:t>
      </w:r>
      <w:r w:rsidRPr="00B65AC8">
        <w:rPr>
          <w:rFonts w:eastAsia="Times New Roman" w:cs="Times New Roman"/>
          <w:b/>
          <w:bCs/>
          <w:sz w:val="28"/>
          <w:szCs w:val="28"/>
        </w:rPr>
        <w:t>p gi</w:t>
      </w:r>
      <w:r w:rsidRPr="00B65AC8">
        <w:rPr>
          <w:rFonts w:eastAsia="Times New Roman" w:cs="Times New Roman" w:hint="eastAsia"/>
          <w:b/>
          <w:bCs/>
          <w:sz w:val="28"/>
          <w:szCs w:val="28"/>
        </w:rPr>
        <w:t>ả</w:t>
      </w:r>
      <w:r w:rsidRPr="00B65AC8">
        <w:rPr>
          <w:rFonts w:eastAsia="Times New Roman" w:cs="Times New Roman"/>
          <w:b/>
          <w:bCs/>
          <w:sz w:val="28"/>
          <w:szCs w:val="28"/>
        </w:rPr>
        <w:t>i quy</w:t>
      </w:r>
      <w:r w:rsidRPr="00B65AC8">
        <w:rPr>
          <w:rFonts w:eastAsia="Times New Roman" w:cs="Times New Roman" w:hint="eastAsia"/>
          <w:b/>
          <w:bCs/>
          <w:sz w:val="28"/>
          <w:szCs w:val="28"/>
        </w:rPr>
        <w:t>ế</w:t>
      </w:r>
      <w:r w:rsidRPr="00B65AC8">
        <w:rPr>
          <w:rFonts w:eastAsia="Times New Roman" w:cs="Times New Roman"/>
          <w:b/>
          <w:bCs/>
          <w:sz w:val="28"/>
          <w:szCs w:val="28"/>
        </w:rPr>
        <w:t>t c</w:t>
      </w:r>
      <w:r w:rsidRPr="00B65AC8">
        <w:rPr>
          <w:rFonts w:eastAsia="Times New Roman" w:cs="Times New Roman" w:hint="eastAsia"/>
          <w:b/>
          <w:bCs/>
          <w:sz w:val="28"/>
          <w:szCs w:val="28"/>
        </w:rPr>
        <w:t>ô</w:t>
      </w:r>
      <w:r w:rsidRPr="00B65AC8">
        <w:rPr>
          <w:rFonts w:eastAsia="Times New Roman" w:cs="Times New Roman"/>
          <w:b/>
          <w:bCs/>
          <w:sz w:val="28"/>
          <w:szCs w:val="28"/>
        </w:rPr>
        <w:t>ng vi</w:t>
      </w:r>
      <w:r w:rsidRPr="00B65AC8">
        <w:rPr>
          <w:rFonts w:eastAsia="Times New Roman" w:cs="Times New Roman" w:hint="eastAsia"/>
          <w:b/>
          <w:bCs/>
          <w:sz w:val="28"/>
          <w:szCs w:val="28"/>
        </w:rPr>
        <w:t>ệ</w:t>
      </w:r>
      <w:r w:rsidRPr="00B65AC8">
        <w:rPr>
          <w:rFonts w:eastAsia="Times New Roman" w:cs="Times New Roman"/>
          <w:b/>
          <w:bCs/>
          <w:sz w:val="28"/>
          <w:szCs w:val="28"/>
        </w:rPr>
        <w:t>c gi</w:t>
      </w:r>
      <w:r w:rsidRPr="00B65AC8">
        <w:rPr>
          <w:rFonts w:eastAsia="Times New Roman" w:cs="Times New Roman" w:hint="eastAsia"/>
          <w:b/>
          <w:bCs/>
          <w:sz w:val="28"/>
          <w:szCs w:val="28"/>
        </w:rPr>
        <w:t>ữ</w:t>
      </w:r>
      <w:r w:rsidRPr="00B65AC8">
        <w:rPr>
          <w:rFonts w:eastAsia="Times New Roman" w:cs="Times New Roman"/>
          <w:b/>
          <w:bCs/>
          <w:sz w:val="28"/>
          <w:szCs w:val="28"/>
        </w:rPr>
        <w:t xml:space="preserve">a </w:t>
      </w:r>
      <w:r w:rsidRPr="00B65AC8">
        <w:rPr>
          <w:rFonts w:eastAsia="Times New Roman" w:cs="Times New Roman"/>
          <w:b/>
          <w:sz w:val="28"/>
          <w:szCs w:val="28"/>
        </w:rPr>
        <w:t>các Phó Hiệu trưởng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Quan hệ giữa các Phó Hiệu trưởng là quan hệ phối hợp. Trong trường hợp có ý kiến khác nhau, báo cáo xin ý kiến chỉ đạo của Hiệu trưởng;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Căn cứ vào chương trình, kế hoạch công tác, ý kiến chỉ đạo của Hiệu trưởng; các Phó Hiệu trưởng có trách nhiệm thông báo, theo dõi, phối để thực hiện các nhiệm vụ công tác đã đề ra; </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19. 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c</w:t>
      </w:r>
      <w:r w:rsidRPr="00B65AC8">
        <w:rPr>
          <w:rFonts w:eastAsia="Times New Roman" w:cs="Times New Roman" w:hint="eastAsia"/>
          <w:b/>
          <w:bCs/>
          <w:sz w:val="28"/>
          <w:szCs w:val="28"/>
        </w:rPr>
        <w:t>ô</w:t>
      </w:r>
      <w:r w:rsidRPr="00B65AC8">
        <w:rPr>
          <w:rFonts w:eastAsia="Times New Roman" w:cs="Times New Roman"/>
          <w:b/>
          <w:bCs/>
          <w:sz w:val="28"/>
          <w:szCs w:val="28"/>
        </w:rPr>
        <w:t>ng t</w:t>
      </w:r>
      <w:r w:rsidRPr="00B65AC8">
        <w:rPr>
          <w:rFonts w:eastAsia="Times New Roman" w:cs="Times New Roman" w:hint="eastAsia"/>
          <w:b/>
          <w:bCs/>
          <w:sz w:val="28"/>
          <w:szCs w:val="28"/>
        </w:rPr>
        <w:t>á</w:t>
      </w:r>
      <w:r w:rsidRPr="00B65AC8">
        <w:rPr>
          <w:rFonts w:eastAsia="Times New Roman" w:cs="Times New Roman"/>
          <w:b/>
          <w:bCs/>
          <w:sz w:val="28"/>
          <w:szCs w:val="28"/>
        </w:rPr>
        <w:t>c gi</w:t>
      </w:r>
      <w:r w:rsidRPr="00B65AC8">
        <w:rPr>
          <w:rFonts w:eastAsia="Times New Roman" w:cs="Times New Roman" w:hint="eastAsia"/>
          <w:b/>
          <w:bCs/>
          <w:sz w:val="28"/>
          <w:szCs w:val="28"/>
        </w:rPr>
        <w:t>ữ</w:t>
      </w:r>
      <w:r w:rsidRPr="00B65AC8">
        <w:rPr>
          <w:rFonts w:eastAsia="Times New Roman" w:cs="Times New Roman"/>
          <w:b/>
          <w:bCs/>
          <w:sz w:val="28"/>
          <w:szCs w:val="28"/>
        </w:rPr>
        <w:t>a Hiệu trưởng, Ph</w:t>
      </w:r>
      <w:r w:rsidRPr="00B65AC8">
        <w:rPr>
          <w:rFonts w:eastAsia="Times New Roman" w:cs="Times New Roman" w:hint="eastAsia"/>
          <w:b/>
          <w:bCs/>
          <w:sz w:val="28"/>
          <w:szCs w:val="28"/>
        </w:rPr>
        <w:t>ó</w:t>
      </w:r>
      <w:r w:rsidRPr="00B65AC8">
        <w:rPr>
          <w:rFonts w:eastAsia="Times New Roman" w:cs="Times New Roman"/>
          <w:b/>
          <w:bCs/>
          <w:sz w:val="28"/>
          <w:szCs w:val="28"/>
        </w:rPr>
        <w:t xml:space="preserve"> hiệu trưởng và các giáo viên, viên ch</w:t>
      </w:r>
      <w:r w:rsidRPr="00B65AC8">
        <w:rPr>
          <w:rFonts w:eastAsia="Times New Roman" w:cs="Times New Roman" w:hint="eastAsia"/>
          <w:b/>
          <w:bCs/>
          <w:sz w:val="28"/>
          <w:szCs w:val="28"/>
        </w:rPr>
        <w:t>ứ</w:t>
      </w:r>
      <w:r w:rsidRPr="00B65AC8">
        <w:rPr>
          <w:rFonts w:eastAsia="Times New Roman" w:cs="Times New Roman"/>
          <w:b/>
          <w:bCs/>
          <w:sz w:val="28"/>
          <w:szCs w:val="28"/>
        </w:rPr>
        <w:t>c, nhân viên trong nhà trường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lastRenderedPageBreak/>
        <w:t xml:space="preserve">1. </w:t>
      </w:r>
      <w:r w:rsidRPr="00B65AC8">
        <w:rPr>
          <w:rFonts w:eastAsia="Times New Roman" w:cs="Times New Roman"/>
          <w:bCs/>
          <w:sz w:val="28"/>
          <w:szCs w:val="28"/>
        </w:rPr>
        <w:t>Hiệu trưởng, Ph</w:t>
      </w:r>
      <w:r w:rsidRPr="00B65AC8">
        <w:rPr>
          <w:rFonts w:eastAsia="Times New Roman" w:cs="Times New Roman" w:hint="eastAsia"/>
          <w:bCs/>
          <w:sz w:val="28"/>
          <w:szCs w:val="28"/>
        </w:rPr>
        <w:t>ó</w:t>
      </w:r>
      <w:r w:rsidRPr="00B65AC8">
        <w:rPr>
          <w:rFonts w:eastAsia="Times New Roman" w:cs="Times New Roman"/>
          <w:bCs/>
          <w:sz w:val="28"/>
          <w:szCs w:val="28"/>
        </w:rPr>
        <w:t xml:space="preserve"> hiệu trưởng</w:t>
      </w:r>
      <w:r w:rsidRPr="00B65AC8">
        <w:rPr>
          <w:rFonts w:eastAsia="Times New Roman" w:cs="Times New Roman"/>
          <w:b/>
          <w:bCs/>
          <w:sz w:val="28"/>
          <w:szCs w:val="28"/>
        </w:rPr>
        <w:t xml:space="preserve"> </w:t>
      </w:r>
      <w:r w:rsidRPr="00B65AC8">
        <w:rPr>
          <w:rFonts w:eastAsia="Times New Roman" w:cs="Times New Roman"/>
          <w:sz w:val="28"/>
          <w:szCs w:val="28"/>
        </w:rPr>
        <w:t xml:space="preserve">chỉ đạo trực tiếp </w:t>
      </w:r>
      <w:r w:rsidRPr="00B65AC8">
        <w:rPr>
          <w:rFonts w:eastAsia="Times New Roman" w:cs="Times New Roman"/>
          <w:bCs/>
          <w:sz w:val="28"/>
          <w:szCs w:val="28"/>
        </w:rPr>
        <w:t>giáo viên, viên ch</w:t>
      </w:r>
      <w:r w:rsidRPr="00B65AC8">
        <w:rPr>
          <w:rFonts w:eastAsia="Times New Roman" w:cs="Times New Roman" w:hint="eastAsia"/>
          <w:bCs/>
          <w:sz w:val="28"/>
          <w:szCs w:val="28"/>
        </w:rPr>
        <w:t>ứ</w:t>
      </w:r>
      <w:r w:rsidRPr="00B65AC8">
        <w:rPr>
          <w:rFonts w:eastAsia="Times New Roman" w:cs="Times New Roman"/>
          <w:bCs/>
          <w:sz w:val="28"/>
          <w:szCs w:val="28"/>
        </w:rPr>
        <w:t>c, nhân viên,</w:t>
      </w:r>
      <w:r w:rsidRPr="00B65AC8">
        <w:rPr>
          <w:rFonts w:eastAsia="Times New Roman" w:cs="Times New Roman"/>
          <w:sz w:val="28"/>
          <w:szCs w:val="28"/>
        </w:rPr>
        <w:t xml:space="preserve"> lao động hợp đồng </w:t>
      </w:r>
      <w:r w:rsidRPr="00B65AC8">
        <w:rPr>
          <w:rFonts w:eastAsia="Times New Roman" w:cs="Times New Roman"/>
          <w:bCs/>
          <w:sz w:val="28"/>
          <w:szCs w:val="28"/>
        </w:rPr>
        <w:t>trong nhà trường</w:t>
      </w:r>
      <w:r w:rsidRPr="00B65AC8">
        <w:rPr>
          <w:rFonts w:eastAsia="Times New Roman" w:cs="Times New Roman"/>
          <w:sz w:val="28"/>
          <w:szCs w:val="28"/>
        </w:rPr>
        <w:t xml:space="preserve"> theo lĩnh vực được phân công phụ trách.</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Các Phó </w:t>
      </w:r>
      <w:r w:rsidRPr="00B65AC8">
        <w:rPr>
          <w:rFonts w:eastAsia="Times New Roman" w:cs="Times New Roman"/>
          <w:bCs/>
          <w:sz w:val="28"/>
          <w:szCs w:val="28"/>
        </w:rPr>
        <w:t>Hiệu trưởng</w:t>
      </w:r>
      <w:r w:rsidRPr="00B65AC8">
        <w:rPr>
          <w:rFonts w:eastAsia="Times New Roman" w:cs="Times New Roman"/>
          <w:sz w:val="28"/>
          <w:szCs w:val="28"/>
        </w:rPr>
        <w:t xml:space="preserve"> có trách nhiệm căn cứ Thông báo phân công nhiệm vụ của đơn vị để thực hiện phân công công việc chi tiết, rõ người, rõ trách nhiệm, triển khai chi tiết việc thực hiện ý kiến chỉ đạo của </w:t>
      </w:r>
      <w:r w:rsidRPr="00B65AC8">
        <w:rPr>
          <w:rFonts w:eastAsia="Times New Roman" w:cs="Times New Roman"/>
          <w:bCs/>
          <w:sz w:val="28"/>
          <w:szCs w:val="28"/>
        </w:rPr>
        <w:t>Hiệu trưởng</w:t>
      </w:r>
      <w:r w:rsidRPr="00B65AC8">
        <w:rPr>
          <w:rFonts w:eastAsia="Times New Roman" w:cs="Times New Roman"/>
          <w:sz w:val="28"/>
          <w:szCs w:val="28"/>
        </w:rPr>
        <w:t xml:space="preserve"> đến các giáo viên, nhân viên thông qua các nghiệp vụ chuyên môn.</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20. 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c</w:t>
      </w:r>
      <w:r w:rsidRPr="00B65AC8">
        <w:rPr>
          <w:rFonts w:eastAsia="Times New Roman" w:cs="Times New Roman" w:hint="eastAsia"/>
          <w:b/>
          <w:bCs/>
          <w:sz w:val="28"/>
          <w:szCs w:val="28"/>
        </w:rPr>
        <w:t>ô</w:t>
      </w:r>
      <w:r w:rsidRPr="00B65AC8">
        <w:rPr>
          <w:rFonts w:eastAsia="Times New Roman" w:cs="Times New Roman"/>
          <w:b/>
          <w:bCs/>
          <w:sz w:val="28"/>
          <w:szCs w:val="28"/>
        </w:rPr>
        <w:t>ng t</w:t>
      </w:r>
      <w:r w:rsidRPr="00B65AC8">
        <w:rPr>
          <w:rFonts w:eastAsia="Times New Roman" w:cs="Times New Roman" w:hint="eastAsia"/>
          <w:b/>
          <w:bCs/>
          <w:sz w:val="28"/>
          <w:szCs w:val="28"/>
        </w:rPr>
        <w:t>á</w:t>
      </w:r>
      <w:r w:rsidRPr="00B65AC8">
        <w:rPr>
          <w:rFonts w:eastAsia="Times New Roman" w:cs="Times New Roman"/>
          <w:b/>
          <w:bCs/>
          <w:sz w:val="28"/>
          <w:szCs w:val="28"/>
        </w:rPr>
        <w:t>c gi</w:t>
      </w:r>
      <w:r w:rsidRPr="00B65AC8">
        <w:rPr>
          <w:rFonts w:eastAsia="Times New Roman" w:cs="Times New Roman" w:hint="eastAsia"/>
          <w:b/>
          <w:bCs/>
          <w:sz w:val="28"/>
          <w:szCs w:val="28"/>
        </w:rPr>
        <w:t>ữ</w:t>
      </w:r>
      <w:r w:rsidRPr="00B65AC8">
        <w:rPr>
          <w:rFonts w:eastAsia="Times New Roman" w:cs="Times New Roman"/>
          <w:b/>
          <w:bCs/>
          <w:sz w:val="28"/>
          <w:szCs w:val="28"/>
        </w:rPr>
        <w:t>a các giáo viên, nhân viên</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Trong phạm vi công việc được giao có liên quan đến lĩnh vực công tác thuộc bộ phận khác, tổ chuyên môn khác hoặc khi có các ý kiến khác nhau trong thực hiện các nhiệm vụ được giao, các công việc của nhà trường; giáo viên, nhân viên chủ động báo cáo với Hiệu trưởng, Phó hiệu trưởng phụ trách xin ý kiến chỉ đạo phối hợp giải quyết. </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21. 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c</w:t>
      </w:r>
      <w:r w:rsidRPr="00B65AC8">
        <w:rPr>
          <w:rFonts w:eastAsia="Times New Roman" w:cs="Times New Roman" w:hint="eastAsia"/>
          <w:b/>
          <w:bCs/>
          <w:sz w:val="28"/>
          <w:szCs w:val="28"/>
        </w:rPr>
        <w:t>ô</w:t>
      </w:r>
      <w:r w:rsidRPr="00B65AC8">
        <w:rPr>
          <w:rFonts w:eastAsia="Times New Roman" w:cs="Times New Roman"/>
          <w:b/>
          <w:bCs/>
          <w:sz w:val="28"/>
          <w:szCs w:val="28"/>
        </w:rPr>
        <w:t>ng t</w:t>
      </w:r>
      <w:r w:rsidRPr="00B65AC8">
        <w:rPr>
          <w:rFonts w:eastAsia="Times New Roman" w:cs="Times New Roman" w:hint="eastAsia"/>
          <w:b/>
          <w:bCs/>
          <w:sz w:val="28"/>
          <w:szCs w:val="28"/>
        </w:rPr>
        <w:t>á</w:t>
      </w:r>
      <w:r w:rsidRPr="00B65AC8">
        <w:rPr>
          <w:rFonts w:eastAsia="Times New Roman" w:cs="Times New Roman"/>
          <w:b/>
          <w:bCs/>
          <w:sz w:val="28"/>
          <w:szCs w:val="28"/>
        </w:rPr>
        <w:t>c gi</w:t>
      </w:r>
      <w:r w:rsidRPr="00B65AC8">
        <w:rPr>
          <w:rFonts w:eastAsia="Times New Roman" w:cs="Times New Roman" w:hint="eastAsia"/>
          <w:b/>
          <w:bCs/>
          <w:sz w:val="28"/>
          <w:szCs w:val="28"/>
        </w:rPr>
        <w:t>ữ</w:t>
      </w:r>
      <w:r w:rsidRPr="00B65AC8">
        <w:rPr>
          <w:rFonts w:eastAsia="Times New Roman" w:cs="Times New Roman"/>
          <w:b/>
          <w:bCs/>
          <w:sz w:val="28"/>
          <w:szCs w:val="28"/>
        </w:rPr>
        <w:t>a nhà tr</w:t>
      </w:r>
      <w:r w:rsidRPr="00B65AC8">
        <w:rPr>
          <w:rFonts w:eastAsia="Times New Roman" w:cs="Times New Roman" w:hint="eastAsia"/>
          <w:b/>
          <w:bCs/>
          <w:sz w:val="28"/>
          <w:szCs w:val="28"/>
        </w:rPr>
        <w:t>ườ</w:t>
      </w:r>
      <w:r w:rsidRPr="00B65AC8">
        <w:rPr>
          <w:rFonts w:eastAsia="Times New Roman" w:cs="Times New Roman"/>
          <w:b/>
          <w:bCs/>
          <w:sz w:val="28"/>
          <w:szCs w:val="28"/>
        </w:rPr>
        <w:t>ng v</w:t>
      </w:r>
      <w:r w:rsidRPr="00B65AC8">
        <w:rPr>
          <w:rFonts w:eastAsia="Times New Roman" w:cs="Times New Roman" w:hint="eastAsia"/>
          <w:b/>
          <w:bCs/>
          <w:sz w:val="28"/>
          <w:szCs w:val="28"/>
        </w:rPr>
        <w:t>ớ</w:t>
      </w:r>
      <w:r w:rsidRPr="00B65AC8">
        <w:rPr>
          <w:rFonts w:eastAsia="Times New Roman" w:cs="Times New Roman"/>
          <w:b/>
          <w:bCs/>
          <w:sz w:val="28"/>
          <w:szCs w:val="28"/>
        </w:rPr>
        <w:t>i c</w:t>
      </w:r>
      <w:r w:rsidRPr="00B65AC8">
        <w:rPr>
          <w:rFonts w:eastAsia="Times New Roman" w:cs="Times New Roman" w:hint="eastAsia"/>
          <w:b/>
          <w:bCs/>
          <w:sz w:val="28"/>
          <w:szCs w:val="28"/>
        </w:rPr>
        <w:t>á</w:t>
      </w:r>
      <w:r w:rsidRPr="00B65AC8">
        <w:rPr>
          <w:rFonts w:eastAsia="Times New Roman" w:cs="Times New Roman"/>
          <w:b/>
          <w:bCs/>
          <w:sz w:val="28"/>
          <w:szCs w:val="28"/>
        </w:rPr>
        <w:t xml:space="preserve">c cơ quan, đơn vị, tổ chức, cá nhân khác </w:t>
      </w:r>
    </w:p>
    <w:p w:rsidR="00B65AC8" w:rsidRPr="00B65AC8" w:rsidRDefault="00B65AC8" w:rsidP="00B65AC8">
      <w:pPr>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Trong quan hệ làm việc với cá nhân, cơ quan, tổ chức; cán bộ giáo viên, nhân viên nhà trường phải khiêm tốn, lịch sự, bình đẳng vì công việc chung, tuyệt đối nghiêm cấm cửa quyền, quan liêu, hách dịch, lợi dụng chức vụ, quyền hạn gây khó khăn phiền hà cho cá nhân, cơ quan, tổ chức. Cán bộ, giáo viên, nhân viên có trách nhiệm bảo vệ bí mật Nhà nước, bí mật công tác và bí mật nội dung đơn thư khiếu nại, tố cáo của công dân, tổ chức theo quy định của pháp luật.</w:t>
      </w:r>
      <w:r w:rsidRPr="00B65AC8">
        <w:rPr>
          <w:rFonts w:eastAsia="Times New Roman" w:cs="Times New Roman"/>
          <w:bCs/>
          <w:sz w:val="28"/>
          <w:szCs w:val="28"/>
        </w:rPr>
        <w:tab/>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hint="eastAsia"/>
          <w:b/>
          <w:bCs/>
          <w:sz w:val="28"/>
          <w:szCs w:val="28"/>
        </w:rPr>
        <w:t>Đ</w:t>
      </w:r>
      <w:r w:rsidRPr="00B65AC8">
        <w:rPr>
          <w:rFonts w:eastAsia="Times New Roman" w:cs="Times New Roman"/>
          <w:b/>
          <w:bCs/>
          <w:sz w:val="28"/>
          <w:szCs w:val="28"/>
        </w:rPr>
        <w:t>i</w:t>
      </w:r>
      <w:r w:rsidRPr="00B65AC8">
        <w:rPr>
          <w:rFonts w:eastAsia="Times New Roman" w:cs="Times New Roman" w:hint="eastAsia"/>
          <w:b/>
          <w:bCs/>
          <w:sz w:val="28"/>
          <w:szCs w:val="28"/>
        </w:rPr>
        <w:t>ề</w:t>
      </w:r>
      <w:r w:rsidRPr="00B65AC8">
        <w:rPr>
          <w:rFonts w:eastAsia="Times New Roman" w:cs="Times New Roman"/>
          <w:b/>
          <w:bCs/>
          <w:sz w:val="28"/>
          <w:szCs w:val="28"/>
        </w:rPr>
        <w:t>u 22. Quan h</w:t>
      </w:r>
      <w:r w:rsidRPr="00B65AC8">
        <w:rPr>
          <w:rFonts w:eastAsia="Times New Roman" w:cs="Times New Roman" w:hint="eastAsia"/>
          <w:b/>
          <w:bCs/>
          <w:sz w:val="28"/>
          <w:szCs w:val="28"/>
        </w:rPr>
        <w:t>ệ</w:t>
      </w:r>
      <w:r w:rsidRPr="00B65AC8">
        <w:rPr>
          <w:rFonts w:eastAsia="Times New Roman" w:cs="Times New Roman"/>
          <w:b/>
          <w:bCs/>
          <w:sz w:val="28"/>
          <w:szCs w:val="28"/>
        </w:rPr>
        <w:t xml:space="preserve"> giữa nhà trường, gia đình và xã hội</w:t>
      </w:r>
    </w:p>
    <w:p w:rsidR="00B65AC8" w:rsidRPr="00B65AC8" w:rsidRDefault="00B65AC8" w:rsidP="00B65AC8">
      <w:pPr>
        <w:autoSpaceDE w:val="0"/>
        <w:autoSpaceDN w:val="0"/>
        <w:adjustRightInd w:val="0"/>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1. Nhà trường phối hợp với chính quyền, các ngành, đoàn thể địa phương, Ban đại diện cha mẹ học sinh của trường, các tổ chức chính trị - xã hội và cá nhân có liên quan, nhằm:     </w:t>
      </w:r>
    </w:p>
    <w:p w:rsidR="00B65AC8" w:rsidRPr="00B65AC8" w:rsidRDefault="00B65AC8" w:rsidP="00B65AC8">
      <w:pPr>
        <w:autoSpaceDE w:val="0"/>
        <w:autoSpaceDN w:val="0"/>
        <w:adjustRightInd w:val="0"/>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a) Thống nhất quy mô, kế hoạch phát triển nhà trường, các biện pháp giáo dục học sinh và quan tâm giúp đỡ học sinh cá biệt;</w:t>
      </w:r>
    </w:p>
    <w:p w:rsidR="00B65AC8" w:rsidRPr="00B65AC8" w:rsidRDefault="00B65AC8" w:rsidP="00B65AC8">
      <w:pPr>
        <w:autoSpaceDE w:val="0"/>
        <w:autoSpaceDN w:val="0"/>
        <w:adjustRightInd w:val="0"/>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b) Huy động mọi lực lượng và nguồn lực của cộng đồng góp phần xây dựng cơ sở vật chất, thiết bị giáo dục của nhà trường, chăm lo cho sự nghiệp giáo dục, xây dựng phong trào học tập và môi trường giáo dục lành mạnh, an toàn; tạo điều kiện để học sinh được vui chơi, hoạt động văn hóa, thể dục thể thao phù hợp với lứa tuổi;</w:t>
      </w:r>
    </w:p>
    <w:p w:rsidR="00B65AC8" w:rsidRPr="00B65AC8" w:rsidRDefault="00B65AC8" w:rsidP="00B65AC8">
      <w:pPr>
        <w:autoSpaceDE w:val="0"/>
        <w:autoSpaceDN w:val="0"/>
        <w:adjustRightInd w:val="0"/>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c) Khuyến khích các tổ chức, cá nhân tài trợ, ủng hộ để phát triển sự nghiệp giáo dục. Không được lợi dụng việc tài trợ, ủng hộ cho giáo dục để ép buộc đóng góp tiền hoặc hiện vật.</w:t>
      </w:r>
    </w:p>
    <w:p w:rsidR="00B65AC8" w:rsidRPr="00B65AC8" w:rsidRDefault="00B65AC8" w:rsidP="00B65AC8">
      <w:pPr>
        <w:autoSpaceDE w:val="0"/>
        <w:autoSpaceDN w:val="0"/>
        <w:adjustRightInd w:val="0"/>
        <w:spacing w:before="120" w:after="0" w:line="240" w:lineRule="auto"/>
        <w:ind w:firstLine="720"/>
        <w:jc w:val="both"/>
        <w:rPr>
          <w:rFonts w:eastAsia="Times New Roman" w:cs="Times New Roman"/>
          <w:bCs/>
          <w:sz w:val="28"/>
          <w:szCs w:val="28"/>
        </w:rPr>
      </w:pPr>
      <w:r w:rsidRPr="00B65AC8">
        <w:rPr>
          <w:rFonts w:eastAsia="Times New Roman" w:cs="Times New Roman"/>
          <w:bCs/>
          <w:sz w:val="28"/>
          <w:szCs w:val="28"/>
        </w:rPr>
        <w:t xml:space="preserve">2. Giáo viên chủ nhiệm liên hệ chặt chẽ với cha mẹ học sinh của lớp để: thông báo kết quả học tập của từng học sinh; thống nhất kế hoạch phối hợp giúp đỡ </w:t>
      </w:r>
      <w:r w:rsidRPr="00B65AC8">
        <w:rPr>
          <w:rFonts w:eastAsia="Times New Roman" w:cs="Times New Roman"/>
          <w:bCs/>
          <w:sz w:val="28"/>
          <w:szCs w:val="28"/>
        </w:rPr>
        <w:lastRenderedPageBreak/>
        <w:t>học sinh yếu, giáo dục học sinh cá biệt; biểu dương kịp thời học sinh nỗ lực học tập và rèn luyện tốt.</w:t>
      </w:r>
    </w:p>
    <w:p w:rsidR="00B65AC8" w:rsidRPr="00B65AC8" w:rsidRDefault="00B65AC8" w:rsidP="00B65AC8">
      <w:pPr>
        <w:autoSpaceDE w:val="0"/>
        <w:autoSpaceDN w:val="0"/>
        <w:adjustRightInd w:val="0"/>
        <w:spacing w:before="120" w:after="0" w:line="240" w:lineRule="auto"/>
        <w:ind w:firstLine="720"/>
        <w:jc w:val="both"/>
        <w:rPr>
          <w:rFonts w:eastAsia="Times New Roman" w:cs="Times New Roman"/>
          <w:b/>
          <w:bCs/>
          <w:sz w:val="28"/>
          <w:szCs w:val="28"/>
        </w:rPr>
      </w:pP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VI</w:t>
      </w:r>
    </w:p>
    <w:p w:rsidR="00B65AC8" w:rsidRPr="00B65AC8" w:rsidRDefault="00B65AC8" w:rsidP="00B65AC8">
      <w:pPr>
        <w:spacing w:after="0" w:line="240" w:lineRule="auto"/>
        <w:jc w:val="center"/>
        <w:rPr>
          <w:rFonts w:eastAsia="Times New Roman" w:cs="Times New Roman"/>
          <w:b/>
          <w:szCs w:val="26"/>
        </w:rPr>
      </w:pPr>
      <w:r w:rsidRPr="00B65AC8">
        <w:rPr>
          <w:rFonts w:eastAsia="Times New Roman" w:cs="Times New Roman"/>
          <w:b/>
          <w:szCs w:val="26"/>
        </w:rPr>
        <w:t xml:space="preserve">CHẾ ĐỘ </w:t>
      </w:r>
      <w:r w:rsidRPr="00B65AC8">
        <w:rPr>
          <w:rFonts w:eastAsia="Times New Roman" w:cs="Times New Roman"/>
          <w:b/>
          <w:bCs/>
          <w:szCs w:val="28"/>
        </w:rPr>
        <w:t>LÀM VI</w:t>
      </w:r>
      <w:r w:rsidRPr="00B65AC8">
        <w:rPr>
          <w:rFonts w:eastAsia="Times New Roman" w:cs="Times New Roman" w:hint="eastAsia"/>
          <w:b/>
          <w:bCs/>
          <w:szCs w:val="28"/>
        </w:rPr>
        <w:t>Ệ</w:t>
      </w:r>
      <w:r w:rsidRPr="00B65AC8">
        <w:rPr>
          <w:rFonts w:eastAsia="Times New Roman" w:cs="Times New Roman"/>
          <w:b/>
          <w:bCs/>
          <w:szCs w:val="28"/>
        </w:rPr>
        <w:t>C,</w:t>
      </w:r>
      <w:r w:rsidRPr="00B65AC8">
        <w:rPr>
          <w:rFonts w:eastAsia="Times New Roman" w:cs="Times New Roman"/>
          <w:b/>
          <w:szCs w:val="26"/>
        </w:rPr>
        <w:t xml:space="preserve"> HỘI HỌP, BÁO CÁO VÀ CUNG CẤP THÔNG TIN</w:t>
      </w:r>
    </w:p>
    <w:p w:rsidR="00B65AC8" w:rsidRPr="00B65AC8" w:rsidRDefault="00B65AC8" w:rsidP="00B65AC8">
      <w:pPr>
        <w:spacing w:before="120" w:after="0" w:line="240" w:lineRule="auto"/>
        <w:ind w:firstLine="709"/>
        <w:jc w:val="both"/>
        <w:rPr>
          <w:rFonts w:eastAsia="Times New Roman" w:cs="Times New Roman"/>
          <w:b/>
          <w:bCs/>
          <w:sz w:val="28"/>
          <w:szCs w:val="28"/>
        </w:rPr>
      </w:pPr>
    </w:p>
    <w:p w:rsidR="00B65AC8" w:rsidRPr="00B65AC8" w:rsidRDefault="00B65AC8" w:rsidP="00B65AC8">
      <w:pPr>
        <w:spacing w:before="120" w:after="0" w:line="240" w:lineRule="auto"/>
        <w:ind w:firstLine="709"/>
        <w:jc w:val="both"/>
        <w:rPr>
          <w:rFonts w:eastAsia="Times New Roman" w:cs="Times New Roman"/>
          <w:b/>
          <w:bCs/>
          <w:sz w:val="28"/>
          <w:szCs w:val="28"/>
        </w:rPr>
      </w:pPr>
      <w:r w:rsidRPr="00B65AC8">
        <w:rPr>
          <w:rFonts w:eastAsia="Times New Roman" w:cs="Times New Roman"/>
          <w:b/>
          <w:bCs/>
          <w:sz w:val="28"/>
          <w:szCs w:val="28"/>
        </w:rPr>
        <w:t>Điều 23. Chế độ làm việc:</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Hiệu trưởng, Phó Hiệu trưởng, Viên chức văn thư, thủ quỹ, kế toán, y tế, thư viện, thiết bị đồ dùng và các cá nhân khác (được Hiệu trưởng phân công): Làm việc theo giờ hành chính.</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xml:space="preserve">- Tổng phụ trách đội, giáo viên trực tuần: Có mặt tại trường từ khi trống báo hoạt động đầu giờ cho đến khi kết thức buổi học để triển khai, duy trì, kiểm tra các nề nếp hoạt động. </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xml:space="preserve">- Giáo viên: Đến sớm 10 phút so với tiết dạy. Thực hiện đầy đủ các buổi dạy, tiết dạy theo thời khoá biểu, lịch báo giảng. Không tự ý bỏ giờ, đổi giờ khi chưa được phép của Hiệu trưởng, Phó hiệu trưởng. Thực hiện nghiêm quy định nghỉ phép, nghỉ việc riêng. </w:t>
      </w:r>
    </w:p>
    <w:p w:rsidR="00B65AC8" w:rsidRPr="00B65AC8" w:rsidRDefault="00B65AC8" w:rsidP="00B65AC8">
      <w:pPr>
        <w:spacing w:before="120" w:after="0" w:line="240" w:lineRule="auto"/>
        <w:ind w:firstLine="709"/>
        <w:jc w:val="both"/>
        <w:rPr>
          <w:rFonts w:eastAsia="Times New Roman" w:cs="Times New Roman"/>
          <w:b/>
          <w:bCs/>
          <w:sz w:val="28"/>
          <w:szCs w:val="28"/>
        </w:rPr>
      </w:pPr>
      <w:r w:rsidRPr="00B65AC8">
        <w:rPr>
          <w:rFonts w:eastAsia="Times New Roman" w:cs="Times New Roman"/>
          <w:b/>
          <w:bCs/>
          <w:sz w:val="28"/>
          <w:szCs w:val="28"/>
        </w:rPr>
        <w:t>Điều 24. Chế độ họp:</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Hội nghị cán bộ, công chức, viên chức: mỗi năm 01 lần vào đầu năm học.</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Hội đồng giáo dục mỗi tháng họp 01 lần</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xml:space="preserve">- Tổ chuyên môn, tổ văn phòng mỗi tháng họp 02 lần </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Họp Chi bộ, tổ chức Đoàn thể:  mùng 03 hàng tháng</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Hội đồng thi đua khen thưởng họp cuối học kỳ I và họp cuối năm học. (Ngoài ra có thể họp đột xuất khi có yêu cầu của công việc).</w:t>
      </w:r>
    </w:p>
    <w:p w:rsidR="00B65AC8" w:rsidRPr="00B65AC8" w:rsidRDefault="00B65AC8" w:rsidP="00B65AC8">
      <w:pPr>
        <w:spacing w:before="120" w:after="0" w:line="240" w:lineRule="auto"/>
        <w:ind w:firstLine="709"/>
        <w:jc w:val="both"/>
        <w:rPr>
          <w:rFonts w:eastAsia="Times New Roman" w:cs="Times New Roman"/>
          <w:bCs/>
          <w:sz w:val="28"/>
          <w:szCs w:val="28"/>
        </w:rPr>
      </w:pPr>
      <w:r w:rsidRPr="00B65AC8">
        <w:rPr>
          <w:rFonts w:eastAsia="Times New Roman" w:cs="Times New Roman"/>
          <w:bCs/>
          <w:sz w:val="28"/>
          <w:szCs w:val="28"/>
        </w:rPr>
        <w:t>- Hội đồng trường họp 03 lần/năm học.</w:t>
      </w:r>
    </w:p>
    <w:p w:rsidR="00B65AC8" w:rsidRPr="00B65AC8" w:rsidRDefault="00B65AC8" w:rsidP="00B65AC8">
      <w:pPr>
        <w:spacing w:before="120" w:after="0" w:line="240" w:lineRule="auto"/>
        <w:ind w:firstLine="709"/>
        <w:jc w:val="both"/>
        <w:rPr>
          <w:rFonts w:eastAsia="Times New Roman" w:cs="Times New Roman"/>
          <w:sz w:val="28"/>
          <w:szCs w:val="28"/>
        </w:rPr>
      </w:pPr>
      <w:r w:rsidRPr="00B65AC8">
        <w:rPr>
          <w:rFonts w:eastAsia="Times New Roman" w:cs="Times New Roman"/>
          <w:bCs/>
          <w:sz w:val="28"/>
          <w:szCs w:val="28"/>
        </w:rPr>
        <w:t>- Ngoài ra, Hiệu trưởng triệu tập các cuộc họp để triển khai các văn bản, chỉ thị, nghị quyết hoặc giải quyết những công việc của trường</w:t>
      </w:r>
      <w:r w:rsidRPr="00B65AC8">
        <w:rPr>
          <w:rFonts w:eastAsia="Times New Roman" w:cs="Times New Roman"/>
          <w:sz w:val="28"/>
          <w:szCs w:val="28"/>
        </w:rPr>
        <w:t xml:space="preserve"> theo yêu cầu nhiệm vụ và tình hình thực tế.</w:t>
      </w:r>
      <w:r w:rsidRPr="00B65AC8">
        <w:rPr>
          <w:rFonts w:eastAsia="Times New Roman" w:cs="Times New Roman"/>
          <w:b/>
          <w:sz w:val="28"/>
          <w:szCs w:val="28"/>
        </w:rPr>
        <w:t xml:space="preserve"> </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 xml:space="preserve">Điều 25. Chế độ báo cáo: </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Cán bộ, giáo viên, nhân viên có trách nhiệm thực hiện nghiêm chế độ báo cáo định kỳ với Ban giám hiệu nhà trường về kết quả thực hiện các nhiệm vụ theo quy định. Trong trường hợp đột xuất, Ban giám hiệu có thể yêu cầu cấp dưới báo cáo một số vấn đề hoặc nội dung công việc cụ thể.</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Khi được nhà trường cử đi họp, học tập, công tác, người được cử đi họp có trách nhiệm báo cáo Hiệu trưởng về nội dung, kết quả các cuộc họp, đợt công tác </w:t>
      </w:r>
      <w:r w:rsidRPr="00B65AC8">
        <w:rPr>
          <w:rFonts w:eastAsia="Times New Roman" w:cs="Times New Roman"/>
          <w:sz w:val="28"/>
          <w:szCs w:val="28"/>
        </w:rPr>
        <w:lastRenderedPageBreak/>
        <w:t>chậm nhất 02 ngày kể từ khi cuộc họp, đợt công tác đó kết thúc; Đối với những nội dung quan trọng, đột xuất cần báo cáo ngay sau khi cuộc họp kết thúc (hoặc báo cáo qua điện thoại).</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26. Chế độ cung cấp thông tin và phát ngôn.</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1. Hiệu trưởng là người phát ngôn, cung cấp thông tin chính thức của trường </w:t>
      </w:r>
    </w:p>
    <w:p w:rsidR="00B65AC8" w:rsidRPr="00B65AC8" w:rsidRDefault="00B65AC8" w:rsidP="00B65AC8">
      <w:pPr>
        <w:spacing w:before="120" w:after="0" w:line="240" w:lineRule="auto"/>
        <w:jc w:val="both"/>
        <w:rPr>
          <w:rFonts w:eastAsia="Times New Roman" w:cs="Times New Roman"/>
          <w:sz w:val="28"/>
          <w:szCs w:val="28"/>
        </w:rPr>
      </w:pPr>
      <w:r w:rsidRPr="00B65AC8">
        <w:rPr>
          <w:rFonts w:eastAsia="Times New Roman" w:cs="Times New Roman"/>
          <w:sz w:val="28"/>
          <w:szCs w:val="28"/>
        </w:rPr>
        <w:t>cho báo chí và duyệt các thông tin của trưởng để đăng tải trên trang web nhà trường, của phòng GD&amp;ĐT quận và Cổng thông tin của Quận.</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2. Nghiêm cấm các cán bộ, giáo viên, công nhân viên trong nhà trường phát tán những thông tin không chính xác, không đúng bản chất sự việc làm ảnh hưởng đến hoạt động của nhà trường khi chưa được sự đồng ý của Hiệu trưởng.</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3. Mọi hành vi chia sẻ thông tin sự việc liên quan đến hoạt động của nhà trường trên trang cá nhân facebook, zalo và các trang mạng khác và có những bình luận không mang tính xây dựng là vi phạm các quy chế làm việc đã được quy định.</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4. Khi có sự việc nóng xảy ra mà các cơ quan thông tấn báo chí đến làm việc, Hiệu trưởng nhà trường sẽ xin ý kiến chỉ đạo của cấp trên và trực tiếp trả lời các cơ quan báo chí về sự việc xảy ra.</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5. Giáo viên, nhân viên nhà trường không được tự ý trả lời báo chí khi chưa có sự đồng ý của Hiệu trưởng nhà trường, nếu sự việc xảy ra không liên quan trực tiếp đến quyền lợi bản thân.</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VII</w:t>
      </w:r>
    </w:p>
    <w:p w:rsidR="00B65AC8" w:rsidRPr="00B65AC8" w:rsidRDefault="00B65AC8" w:rsidP="00B65AC8">
      <w:pPr>
        <w:spacing w:after="0" w:line="240" w:lineRule="auto"/>
        <w:jc w:val="center"/>
        <w:rPr>
          <w:rFonts w:eastAsia="Times New Roman" w:cs="Times New Roman"/>
          <w:b/>
          <w:szCs w:val="26"/>
        </w:rPr>
      </w:pPr>
      <w:r w:rsidRPr="00B65AC8">
        <w:rPr>
          <w:rFonts w:eastAsia="Times New Roman" w:cs="Times New Roman"/>
          <w:b/>
          <w:szCs w:val="26"/>
        </w:rPr>
        <w:t>QUY TRÌNH XỬ LÝ VĂN BẢN, XỬ LÝ SỰ VIỆC</w:t>
      </w:r>
    </w:p>
    <w:p w:rsidR="00B65AC8" w:rsidRPr="00B65AC8" w:rsidRDefault="00B65AC8" w:rsidP="00B65AC8">
      <w:pPr>
        <w:spacing w:before="120" w:after="0" w:line="240" w:lineRule="auto"/>
        <w:ind w:firstLine="720"/>
        <w:jc w:val="both"/>
        <w:rPr>
          <w:rFonts w:eastAsia="Times New Roman" w:cs="Times New Roman"/>
          <w:b/>
          <w:sz w:val="28"/>
          <w:szCs w:val="28"/>
        </w:rPr>
      </w:pP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27. Xử lý công văn, tài liệu đi:</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Nhân viên văn thư có trách nhiệm tham mưu soạn thảo các văn bản hành chính của nhà trường theo chỉ đạo của Hiệu trưởng và các Phó Hiệu trưởng.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2. Sau khi văn bản đã được trình ký theo đúng trình tự, thủ tục quy định, văn thư có trách nhiệm phát hành theo đúng quy trình và thời hạn. Thực hiện gửi - nhận văn bản điện tử (qua hộp thư công vụ điện tử) theo quy định của Quận. </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3. Công văn, tài liệu khẩn phải được xử lý theo chế độ khẩn; công văn, tài liệu mật, tối mật, tuyệt mật phải được xử lý theo chế độ mật, tối mật, tuyệt mật.</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28. Xử lý công văn, tài liệu đến:</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Công văn, tài liệu gửi đến hàng ngày phải được xử lý theo quy định và được xử lý theo nguyên tắc:</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lastRenderedPageBreak/>
        <w:t>a. Hiệu trưởng trực tiếp xử lý tất cả các công văn, tài liệu đến; trong trường hợp Hiệu trưởng đi vắng thì uỷ quyền cho Phó Hiệu trưởng xử lý thay;</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b. Phó Hiệu trưởng có trách nhiệm giao và kiểm tra việc thực hiện các nội dung của văn bản theo lĩnh vực được phân công phụ trách;</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c. Viên chức nhận văn bản, tài liệu trực tiếp có trách nhiệm quản lý văn bản đến, báo cáo đề xuất Hiệu trưởng, Phó Hiệu trưởng xử lý văn bản và không được xử lý văn bản khi chưa có ý kiến chỉ đạo của cấp trên.</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29. Chế độ bảo mật, lập hồ sơ và lưu trữ:</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Viên chức, nhân viên văn thư có nhiệm vụ nhiệm bảo quản văn bản, chấp hành chế độ mật, tối mật, tuyệt mật đối với tài liệu mật, tối mật, tuyệt mật được nhận hoặc được giao; giúp Hiệu trưởng kiểm tra, đôn đốc thực hiện công tác bảo mật theo đúng quy định hiện hành của Nhà nước;</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2. Viên chức và nhân viên của trường nếu cung cấp tài liệu, thông tin thuộc nội bộ quản lý ra bên ngoài phải báo cáo và xin ý kiến Hiệu trưởng và chỉ được cung cấp thông tin khi được Hiệu trưởng đồng ý;</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3. Cán bộ, giáo viên, nhân viên không được soạn thảo, lưu trữ các thông tin bí mật Nhà nước trên máy tính kết nối với mạng Internet; Khi soạn thảo văn bản “MẬT”, “TỐI MẬT”, “TUYỆT MẬT” soạn thảo xong phải lưu vào đĩa mềm và xoá ngay trước khi rời máy tính.</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4. Mỗi cá nhân được giao công việc có trách nhiệm lập hồ sơ công việc để lưu trữ theo quy định và cung cấp, bàn giao khi có yêu cầu của Ban giám hiệu.</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5. Các cá nhân lưu trữ tài liệu tại đơn vị theo đúng quy định về lưu trữ VT.</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30. Quy trình xử lý sự việc.</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1. Khi có bất kỳ sự việc nào xảy ra liên quan đến công tác quản lý, giảng dạy, học tập, chăm lo cho học sinh, hoạt động ngoại khóa…trong nhà trường, cán bộ, giáo viên, công nhân viên phải kịp thời báo cáo ngay cho Hiệu trưởng, lãnh đạo trực nhà trường được biết để kịp thời xử lý.</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 2. Khi xảy ra sự việc, Hiệu trưởng, lãnh đạo trực nhà trường và các giáo viên, nhân viên có liên quan phải tiến hành kiểm tra và khẩn trương xử lý, khắc phục ngay sự việc xảy ra nhằm bảo đảm an toàn tính mạng cho học sinh và các cán bộ, giáo viên và công nhân viên trong toàn trường…</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3. Sau khi giải quyết xong sự việc, BGH và các đoàn thể, tổ chức, các tổ trưởng CM, các giáo viên và các thành phần có liên quan sẽ tiến hành kiểm điểm, kiểm tra xác định trách nhiệm của từng cá nhân để có hướng và biện pháp xử lý.</w:t>
      </w:r>
    </w:p>
    <w:p w:rsidR="00B65AC8" w:rsidRPr="00B65AC8" w:rsidRDefault="00B65AC8" w:rsidP="00B65AC8">
      <w:pPr>
        <w:shd w:val="clear" w:color="auto" w:fill="FFFFFF"/>
        <w:spacing w:before="120" w:after="0" w:line="240" w:lineRule="auto"/>
        <w:ind w:firstLine="720"/>
        <w:jc w:val="both"/>
        <w:rPr>
          <w:rFonts w:eastAsia="Times New Roman" w:cs="Times New Roman"/>
          <w:sz w:val="28"/>
          <w:szCs w:val="28"/>
          <w:lang w:eastAsia="vi-VN"/>
        </w:rPr>
      </w:pPr>
      <w:r w:rsidRPr="00B65AC8">
        <w:rPr>
          <w:rFonts w:eastAsia="Times New Roman" w:cs="Times New Roman"/>
          <w:sz w:val="28"/>
          <w:szCs w:val="28"/>
          <w:lang w:eastAsia="vi-VN"/>
        </w:rPr>
        <w:t>4. Nhà trường sẽ có trách nhiệm báo cáo lên cấp trên về sự việc xảy ra trong trường để biết và xin ý kiến chỉ đạo tùy theo vụ việc cụ thể.</w:t>
      </w: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lastRenderedPageBreak/>
        <w:t>Ch</w:t>
      </w:r>
      <w:r w:rsidRPr="00B65AC8">
        <w:rPr>
          <w:rFonts w:eastAsia="Times New Roman" w:cs="Times New Roman" w:hint="eastAsia"/>
          <w:b/>
          <w:bCs/>
          <w:sz w:val="28"/>
          <w:szCs w:val="28"/>
        </w:rPr>
        <w:t>ươ</w:t>
      </w:r>
      <w:r w:rsidRPr="00B65AC8">
        <w:rPr>
          <w:rFonts w:eastAsia="Times New Roman" w:cs="Times New Roman"/>
          <w:b/>
          <w:bCs/>
          <w:sz w:val="28"/>
          <w:szCs w:val="28"/>
        </w:rPr>
        <w:t>ng VIII</w:t>
      </w: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TRÌNH CÔNG TÁC C</w:t>
      </w:r>
      <w:r w:rsidRPr="00B65AC8">
        <w:rPr>
          <w:rFonts w:eastAsia="Times New Roman" w:cs="Times New Roman" w:hint="eastAsia"/>
          <w:b/>
          <w:bCs/>
          <w:sz w:val="28"/>
          <w:szCs w:val="28"/>
        </w:rPr>
        <w:t>Ủ</w:t>
      </w:r>
      <w:r w:rsidRPr="00B65AC8">
        <w:rPr>
          <w:rFonts w:eastAsia="Times New Roman" w:cs="Times New Roman"/>
          <w:b/>
          <w:bCs/>
          <w:sz w:val="28"/>
          <w:szCs w:val="28"/>
        </w:rPr>
        <w:t>A TR</w:t>
      </w:r>
      <w:r w:rsidRPr="00B65AC8">
        <w:rPr>
          <w:rFonts w:eastAsia="Times New Roman" w:cs="Times New Roman" w:hint="eastAsia"/>
          <w:b/>
          <w:bCs/>
          <w:sz w:val="28"/>
          <w:szCs w:val="28"/>
        </w:rPr>
        <w:t>ƯỜ</w:t>
      </w:r>
      <w:r w:rsidRPr="00B65AC8">
        <w:rPr>
          <w:rFonts w:eastAsia="Times New Roman" w:cs="Times New Roman"/>
          <w:b/>
          <w:bCs/>
          <w:sz w:val="28"/>
          <w:szCs w:val="28"/>
        </w:rPr>
        <w:t>NG</w:t>
      </w:r>
    </w:p>
    <w:p w:rsidR="00B65AC8" w:rsidRPr="00B65AC8" w:rsidRDefault="00B65AC8" w:rsidP="00B65AC8">
      <w:pPr>
        <w:spacing w:before="120" w:after="0" w:line="240" w:lineRule="auto"/>
        <w:ind w:firstLine="720"/>
        <w:jc w:val="both"/>
        <w:rPr>
          <w:rFonts w:eastAsia="Times New Roman" w:cs="Times New Roman"/>
          <w:b/>
          <w:sz w:val="28"/>
          <w:szCs w:val="28"/>
        </w:rPr>
      </w:pP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31. Chương trình công tác</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1. Chương trình công tác năm được xây dựng từ 01/9 hàng năm (trước khi khai giảng năm học mới)</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2. Chương trình công tác tháng: Căn cứ vào yêu cầu nhiệm vụ của chương trình công tác năm và các nhiệm vụ phát sinh, hàng tháng để xây dựng kế hoạch các nhiệm vụ công tác trọng tâm hàng tháng, thời gian chậm nhất vào ngày 30 hàng tháng;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3. Chương trình công tác tuần: Lịch công tác hàng tuần của nhà trường được xây dựng vào chiều thứ sáu hàng tuần (sau khi có lịch của quận), Nhân viên văn thư xây dựng lịch trình Hiệu trưởng duyệt và niêm yết công khai chậm nhất 9h00 sáng Thứ 2 hàng tuần để cán bộ, giáo viên, nhân viên biết và thực hiện.</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4. Chương trình công tác ngày: Căn cứ Lịch công tác tuần đã phê duyệt và Thời khóa biểu của các lớp học; cán bộ, giáo viên, nhân viên chủ động triển khai thực hiện các công việc và các nhiệm vụ đột xuất phát sinh khác theo chỉ đạo của Ban giám hiệu. </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32. Công tác tự kiểm tra.</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 xml:space="preserve">Hàng năm trường xây dựng Kế hoạch tự kiểm tra trong nội bộ đơn vị chậm nhất ngày 30/9 hàng năm. </w:t>
      </w:r>
    </w:p>
    <w:p w:rsidR="00B65AC8" w:rsidRPr="00B65AC8" w:rsidRDefault="00B65AC8" w:rsidP="00B65AC8">
      <w:pPr>
        <w:spacing w:before="120" w:after="0" w:line="240" w:lineRule="auto"/>
        <w:ind w:firstLine="720"/>
        <w:jc w:val="both"/>
        <w:rPr>
          <w:rFonts w:eastAsia="Times New Roman" w:cs="Times New Roman"/>
          <w:sz w:val="28"/>
          <w:szCs w:val="20"/>
        </w:rPr>
      </w:pPr>
      <w:r w:rsidRPr="00B65AC8">
        <w:rPr>
          <w:rFonts w:eastAsia="Times New Roman" w:cs="Times New Roman"/>
          <w:sz w:val="28"/>
          <w:szCs w:val="20"/>
        </w:rPr>
        <w:t xml:space="preserve">Hiệu trưởng chỉ đạo chung công tác tự kiểm tra của đơn vị, tiến hành kiểm tra đột xuất các bộ phận và từng cán bộ, giáo viên, nhân viên theo các nội dung xây dựng trong kế hoạch; Chỉ đạo giải quyết khắc phục các tồn tại các vấn đề phát hiện trong quá trình kiểm tra. </w:t>
      </w:r>
    </w:p>
    <w:p w:rsidR="00B65AC8" w:rsidRPr="00B65AC8" w:rsidRDefault="00B65AC8" w:rsidP="00B65AC8">
      <w:pPr>
        <w:spacing w:before="120" w:after="0" w:line="240" w:lineRule="auto"/>
        <w:ind w:firstLine="720"/>
        <w:jc w:val="both"/>
        <w:rPr>
          <w:rFonts w:eastAsia="Times New Roman" w:cs="Times New Roman"/>
          <w:sz w:val="28"/>
          <w:szCs w:val="20"/>
        </w:rPr>
      </w:pPr>
      <w:r w:rsidRPr="00B65AC8">
        <w:rPr>
          <w:rFonts w:eastAsia="Times New Roman" w:cs="Times New Roman"/>
          <w:sz w:val="28"/>
          <w:szCs w:val="20"/>
        </w:rPr>
        <w:t>Các Phó hiệu trưởng chịu trách nhiệm triển khai các hoạt động tự kiểm tra và kiểm tra chéo việc thực hiện nhiệm vụ của các bộ phận, các tổ chuyên môn theo nội dung kế hoạch đề ra; Căn cứ kết quả kiểm tra, tham mưu Hiệu trưởng những giải pháp công tác nhằm khắc phục những tồn tại (nếu có) trong quá trình tổ chức thực hiện nhiệm vụ; đề xuất xem xét trách nhiệm đối với các cá nhân thực hiện không nghiêm túc, thiếu trách nhiệm trong thực hiện nhiệm vụ chuyên môn trong công tác giảng dạy hoặc có các hành vi vi phạm kỷ luật, vi phạm pháp luật.</w:t>
      </w:r>
    </w:p>
    <w:p w:rsidR="00B65AC8" w:rsidRPr="00B65AC8" w:rsidRDefault="00B65AC8" w:rsidP="00B65AC8">
      <w:pPr>
        <w:spacing w:before="120" w:after="0" w:line="240" w:lineRule="auto"/>
        <w:ind w:firstLine="720"/>
        <w:jc w:val="both"/>
        <w:rPr>
          <w:rFonts w:eastAsia="Times New Roman" w:cs="Times New Roman"/>
          <w:b/>
          <w:sz w:val="28"/>
          <w:szCs w:val="20"/>
        </w:rPr>
      </w:pPr>
      <w:r w:rsidRPr="00B65AC8">
        <w:rPr>
          <w:rFonts w:eastAsia="Times New Roman" w:cs="Times New Roman"/>
          <w:b/>
          <w:sz w:val="28"/>
          <w:szCs w:val="20"/>
        </w:rPr>
        <w:t>Điều 33. Đánh giá xếp loại cán bộ, viên chức, nhân viên:</w:t>
      </w:r>
    </w:p>
    <w:p w:rsidR="00B65AC8" w:rsidRPr="00B65AC8" w:rsidRDefault="00B65AC8" w:rsidP="00B65AC8">
      <w:pPr>
        <w:spacing w:before="120" w:after="0" w:line="240" w:lineRule="auto"/>
        <w:ind w:firstLine="720"/>
        <w:jc w:val="both"/>
        <w:rPr>
          <w:rFonts w:eastAsia="Times New Roman" w:cs="Times New Roman"/>
          <w:color w:val="FF0000"/>
          <w:spacing w:val="-4"/>
          <w:sz w:val="28"/>
          <w:szCs w:val="24"/>
        </w:rPr>
      </w:pPr>
      <w:r w:rsidRPr="00B65AC8">
        <w:rPr>
          <w:rFonts w:eastAsia="Times New Roman" w:cs="Times New Roman"/>
          <w:spacing w:val="-4"/>
          <w:sz w:val="28"/>
          <w:szCs w:val="20"/>
        </w:rPr>
        <w:t xml:space="preserve">1. Thực hiện đánh giá, xếp loại cán bộ, viên chức, nhân viên theo </w:t>
      </w:r>
      <w:r w:rsidRPr="00B65AC8">
        <w:rPr>
          <w:rFonts w:eastAsia="Times New Roman" w:cs="Times New Roman"/>
          <w:spacing w:val="-4"/>
          <w:sz w:val="28"/>
          <w:szCs w:val="24"/>
        </w:rPr>
        <w:t>Công văn hướng dẫn số: 2733/HD-SNV ngày 08/11/2016 của sở Nội vụ thành phố Hà Nội về việc đánh giá cán bộ, công chức, viên chức làm việc trong cơ quan nhà nước, đơn vị sự nghiệp công lập</w:t>
      </w:r>
      <w:r w:rsidRPr="00B65AC8">
        <w:rPr>
          <w:rFonts w:eastAsia="Times New Roman" w:cs="Times New Roman"/>
          <w:color w:val="FF0000"/>
          <w:spacing w:val="-4"/>
          <w:sz w:val="28"/>
          <w:szCs w:val="24"/>
        </w:rPr>
        <w:t xml:space="preserve">. </w:t>
      </w:r>
    </w:p>
    <w:p w:rsidR="00B65AC8" w:rsidRPr="00B65AC8" w:rsidRDefault="00B65AC8" w:rsidP="00B65AC8">
      <w:pPr>
        <w:spacing w:before="120" w:after="0" w:line="240" w:lineRule="auto"/>
        <w:ind w:firstLine="720"/>
        <w:jc w:val="both"/>
        <w:rPr>
          <w:rFonts w:eastAsia="Times New Roman" w:cs="Times New Roman"/>
          <w:sz w:val="28"/>
          <w:szCs w:val="20"/>
        </w:rPr>
      </w:pPr>
      <w:r w:rsidRPr="00B65AC8">
        <w:rPr>
          <w:rFonts w:eastAsia="Times New Roman" w:cs="Times New Roman"/>
          <w:sz w:val="28"/>
          <w:szCs w:val="20"/>
        </w:rPr>
        <w:lastRenderedPageBreak/>
        <w:t>2. Thực hiện đánh giá, xếp loại cán bộ, viên chức, nhân viên theo quy định của UBND Quận tại Quyết định 3610/QĐ-UBND ngày 11/9/2018, cụ thể:</w:t>
      </w:r>
    </w:p>
    <w:p w:rsidR="00B65AC8" w:rsidRPr="00B65AC8" w:rsidRDefault="00B65AC8" w:rsidP="00B65AC8">
      <w:pPr>
        <w:spacing w:before="120" w:after="0" w:line="240" w:lineRule="auto"/>
        <w:ind w:firstLine="720"/>
        <w:jc w:val="both"/>
        <w:rPr>
          <w:rFonts w:eastAsia="Times New Roman" w:cs="Times New Roman"/>
          <w:sz w:val="28"/>
          <w:szCs w:val="20"/>
        </w:rPr>
      </w:pPr>
      <w:r w:rsidRPr="00B65AC8">
        <w:rPr>
          <w:rFonts w:eastAsia="Times New Roman" w:cs="Times New Roman"/>
          <w:sz w:val="28"/>
          <w:szCs w:val="20"/>
        </w:rPr>
        <w:t>a) Ban giám hiệu, GV, NV, LĐHĐ nhà trường thực hiện đánh giá xếp loại hàng tháng.</w:t>
      </w:r>
    </w:p>
    <w:p w:rsidR="00B65AC8" w:rsidRPr="00B65AC8" w:rsidRDefault="00B65AC8" w:rsidP="00B65AC8">
      <w:pPr>
        <w:spacing w:before="120" w:after="0" w:line="240" w:lineRule="auto"/>
        <w:ind w:firstLine="720"/>
        <w:jc w:val="both"/>
        <w:rPr>
          <w:rFonts w:eastAsia="Times New Roman" w:cs="Times New Roman"/>
          <w:color w:val="FF0000"/>
          <w:sz w:val="28"/>
          <w:szCs w:val="20"/>
        </w:rPr>
      </w:pPr>
      <w:r w:rsidRPr="00B65AC8">
        <w:rPr>
          <w:rFonts w:eastAsia="Times New Roman" w:cs="Times New Roman"/>
          <w:sz w:val="28"/>
          <w:szCs w:val="20"/>
        </w:rPr>
        <w:t>b) Kết quả đánh giá xếp loại hàng tháng là một trong những căn cứ chính</w:t>
      </w:r>
      <w:r w:rsidRPr="00B65AC8">
        <w:rPr>
          <w:rFonts w:eastAsia="Times New Roman" w:cs="Times New Roman"/>
          <w:color w:val="FF0000"/>
          <w:sz w:val="28"/>
          <w:szCs w:val="20"/>
        </w:rPr>
        <w:t xml:space="preserve"> </w:t>
      </w:r>
      <w:r w:rsidRPr="00B65AC8">
        <w:rPr>
          <w:rFonts w:eastAsia="Times New Roman" w:cs="Times New Roman"/>
          <w:sz w:val="28"/>
          <w:szCs w:val="20"/>
        </w:rPr>
        <w:t>để đánh giá, xếp loại viên chức hàng quý, hàng năm và là cơ sở để bố trí, sử dụng, quy hoạch, đề bạt, đào tạo, bồi dưỡng, khen thưởng, kỷ luật và thực hiện các chế độ chính sách quy định.</w:t>
      </w:r>
    </w:p>
    <w:p w:rsidR="00B65AC8" w:rsidRPr="00B65AC8" w:rsidRDefault="00B65AC8" w:rsidP="00B65AC8">
      <w:pPr>
        <w:spacing w:before="120" w:after="0" w:line="240" w:lineRule="auto"/>
        <w:jc w:val="both"/>
        <w:rPr>
          <w:rFonts w:eastAsia="Times New Roman" w:cs="Times New Roman"/>
          <w:sz w:val="28"/>
          <w:szCs w:val="28"/>
        </w:rPr>
      </w:pPr>
      <w:r w:rsidRPr="00B65AC8">
        <w:rPr>
          <w:rFonts w:eastAsia="Times New Roman" w:cs="Times New Roman"/>
          <w:sz w:val="28"/>
          <w:szCs w:val="20"/>
        </w:rPr>
        <w:t xml:space="preserve">         3. Đánh giá giáo viên theo chuẩn nghề nghiệp (Thông tư số 20/2018/TT-BGDĐT ngày 22/8/2018), Đánh giá hiệu trưởng, phó hiệu trưởng theo chuẩn hiệu trưởng (Thông tư số: Số 14/2018/TT-BGDĐT ngày 20/7/2018)</w:t>
      </w:r>
      <w:r w:rsidRPr="00B65AC8">
        <w:rPr>
          <w:rFonts w:eastAsia="Times New Roman" w:cs="Times New Roman"/>
          <w:sz w:val="28"/>
          <w:szCs w:val="28"/>
        </w:rPr>
        <w:t>.</w:t>
      </w:r>
    </w:p>
    <w:p w:rsidR="00B65AC8" w:rsidRPr="00B65AC8" w:rsidRDefault="00B65AC8" w:rsidP="00B65AC8">
      <w:pPr>
        <w:spacing w:after="0" w:line="240" w:lineRule="auto"/>
        <w:jc w:val="center"/>
        <w:rPr>
          <w:rFonts w:eastAsia="Times New Roman" w:cs="Times New Roman"/>
          <w:b/>
          <w:bCs/>
          <w:sz w:val="28"/>
          <w:szCs w:val="28"/>
        </w:rPr>
      </w:pPr>
    </w:p>
    <w:p w:rsidR="00B65AC8" w:rsidRPr="00B65AC8" w:rsidRDefault="00B65AC8" w:rsidP="00B65AC8">
      <w:pPr>
        <w:spacing w:after="0" w:line="240" w:lineRule="auto"/>
        <w:jc w:val="center"/>
        <w:rPr>
          <w:rFonts w:eastAsia="Times New Roman" w:cs="Times New Roman"/>
          <w:b/>
          <w:bCs/>
          <w:sz w:val="28"/>
          <w:szCs w:val="28"/>
        </w:rPr>
      </w:pPr>
      <w:r w:rsidRPr="00B65AC8">
        <w:rPr>
          <w:rFonts w:eastAsia="Times New Roman" w:cs="Times New Roman"/>
          <w:b/>
          <w:bCs/>
          <w:sz w:val="28"/>
          <w:szCs w:val="28"/>
        </w:rPr>
        <w:t>Ch</w:t>
      </w:r>
      <w:r w:rsidRPr="00B65AC8">
        <w:rPr>
          <w:rFonts w:eastAsia="Times New Roman" w:cs="Times New Roman" w:hint="eastAsia"/>
          <w:b/>
          <w:bCs/>
          <w:sz w:val="28"/>
          <w:szCs w:val="28"/>
        </w:rPr>
        <w:t>ươ</w:t>
      </w:r>
      <w:r w:rsidRPr="00B65AC8">
        <w:rPr>
          <w:rFonts w:eastAsia="Times New Roman" w:cs="Times New Roman"/>
          <w:b/>
          <w:bCs/>
          <w:sz w:val="28"/>
          <w:szCs w:val="28"/>
        </w:rPr>
        <w:t>ng IX</w:t>
      </w:r>
    </w:p>
    <w:p w:rsidR="00B65AC8" w:rsidRPr="00B65AC8" w:rsidRDefault="00B65AC8" w:rsidP="00B65AC8">
      <w:pPr>
        <w:spacing w:after="0" w:line="240" w:lineRule="auto"/>
        <w:jc w:val="center"/>
        <w:rPr>
          <w:rFonts w:eastAsia="Times New Roman" w:cs="Times New Roman"/>
          <w:b/>
          <w:bCs/>
          <w:szCs w:val="26"/>
        </w:rPr>
      </w:pPr>
      <w:r w:rsidRPr="00B65AC8">
        <w:rPr>
          <w:rFonts w:eastAsia="Times New Roman" w:cs="Times New Roman"/>
          <w:b/>
          <w:bCs/>
          <w:szCs w:val="26"/>
        </w:rPr>
        <w:t>ĐIỀU KHOẢN THI HÀNH</w:t>
      </w:r>
    </w:p>
    <w:p w:rsidR="00B65AC8" w:rsidRPr="00B65AC8" w:rsidRDefault="00B65AC8" w:rsidP="00B65AC8">
      <w:pPr>
        <w:spacing w:before="120" w:after="0" w:line="240" w:lineRule="auto"/>
        <w:ind w:firstLine="720"/>
        <w:jc w:val="both"/>
        <w:rPr>
          <w:rFonts w:eastAsia="Times New Roman" w:cs="Times New Roman"/>
          <w:sz w:val="32"/>
          <w:szCs w:val="28"/>
        </w:rPr>
      </w:pPr>
      <w:r w:rsidRPr="00B65AC8">
        <w:rPr>
          <w:rFonts w:eastAsia="Times New Roman" w:cs="Times New Roman"/>
          <w:b/>
          <w:bCs/>
          <w:sz w:val="28"/>
          <w:szCs w:val="28"/>
        </w:rPr>
        <w:t>Điều 34</w:t>
      </w:r>
      <w:r w:rsidRPr="00B65AC8">
        <w:rPr>
          <w:rFonts w:eastAsia="Times New Roman" w:cs="Times New Roman"/>
          <w:sz w:val="28"/>
          <w:szCs w:val="28"/>
        </w:rPr>
        <w:t xml:space="preserve">. </w:t>
      </w:r>
      <w:r w:rsidRPr="00B65AC8">
        <w:rPr>
          <w:rFonts w:eastAsia="Times New Roman" w:cs="Times New Roman"/>
          <w:b/>
          <w:sz w:val="28"/>
          <w:szCs w:val="28"/>
        </w:rPr>
        <w:t>Khen thưởng:</w:t>
      </w:r>
    </w:p>
    <w:p w:rsidR="00B65AC8" w:rsidRPr="00B65AC8" w:rsidRDefault="00B65AC8" w:rsidP="00B65AC8">
      <w:pPr>
        <w:spacing w:before="120" w:after="0" w:line="240" w:lineRule="auto"/>
        <w:jc w:val="both"/>
        <w:rPr>
          <w:rFonts w:eastAsia="Times New Roman" w:cs="Times New Roman"/>
          <w:sz w:val="28"/>
          <w:szCs w:val="28"/>
        </w:rPr>
      </w:pPr>
      <w:r w:rsidRPr="00B65AC8">
        <w:rPr>
          <w:rFonts w:eastAsia="Times New Roman" w:cs="Times New Roman"/>
          <w:sz w:val="28"/>
          <w:szCs w:val="28"/>
        </w:rPr>
        <w:tab/>
        <w:t xml:space="preserve">1. Mọi cán bộ, viên chức, giáo viên, nhân viên tham gia phong trào thi đua đều phải có đăng ký thi đua; không đăng ký thi đua sẽ không được xem xét, công nhận. Các cá nhân hoàn thành xuất sắc nhiệm vụ, có sáng kiến, sáng tạo được đề nghị UBND Quận khen thưởng theo quy định. </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sz w:val="28"/>
          <w:szCs w:val="28"/>
        </w:rPr>
        <w:t>2. Việc tuân thủ Quy chế làm việc được coi là một trong những tiêu chí để bình xét thi đua khen thưởng.</w:t>
      </w:r>
    </w:p>
    <w:p w:rsidR="00B65AC8" w:rsidRPr="00B65AC8" w:rsidRDefault="00B65AC8" w:rsidP="00B65AC8">
      <w:pPr>
        <w:spacing w:before="120" w:after="0" w:line="240" w:lineRule="auto"/>
        <w:ind w:firstLine="720"/>
        <w:jc w:val="both"/>
        <w:rPr>
          <w:rFonts w:eastAsia="Times New Roman" w:cs="Times New Roman"/>
          <w:sz w:val="28"/>
          <w:szCs w:val="28"/>
        </w:rPr>
      </w:pPr>
      <w:r w:rsidRPr="00B65AC8">
        <w:rPr>
          <w:rFonts w:eastAsia="Times New Roman" w:cs="Times New Roman"/>
          <w:b/>
          <w:bCs/>
          <w:sz w:val="28"/>
          <w:szCs w:val="28"/>
        </w:rPr>
        <w:t>Điều 35</w:t>
      </w:r>
      <w:r w:rsidRPr="00B65AC8">
        <w:rPr>
          <w:rFonts w:eastAsia="Times New Roman" w:cs="Times New Roman"/>
          <w:sz w:val="28"/>
          <w:szCs w:val="28"/>
        </w:rPr>
        <w:t xml:space="preserve">. </w:t>
      </w:r>
      <w:r w:rsidRPr="00B65AC8">
        <w:rPr>
          <w:rFonts w:eastAsia="Times New Roman" w:cs="Times New Roman"/>
          <w:b/>
          <w:sz w:val="28"/>
          <w:szCs w:val="28"/>
        </w:rPr>
        <w:t>Xử lý vi phạm:</w:t>
      </w:r>
    </w:p>
    <w:p w:rsidR="00B65AC8" w:rsidRPr="00B65AC8" w:rsidRDefault="00B65AC8" w:rsidP="00B65AC8">
      <w:pPr>
        <w:spacing w:before="120" w:after="0" w:line="240" w:lineRule="auto"/>
        <w:ind w:firstLine="720"/>
        <w:jc w:val="both"/>
        <w:rPr>
          <w:rFonts w:eastAsia="Times New Roman" w:cs="Times New Roman"/>
          <w:b/>
          <w:bCs/>
          <w:sz w:val="28"/>
          <w:szCs w:val="28"/>
        </w:rPr>
      </w:pPr>
      <w:r w:rsidRPr="00B65AC8">
        <w:rPr>
          <w:rFonts w:eastAsia="Times New Roman" w:cs="Times New Roman"/>
          <w:sz w:val="28"/>
          <w:szCs w:val="28"/>
        </w:rPr>
        <w:t>Cán bộ, viên chức, giáo viên, nhân viên vi phạm tuỳ theo tính chất, mức độ sẽ bị phê bình hoặc xử lý kỷ luật theo quy định.</w:t>
      </w:r>
      <w:r w:rsidRPr="00B65AC8">
        <w:rPr>
          <w:rFonts w:eastAsia="Times New Roman" w:cs="Times New Roman"/>
          <w:b/>
          <w:bCs/>
          <w:sz w:val="28"/>
          <w:szCs w:val="28"/>
        </w:rPr>
        <w:t xml:space="preserve"> </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b/>
          <w:sz w:val="28"/>
          <w:szCs w:val="28"/>
        </w:rPr>
        <w:t>Điều 36. Tổ chức thực hiện.</w:t>
      </w:r>
    </w:p>
    <w:p w:rsidR="00B65AC8" w:rsidRPr="00B65AC8" w:rsidRDefault="00B65AC8" w:rsidP="00B65AC8">
      <w:pPr>
        <w:spacing w:before="120" w:after="0" w:line="240" w:lineRule="auto"/>
        <w:ind w:firstLine="720"/>
        <w:jc w:val="both"/>
        <w:rPr>
          <w:rFonts w:eastAsia="Times New Roman" w:cs="Times New Roman"/>
          <w:b/>
          <w:sz w:val="28"/>
          <w:szCs w:val="28"/>
        </w:rPr>
      </w:pPr>
      <w:r w:rsidRPr="00B65AC8">
        <w:rPr>
          <w:rFonts w:eastAsia="Times New Roman" w:cs="Times New Roman"/>
          <w:sz w:val="28"/>
          <w:szCs w:val="28"/>
        </w:rPr>
        <w:t>Quy chế của trường gồm 9 chương, 36 điều. Quy chế làm việc có hiệu lực thực hiện thống nhất trong toàn trường. Hiệu trưởng có trách nhiệm phổ biến, triển khai thực hiện Quy chế làm việc của trường đến cán bộ, viên chức, giáo viên, nhân viên trong toàn trường để biết và thực hiện.</w:t>
      </w:r>
      <w:r w:rsidRPr="00B65AC8">
        <w:rPr>
          <w:rFonts w:eastAsia="Times New Roman" w:cs="Times New Roman"/>
          <w:b/>
          <w:sz w:val="28"/>
          <w:szCs w:val="28"/>
        </w:rPr>
        <w:t xml:space="preserve"> </w:t>
      </w:r>
      <w:r w:rsidRPr="00B65AC8">
        <w:rPr>
          <w:rFonts w:eastAsia="Times New Roman" w:cs="Times New Roman"/>
          <w:sz w:val="28"/>
          <w:szCs w:val="28"/>
        </w:rPr>
        <w:t>Quá trình thực hiện nếu có vướng mắc, các cá nhân kịp thời đề xuất ý kiến với Hiệu trưởng./.</w:t>
      </w:r>
      <w:r w:rsidRPr="00B65AC8">
        <w:rPr>
          <w:rFonts w:eastAsia="Times New Roman" w:cs="Times New Roman"/>
          <w:b/>
          <w:sz w:val="28"/>
          <w:szCs w:val="28"/>
        </w:rPr>
        <w:t xml:space="preserve">  </w:t>
      </w:r>
    </w:p>
    <w:p w:rsidR="00B65AC8" w:rsidRPr="00B65AC8" w:rsidRDefault="00B65AC8" w:rsidP="00B65AC8">
      <w:pPr>
        <w:spacing w:before="120" w:after="0" w:line="240" w:lineRule="auto"/>
        <w:rPr>
          <w:rFonts w:eastAsia="Times New Roman" w:cs="Times New Roman"/>
          <w:b/>
          <w:bCs/>
          <w:sz w:val="28"/>
          <w:szCs w:val="28"/>
          <w:lang w:val="vi-VN"/>
        </w:rPr>
      </w:pPr>
    </w:p>
    <w:p w:rsidR="00657D23" w:rsidRDefault="00657D23"/>
    <w:sectPr w:rsidR="00657D23" w:rsidSect="00A62124">
      <w:headerReference w:type="default" r:id="rId7"/>
      <w:footerReference w:type="even" r:id="rId8"/>
      <w:footerReference w:type="default" r:id="rId9"/>
      <w:headerReference w:type="first" r:id="rId10"/>
      <w:footerReference w:type="first" r:id="rId11"/>
      <w:pgSz w:w="12240" w:h="15840"/>
      <w:pgMar w:top="1134" w:right="1134" w:bottom="1134" w:left="1701"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A94" w:rsidRDefault="00B27A94">
      <w:pPr>
        <w:spacing w:after="0" w:line="240" w:lineRule="auto"/>
      </w:pPr>
      <w:r>
        <w:separator/>
      </w:r>
    </w:p>
  </w:endnote>
  <w:endnote w:type="continuationSeparator" w:id="0">
    <w:p w:rsidR="00B27A94" w:rsidRDefault="00B2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0CF" w:rsidRDefault="0054275A" w:rsidP="003A5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0CF" w:rsidRDefault="00B27A94" w:rsidP="00E506E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0CF" w:rsidRDefault="00B27A94" w:rsidP="003A59EA">
    <w:pPr>
      <w:pStyle w:val="Footer"/>
      <w:framePr w:wrap="around" w:vAnchor="text" w:hAnchor="margin" w:xAlign="right" w:y="1"/>
      <w:rPr>
        <w:rStyle w:val="PageNumber"/>
      </w:rPr>
    </w:pPr>
  </w:p>
  <w:p w:rsidR="001D40CF" w:rsidRDefault="00B27A94" w:rsidP="00E506E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B19" w:rsidRPr="00FD1B19" w:rsidRDefault="00B27A94" w:rsidP="00FD1B19">
    <w:pPr>
      <w:pStyle w:val="Footer"/>
      <w:rPr>
        <w:lang w:val="en-US"/>
      </w:rPr>
    </w:pPr>
  </w:p>
  <w:p w:rsidR="001D40CF" w:rsidRDefault="00B27A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A94" w:rsidRDefault="00B27A94">
      <w:pPr>
        <w:spacing w:after="0" w:line="240" w:lineRule="auto"/>
      </w:pPr>
      <w:r>
        <w:separator/>
      </w:r>
    </w:p>
  </w:footnote>
  <w:footnote w:type="continuationSeparator" w:id="0">
    <w:p w:rsidR="00B27A94" w:rsidRDefault="00B2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B19" w:rsidRDefault="0054275A">
    <w:pPr>
      <w:pStyle w:val="Header"/>
      <w:jc w:val="center"/>
    </w:pPr>
    <w:r>
      <w:fldChar w:fldCharType="begin"/>
    </w:r>
    <w:r>
      <w:instrText xml:space="preserve"> PAGE   \* MERGEFORMAT </w:instrText>
    </w:r>
    <w:r>
      <w:fldChar w:fldCharType="separate"/>
    </w:r>
    <w:r w:rsidR="00EF5A47">
      <w:rPr>
        <w:noProof/>
      </w:rPr>
      <w:t>2</w:t>
    </w:r>
    <w:r>
      <w:rPr>
        <w:noProof/>
      </w:rPr>
      <w:fldChar w:fldCharType="end"/>
    </w:r>
  </w:p>
  <w:p w:rsidR="00FD1B19" w:rsidRDefault="00B27A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B19" w:rsidRDefault="00B27A94">
    <w:pPr>
      <w:pStyle w:val="Header"/>
      <w:jc w:val="center"/>
    </w:pPr>
  </w:p>
  <w:p w:rsidR="00FD1B19" w:rsidRDefault="00B27A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C79"/>
    <w:multiLevelType w:val="hybridMultilevel"/>
    <w:tmpl w:val="B43013BE"/>
    <w:lvl w:ilvl="0" w:tplc="84BA78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10123"/>
    <w:multiLevelType w:val="hybridMultilevel"/>
    <w:tmpl w:val="FF7E4120"/>
    <w:lvl w:ilvl="0" w:tplc="659C7F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1873DB"/>
    <w:multiLevelType w:val="hybridMultilevel"/>
    <w:tmpl w:val="F0268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7666B"/>
    <w:multiLevelType w:val="hybridMultilevel"/>
    <w:tmpl w:val="D25A6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400D84"/>
    <w:multiLevelType w:val="hybridMultilevel"/>
    <w:tmpl w:val="AE64C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E506C"/>
    <w:multiLevelType w:val="hybridMultilevel"/>
    <w:tmpl w:val="BF686F50"/>
    <w:lvl w:ilvl="0" w:tplc="5F106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8F4C99"/>
    <w:multiLevelType w:val="hybridMultilevel"/>
    <w:tmpl w:val="9CAE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C6BC8"/>
    <w:multiLevelType w:val="hybridMultilevel"/>
    <w:tmpl w:val="C1D0F552"/>
    <w:lvl w:ilvl="0" w:tplc="6A9422A0">
      <w:start w:val="1"/>
      <w:numFmt w:val="decimal"/>
      <w:lvlText w:val="%1."/>
      <w:lvlJc w:val="left"/>
      <w:pPr>
        <w:ind w:left="1069" w:hanging="360"/>
      </w:pPr>
      <w:rPr>
        <w:rFonts w:ascii="Times New Roman" w:hAnsi="Times New Roman" w:cs="Times New Roman"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C8"/>
    <w:rsid w:val="002F61EE"/>
    <w:rsid w:val="0054275A"/>
    <w:rsid w:val="00657D23"/>
    <w:rsid w:val="00775A65"/>
    <w:rsid w:val="00A03E9C"/>
    <w:rsid w:val="00B27A94"/>
    <w:rsid w:val="00B65AC8"/>
    <w:rsid w:val="00EF5A47"/>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B8AA"/>
  <w15:docId w15:val="{DE675099-EB10-456F-AB0F-823B1D06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65AC8"/>
  </w:style>
  <w:style w:type="paragraph" w:styleId="Footer">
    <w:name w:val="footer"/>
    <w:basedOn w:val="Normal"/>
    <w:link w:val="FooterChar"/>
    <w:uiPriority w:val="99"/>
    <w:rsid w:val="00B65AC8"/>
    <w:pPr>
      <w:tabs>
        <w:tab w:val="center" w:pos="4320"/>
        <w:tab w:val="right" w:pos="864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B65AC8"/>
    <w:rPr>
      <w:rFonts w:eastAsia="Times New Roman" w:cs="Times New Roman"/>
      <w:sz w:val="24"/>
      <w:szCs w:val="24"/>
      <w:lang w:val="x-none" w:eastAsia="x-none"/>
    </w:rPr>
  </w:style>
  <w:style w:type="character" w:styleId="PageNumber">
    <w:name w:val="page number"/>
    <w:basedOn w:val="DefaultParagraphFont"/>
    <w:rsid w:val="00B65AC8"/>
  </w:style>
  <w:style w:type="paragraph" w:customStyle="1" w:styleId="Char">
    <w:name w:val="Char"/>
    <w:autoRedefine/>
    <w:rsid w:val="00B65AC8"/>
    <w:pPr>
      <w:tabs>
        <w:tab w:val="left" w:pos="1152"/>
      </w:tabs>
      <w:spacing w:before="120" w:after="120" w:line="312" w:lineRule="auto"/>
    </w:pPr>
    <w:rPr>
      <w:rFonts w:ascii="Arial" w:eastAsia="Times New Roman" w:hAnsi="Arial" w:cs="Arial"/>
      <w:szCs w:val="26"/>
    </w:rPr>
  </w:style>
  <w:style w:type="character" w:styleId="Hyperlink">
    <w:name w:val="Hyperlink"/>
    <w:rsid w:val="00B65AC8"/>
    <w:rPr>
      <w:color w:val="0000FF"/>
      <w:u w:val="single"/>
    </w:rPr>
  </w:style>
  <w:style w:type="character" w:styleId="Emphasis">
    <w:name w:val="Emphasis"/>
    <w:qFormat/>
    <w:rsid w:val="00B65AC8"/>
    <w:rPr>
      <w:i/>
      <w:iCs/>
    </w:rPr>
  </w:style>
  <w:style w:type="paragraph" w:customStyle="1" w:styleId="DefaultParagraphFontParaCharCharCharCharChar">
    <w:name w:val="Default Paragraph Font Para Char Char Char Char Char"/>
    <w:autoRedefine/>
    <w:rsid w:val="00B65AC8"/>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B65AC8"/>
    <w:pPr>
      <w:spacing w:after="120" w:line="240"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65AC8"/>
    <w:pPr>
      <w:spacing w:after="120" w:line="240" w:lineRule="auto"/>
      <w:ind w:firstLine="567"/>
      <w:jc w:val="both"/>
    </w:pPr>
    <w:rPr>
      <w:rFonts w:eastAsia="Times New Roman" w:cs="Times New Roman"/>
      <w:color w:val="0000FF"/>
      <w:sz w:val="24"/>
      <w:szCs w:val="20"/>
    </w:rPr>
  </w:style>
  <w:style w:type="character" w:customStyle="1" w:styleId="BodyTextChar">
    <w:name w:val="Body Text Char"/>
    <w:basedOn w:val="DefaultParagraphFont"/>
    <w:link w:val="BodyText"/>
    <w:rsid w:val="00B65AC8"/>
    <w:rPr>
      <w:rFonts w:eastAsia="Times New Roman" w:cs="Times New Roman"/>
      <w:color w:val="0000FF"/>
      <w:sz w:val="24"/>
      <w:szCs w:val="20"/>
    </w:rPr>
  </w:style>
  <w:style w:type="paragraph" w:styleId="BodyTextIndent2">
    <w:name w:val="Body Text Indent 2"/>
    <w:basedOn w:val="Normal"/>
    <w:link w:val="BodyTextIndent2Char"/>
    <w:rsid w:val="00B65AC8"/>
    <w:pPr>
      <w:spacing w:after="120" w:line="480" w:lineRule="auto"/>
      <w:ind w:left="360" w:firstLine="567"/>
      <w:jc w:val="both"/>
    </w:pPr>
    <w:rPr>
      <w:rFonts w:eastAsia="Times New Roman" w:cs="Times New Roman"/>
      <w:color w:val="0000FF"/>
      <w:sz w:val="24"/>
      <w:szCs w:val="20"/>
    </w:rPr>
  </w:style>
  <w:style w:type="character" w:customStyle="1" w:styleId="BodyTextIndent2Char">
    <w:name w:val="Body Text Indent 2 Char"/>
    <w:basedOn w:val="DefaultParagraphFont"/>
    <w:link w:val="BodyTextIndent2"/>
    <w:rsid w:val="00B65AC8"/>
    <w:rPr>
      <w:rFonts w:eastAsia="Times New Roman" w:cs="Times New Roman"/>
      <w:color w:val="0000FF"/>
      <w:sz w:val="24"/>
      <w:szCs w:val="20"/>
    </w:rPr>
  </w:style>
  <w:style w:type="paragraph" w:styleId="Title">
    <w:name w:val="Title"/>
    <w:basedOn w:val="Normal"/>
    <w:link w:val="TitleChar"/>
    <w:qFormat/>
    <w:rsid w:val="00B65AC8"/>
    <w:pPr>
      <w:autoSpaceDE w:val="0"/>
      <w:autoSpaceDN w:val="0"/>
      <w:adjustRightInd w:val="0"/>
      <w:spacing w:before="120" w:after="320" w:line="240" w:lineRule="auto"/>
      <w:jc w:val="center"/>
    </w:pPr>
    <w:rPr>
      <w:rFonts w:ascii=".VnTimeH" w:eastAsia="MS Mincho" w:hAnsi=".VnTimeH" w:cs="Times New Roman"/>
      <w:b/>
      <w:bCs/>
      <w:sz w:val="32"/>
      <w:szCs w:val="32"/>
    </w:rPr>
  </w:style>
  <w:style w:type="character" w:customStyle="1" w:styleId="TitleChar">
    <w:name w:val="Title Char"/>
    <w:basedOn w:val="DefaultParagraphFont"/>
    <w:link w:val="Title"/>
    <w:rsid w:val="00B65AC8"/>
    <w:rPr>
      <w:rFonts w:ascii=".VnTimeH" w:eastAsia="MS Mincho" w:hAnsi=".VnTimeH" w:cs="Times New Roman"/>
      <w:b/>
      <w:bCs/>
      <w:sz w:val="32"/>
      <w:szCs w:val="32"/>
    </w:rPr>
  </w:style>
  <w:style w:type="paragraph" w:styleId="NormalWeb">
    <w:name w:val="Normal (Web)"/>
    <w:basedOn w:val="Normal"/>
    <w:uiPriority w:val="99"/>
    <w:unhideWhenUsed/>
    <w:rsid w:val="00B65AC8"/>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rsid w:val="00B65A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B65AC8"/>
    <w:rPr>
      <w:rFonts w:eastAsia="Times New Roman" w:cs="Times New Roman"/>
      <w:sz w:val="20"/>
      <w:szCs w:val="20"/>
    </w:rPr>
  </w:style>
  <w:style w:type="character" w:styleId="FootnoteReference">
    <w:name w:val="footnote reference"/>
    <w:rsid w:val="00B65AC8"/>
    <w:rPr>
      <w:vertAlign w:val="superscript"/>
    </w:rPr>
  </w:style>
  <w:style w:type="paragraph" w:styleId="Header">
    <w:name w:val="header"/>
    <w:basedOn w:val="Normal"/>
    <w:link w:val="HeaderChar"/>
    <w:uiPriority w:val="99"/>
    <w:rsid w:val="00B65AC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B65AC8"/>
    <w:rPr>
      <w:rFonts w:eastAsia="Times New Roman" w:cs="Times New Roman"/>
      <w:sz w:val="24"/>
      <w:szCs w:val="24"/>
      <w:lang w:val="x-none" w:eastAsia="x-none"/>
    </w:rPr>
  </w:style>
  <w:style w:type="paragraph" w:styleId="BalloonText">
    <w:name w:val="Balloon Text"/>
    <w:basedOn w:val="Normal"/>
    <w:link w:val="BalloonTextChar"/>
    <w:rsid w:val="00B65AC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B65AC8"/>
    <w:rPr>
      <w:rFonts w:ascii="Segoe UI" w:eastAsia="Times New Roman" w:hAnsi="Segoe UI" w:cs="Segoe UI"/>
      <w:sz w:val="18"/>
      <w:szCs w:val="18"/>
    </w:rPr>
  </w:style>
  <w:style w:type="character" w:styleId="Strong">
    <w:name w:val="Strong"/>
    <w:qFormat/>
    <w:rsid w:val="00B65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6718</Words>
  <Characters>38297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2022-10-11T08:25:00Z</cp:lastPrinted>
  <dcterms:created xsi:type="dcterms:W3CDTF">2022-04-21T03:22:00Z</dcterms:created>
  <dcterms:modified xsi:type="dcterms:W3CDTF">2022-10-11T08:25:00Z</dcterms:modified>
</cp:coreProperties>
</file>