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10" w:rsidRPr="002B6016" w:rsidRDefault="00E52410" w:rsidP="00E52410">
      <w:pPr>
        <w:rPr>
          <w:b/>
          <w:sz w:val="28"/>
          <w:u w:val="single"/>
        </w:rPr>
      </w:pPr>
      <w:r w:rsidRPr="002B6016">
        <w:rPr>
          <w:b/>
          <w:sz w:val="28"/>
          <w:u w:val="single"/>
        </w:rPr>
        <w:t>TRƯỜNG THCS THẠCH BÀN</w:t>
      </w:r>
    </w:p>
    <w:p w:rsidR="00E52410" w:rsidRDefault="00E52410" w:rsidP="00E52410">
      <w:pPr>
        <w:jc w:val="center"/>
        <w:rPr>
          <w:b/>
          <w:noProof/>
          <w:sz w:val="28"/>
          <w:lang w:eastAsia="vi-VN"/>
        </w:rPr>
      </w:pPr>
      <w:r>
        <w:rPr>
          <w:b/>
          <w:noProof/>
          <w:sz w:val="28"/>
          <w:lang w:eastAsia="vi-VN"/>
        </w:rPr>
        <w:t xml:space="preserve">MỤC TIÊU - MA TRẬN </w:t>
      </w:r>
    </w:p>
    <w:p w:rsidR="00E52410" w:rsidRPr="0082530C" w:rsidRDefault="00E52410" w:rsidP="00E52410">
      <w:pPr>
        <w:jc w:val="center"/>
        <w:rPr>
          <w:sz w:val="28"/>
        </w:rPr>
      </w:pPr>
      <w:r w:rsidRPr="0082530C">
        <w:rPr>
          <w:noProof/>
          <w:sz w:val="28"/>
          <w:lang w:eastAsia="vi-VN"/>
        </w:rPr>
        <w:t>ĐỀ KIỂ</w:t>
      </w:r>
      <w:r w:rsidR="00B25E05">
        <w:rPr>
          <w:noProof/>
          <w:sz w:val="28"/>
          <w:lang w:eastAsia="vi-VN"/>
        </w:rPr>
        <w:t>M TRA ĐÁNH GIÁ CUỐI</w:t>
      </w:r>
      <w:r w:rsidRPr="0082530C">
        <w:rPr>
          <w:noProof/>
          <w:sz w:val="28"/>
          <w:lang w:eastAsia="vi-VN"/>
        </w:rPr>
        <w:t xml:space="preserve"> KÌ I</w:t>
      </w:r>
      <w:r w:rsidR="00E50AC2">
        <w:rPr>
          <w:noProof/>
          <w:sz w:val="28"/>
          <w:lang w:eastAsia="vi-VN"/>
        </w:rPr>
        <w:t>I</w:t>
      </w:r>
      <w:r w:rsidRPr="0082530C">
        <w:rPr>
          <w:noProof/>
          <w:sz w:val="28"/>
          <w:lang w:eastAsia="vi-VN"/>
        </w:rPr>
        <w:t>. NĂM HỌ</w:t>
      </w:r>
      <w:r>
        <w:rPr>
          <w:noProof/>
          <w:sz w:val="28"/>
          <w:lang w:eastAsia="vi-VN"/>
        </w:rPr>
        <w:t>C 2022-2023</w:t>
      </w:r>
    </w:p>
    <w:p w:rsidR="00E52410" w:rsidRPr="000E2C27" w:rsidRDefault="00E52410" w:rsidP="00E52410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Môn</w:t>
      </w:r>
      <w:proofErr w:type="spellEnd"/>
      <w:r>
        <w:rPr>
          <w:b/>
          <w:sz w:val="28"/>
        </w:rPr>
        <w:t xml:space="preserve">: </w:t>
      </w:r>
      <w:r w:rsidRPr="00033AAF">
        <w:rPr>
          <w:b/>
          <w:color w:val="FF0000"/>
          <w:sz w:val="28"/>
        </w:rPr>
        <w:t xml:space="preserve">TOÁN </w:t>
      </w:r>
      <w:r>
        <w:rPr>
          <w:b/>
          <w:color w:val="FF0000"/>
          <w:sz w:val="28"/>
        </w:rPr>
        <w:t>7</w:t>
      </w:r>
    </w:p>
    <w:p w:rsidR="00E52410" w:rsidRPr="00823EB7" w:rsidRDefault="00E52410" w:rsidP="00E52410">
      <w:pPr>
        <w:rPr>
          <w:b/>
          <w:sz w:val="28"/>
          <w:lang w:val="fr-FR"/>
        </w:rPr>
      </w:pPr>
      <w:r w:rsidRPr="00823EB7">
        <w:rPr>
          <w:b/>
          <w:sz w:val="28"/>
          <w:lang w:val="fr-FR"/>
        </w:rPr>
        <w:t xml:space="preserve">I. </w:t>
      </w:r>
      <w:r>
        <w:rPr>
          <w:b/>
          <w:sz w:val="28"/>
          <w:lang w:val="fr-FR"/>
        </w:rPr>
        <w:t xml:space="preserve">MỤC </w:t>
      </w:r>
      <w:proofErr w:type="gramStart"/>
      <w:r>
        <w:rPr>
          <w:b/>
          <w:sz w:val="28"/>
          <w:lang w:val="fr-FR"/>
        </w:rPr>
        <w:t>TIÊU</w:t>
      </w:r>
      <w:r w:rsidRPr="00823EB7">
        <w:rPr>
          <w:b/>
          <w:sz w:val="28"/>
          <w:lang w:val="fr-FR"/>
        </w:rPr>
        <w:t>:</w:t>
      </w:r>
      <w:proofErr w:type="gramEnd"/>
    </w:p>
    <w:p w:rsidR="00E52410" w:rsidRDefault="00E52410" w:rsidP="00E52410">
      <w:pPr>
        <w:rPr>
          <w:sz w:val="28"/>
          <w:lang w:val="fr-FR"/>
        </w:rPr>
      </w:pPr>
      <w:r>
        <w:rPr>
          <w:sz w:val="28"/>
          <w:lang w:val="fr-FR"/>
        </w:rPr>
        <w:t xml:space="preserve">1. </w:t>
      </w:r>
      <w:proofErr w:type="spellStart"/>
      <w:r>
        <w:rPr>
          <w:sz w:val="28"/>
          <w:lang w:val="fr-FR"/>
        </w:rPr>
        <w:t>Kiến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thức</w:t>
      </w:r>
      <w:proofErr w:type="spellEnd"/>
      <w:r>
        <w:rPr>
          <w:sz w:val="28"/>
          <w:lang w:val="fr-FR"/>
        </w:rPr>
        <w:t xml:space="preserve"> : </w:t>
      </w:r>
      <w:proofErr w:type="spellStart"/>
      <w:r>
        <w:rPr>
          <w:sz w:val="28"/>
          <w:lang w:val="fr-FR"/>
        </w:rPr>
        <w:t>Kiểm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tra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toàn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bộ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kiến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thứ</w:t>
      </w:r>
      <w:r w:rsidR="00B25E05">
        <w:rPr>
          <w:sz w:val="28"/>
          <w:lang w:val="fr-FR"/>
        </w:rPr>
        <w:t>c</w:t>
      </w:r>
      <w:proofErr w:type="spellEnd"/>
      <w:r w:rsidR="00B25E05">
        <w:rPr>
          <w:sz w:val="28"/>
          <w:lang w:val="fr-FR"/>
        </w:rPr>
        <w:t xml:space="preserve"> </w:t>
      </w:r>
      <w:proofErr w:type="spellStart"/>
      <w:r w:rsidR="00B25E05">
        <w:rPr>
          <w:sz w:val="28"/>
          <w:lang w:val="fr-FR"/>
        </w:rPr>
        <w:t>học</w:t>
      </w:r>
      <w:proofErr w:type="spellEnd"/>
      <w:r w:rsidR="00B25E05">
        <w:rPr>
          <w:sz w:val="28"/>
          <w:lang w:val="fr-FR"/>
        </w:rPr>
        <w:t xml:space="preserve"> </w:t>
      </w:r>
      <w:proofErr w:type="spellStart"/>
      <w:r w:rsidR="00B25E05">
        <w:rPr>
          <w:sz w:val="28"/>
          <w:lang w:val="fr-FR"/>
        </w:rPr>
        <w:t>kì</w:t>
      </w:r>
      <w:proofErr w:type="spellEnd"/>
      <w:r w:rsidR="00B25E05">
        <w:rPr>
          <w:sz w:val="28"/>
          <w:lang w:val="fr-FR"/>
        </w:rPr>
        <w:t xml:space="preserve"> 2</w:t>
      </w:r>
      <w:r w:rsidR="00B9186A">
        <w:rPr>
          <w:sz w:val="28"/>
          <w:lang w:val="fr-FR"/>
        </w:rPr>
        <w:t>,</w:t>
      </w:r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cả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đại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số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và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hình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học</w:t>
      </w:r>
      <w:proofErr w:type="spellEnd"/>
      <w:r>
        <w:rPr>
          <w:sz w:val="28"/>
          <w:lang w:val="fr-FR"/>
        </w:rPr>
        <w:t>.</w:t>
      </w:r>
    </w:p>
    <w:p w:rsidR="00E52410" w:rsidRDefault="00E52410" w:rsidP="00E52410">
      <w:pPr>
        <w:rPr>
          <w:sz w:val="28"/>
          <w:lang w:val="fr-FR"/>
        </w:rPr>
      </w:pPr>
      <w:r>
        <w:rPr>
          <w:sz w:val="28"/>
          <w:lang w:val="fr-FR"/>
        </w:rPr>
        <w:t xml:space="preserve">2. </w:t>
      </w:r>
      <w:proofErr w:type="spellStart"/>
      <w:r>
        <w:rPr>
          <w:sz w:val="28"/>
          <w:lang w:val="fr-FR"/>
        </w:rPr>
        <w:t>Năng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lực</w:t>
      </w:r>
      <w:proofErr w:type="spellEnd"/>
      <w:r>
        <w:rPr>
          <w:sz w:val="28"/>
          <w:lang w:val="fr-FR"/>
        </w:rPr>
        <w:t xml:space="preserve"> : </w:t>
      </w:r>
    </w:p>
    <w:p w:rsidR="00E52410" w:rsidRDefault="00E52410" w:rsidP="00E52410">
      <w:pPr>
        <w:rPr>
          <w:kern w:val="0"/>
          <w:sz w:val="28"/>
          <w:szCs w:val="28"/>
          <w:lang w:val="it-IT" w:eastAsia="en-US"/>
        </w:rPr>
      </w:pPr>
      <w:r>
        <w:rPr>
          <w:b/>
          <w:sz w:val="28"/>
          <w:szCs w:val="28"/>
          <w:lang w:val="it-IT"/>
        </w:rPr>
        <w:t xml:space="preserve">- </w:t>
      </w:r>
      <w:r>
        <w:rPr>
          <w:sz w:val="28"/>
          <w:szCs w:val="28"/>
          <w:lang w:val="it-IT"/>
        </w:rPr>
        <w:t>NL chung:</w:t>
      </w:r>
      <w:r>
        <w:rPr>
          <w:b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Tính toán, tư duy logic, nghiên cứu và giải quyết vấn đề.</w:t>
      </w:r>
    </w:p>
    <w:p w:rsidR="00E52410" w:rsidRDefault="00E52410" w:rsidP="00E5241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NL chuyên biệt: NL sử dụng ngôn ngữ Toán học, NL giải quyết vấn đề thông qua môn Toán.</w:t>
      </w:r>
    </w:p>
    <w:p w:rsidR="00E52410" w:rsidRPr="00823EB7" w:rsidRDefault="00E52410" w:rsidP="00E52410">
      <w:pPr>
        <w:rPr>
          <w:sz w:val="28"/>
          <w:lang w:val="fr-FR"/>
        </w:rPr>
      </w:pPr>
      <w:r>
        <w:rPr>
          <w:sz w:val="28"/>
          <w:lang w:val="fr-FR"/>
        </w:rPr>
        <w:t xml:space="preserve">3. </w:t>
      </w:r>
      <w:proofErr w:type="spellStart"/>
      <w:r>
        <w:rPr>
          <w:sz w:val="28"/>
          <w:lang w:val="fr-FR"/>
        </w:rPr>
        <w:t>Phẩm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chất</w:t>
      </w:r>
      <w:proofErr w:type="spellEnd"/>
      <w:r>
        <w:rPr>
          <w:sz w:val="28"/>
          <w:lang w:val="fr-FR"/>
        </w:rPr>
        <w:t xml:space="preserve"> : </w:t>
      </w:r>
      <w:r>
        <w:rPr>
          <w:sz w:val="28"/>
          <w:szCs w:val="28"/>
          <w:lang w:val="it-IT"/>
        </w:rPr>
        <w:t>Chăm chỉ, trung thực, yêu thích môn học.</w:t>
      </w:r>
    </w:p>
    <w:p w:rsidR="00E52410" w:rsidRDefault="00E52410" w:rsidP="00E52410">
      <w:pPr>
        <w:rPr>
          <w:b/>
          <w:bCs/>
          <w:sz w:val="28"/>
          <w:lang w:val="fr-FR"/>
        </w:rPr>
      </w:pPr>
      <w:r w:rsidRPr="00823EB7">
        <w:rPr>
          <w:b/>
          <w:bCs/>
          <w:sz w:val="28"/>
          <w:lang w:val="fr-FR"/>
        </w:rPr>
        <w:t xml:space="preserve">II. MA TRẬN </w:t>
      </w:r>
      <w:proofErr w:type="gramStart"/>
      <w:r w:rsidRPr="00823EB7">
        <w:rPr>
          <w:b/>
          <w:bCs/>
          <w:sz w:val="28"/>
          <w:lang w:val="fr-FR"/>
        </w:rPr>
        <w:t>ĐỀ:</w:t>
      </w:r>
      <w:proofErr w:type="gramEnd"/>
    </w:p>
    <w:tbl>
      <w:tblPr>
        <w:tblW w:w="5642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96"/>
        <w:gridCol w:w="1180"/>
        <w:gridCol w:w="34"/>
        <w:gridCol w:w="848"/>
        <w:gridCol w:w="8"/>
        <w:gridCol w:w="840"/>
        <w:gridCol w:w="1118"/>
        <w:gridCol w:w="796"/>
        <w:gridCol w:w="891"/>
        <w:gridCol w:w="863"/>
        <w:gridCol w:w="891"/>
        <w:gridCol w:w="770"/>
        <w:gridCol w:w="1000"/>
      </w:tblGrid>
      <w:tr w:rsidR="00420E3A" w:rsidTr="00420E3A">
        <w:trPr>
          <w:trHeight w:val="363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TT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Chủ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đề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Nội</w:t>
            </w:r>
            <w:proofErr w:type="spellEnd"/>
            <w:r>
              <w:rPr>
                <w:b/>
                <w:spacing w:val="-8"/>
                <w:szCs w:val="24"/>
              </w:rPr>
              <w:t xml:space="preserve"> dung/</w:t>
            </w:r>
            <w:proofErr w:type="spellStart"/>
            <w:r>
              <w:rPr>
                <w:b/>
                <w:spacing w:val="-8"/>
                <w:szCs w:val="24"/>
              </w:rPr>
              <w:t>Đơn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vị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kiến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thức</w:t>
            </w:r>
            <w:proofErr w:type="spellEnd"/>
          </w:p>
        </w:tc>
        <w:tc>
          <w:tcPr>
            <w:tcW w:w="33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spacing w:before="40" w:after="40"/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Mức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đô</w:t>
            </w:r>
            <w:proofErr w:type="spellEnd"/>
            <w:r>
              <w:rPr>
                <w:b/>
                <w:spacing w:val="-8"/>
                <w:szCs w:val="24"/>
              </w:rPr>
              <w:t xml:space="preserve">̣ </w:t>
            </w:r>
            <w:proofErr w:type="spellStart"/>
            <w:r>
              <w:rPr>
                <w:b/>
                <w:spacing w:val="-8"/>
                <w:szCs w:val="24"/>
              </w:rPr>
              <w:t>đánh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giá</w:t>
            </w:r>
            <w:proofErr w:type="spellEnd"/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  <w:lang w:val="en-AU"/>
              </w:rPr>
            </w:pPr>
            <w:proofErr w:type="spellStart"/>
            <w:r>
              <w:rPr>
                <w:b/>
                <w:spacing w:val="-8"/>
                <w:szCs w:val="24"/>
                <w:lang w:val="en-AU"/>
              </w:rPr>
              <w:t>Tổng</w:t>
            </w:r>
            <w:proofErr w:type="spellEnd"/>
            <w:r>
              <w:rPr>
                <w:b/>
                <w:spacing w:val="-8"/>
                <w:szCs w:val="24"/>
                <w:lang w:val="en-AU"/>
              </w:rPr>
              <w:t xml:space="preserve"> % </w:t>
            </w:r>
            <w:proofErr w:type="spellStart"/>
            <w:r>
              <w:rPr>
                <w:b/>
                <w:spacing w:val="-8"/>
                <w:szCs w:val="24"/>
                <w:lang w:val="en-AU"/>
              </w:rPr>
              <w:t>điểm</w:t>
            </w:r>
            <w:proofErr w:type="spellEnd"/>
          </w:p>
        </w:tc>
      </w:tr>
      <w:tr w:rsidR="00420E3A" w:rsidTr="002E4293">
        <w:trPr>
          <w:trHeight w:val="145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  <w:lang w:val="vi-V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  <w:lang w:val="vi-VN"/>
              </w:rPr>
            </w:pPr>
            <w:proofErr w:type="spellStart"/>
            <w:r>
              <w:rPr>
                <w:b/>
                <w:spacing w:val="-8"/>
                <w:szCs w:val="24"/>
              </w:rPr>
              <w:t>Nhận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biết</w:t>
            </w:r>
            <w:proofErr w:type="spellEnd"/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Thông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hiểu</w:t>
            </w:r>
            <w:proofErr w:type="spellEnd"/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Vận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dụng</w:t>
            </w:r>
            <w:proofErr w:type="spellEnd"/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Vận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dụng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cao</w:t>
            </w:r>
            <w:proofErr w:type="spellEnd"/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  <w:lang w:val="en-AU"/>
              </w:rPr>
            </w:pPr>
          </w:p>
        </w:tc>
      </w:tr>
      <w:tr w:rsidR="00420E3A" w:rsidTr="002E4293">
        <w:trPr>
          <w:trHeight w:val="495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  <w:lang w:val="vi-V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TNKQ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TL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TNKQ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TL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TNKQ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TL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TNKQ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52410" w:rsidRDefault="00E52410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TL</w:t>
            </w: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0" w:rsidRDefault="00E52410" w:rsidP="00B9186A">
            <w:pPr>
              <w:rPr>
                <w:b/>
                <w:spacing w:val="-8"/>
                <w:szCs w:val="24"/>
                <w:lang w:val="en-AU"/>
              </w:rPr>
            </w:pPr>
          </w:p>
        </w:tc>
      </w:tr>
      <w:tr w:rsidR="00420E3A" w:rsidTr="002E4293">
        <w:trPr>
          <w:trHeight w:val="555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6A" w:rsidRDefault="00420E3A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</w:t>
            </w:r>
          </w:p>
          <w:p w:rsidR="00B9186A" w:rsidRDefault="00B9186A" w:rsidP="00B9186A">
            <w:pPr>
              <w:spacing w:before="60"/>
              <w:jc w:val="center"/>
              <w:rPr>
                <w:rFonts w:eastAsia="Times New Roman"/>
                <w:b/>
                <w:i/>
                <w:szCs w:val="24"/>
                <w:lang w:val="da-DK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86A" w:rsidRPr="00083124" w:rsidRDefault="00420E3A" w:rsidP="00083124">
            <w:pPr>
              <w:jc w:val="center"/>
              <w:rPr>
                <w:b/>
                <w:spacing w:val="-8"/>
                <w:szCs w:val="24"/>
              </w:rPr>
            </w:pPr>
            <w:proofErr w:type="spellStart"/>
            <w:r>
              <w:rPr>
                <w:b/>
                <w:spacing w:val="-8"/>
                <w:szCs w:val="24"/>
              </w:rPr>
              <w:t>Một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số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yếu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tố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trong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thống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kê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và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xác</w:t>
            </w:r>
            <w:proofErr w:type="spellEnd"/>
            <w:r>
              <w:rPr>
                <w:b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spacing w:val="-8"/>
                <w:szCs w:val="24"/>
              </w:rPr>
              <w:t>suất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6A" w:rsidRDefault="00083124" w:rsidP="00B9186A">
            <w:pPr>
              <w:spacing w:before="60"/>
              <w:rPr>
                <w:rFonts w:eastAsia="Calibri"/>
                <w:spacing w:val="-8"/>
                <w:szCs w:val="24"/>
                <w:lang w:val="da-DK"/>
              </w:rPr>
            </w:pPr>
            <w:proofErr w:type="spellStart"/>
            <w:r>
              <w:rPr>
                <w:rFonts w:eastAsia="Times New Roman"/>
              </w:rPr>
              <w:t>Phân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tích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xử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lí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dữ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liệu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Biểu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B9186A" w:rsidP="00B9186A">
            <w:pPr>
              <w:jc w:val="center"/>
              <w:rPr>
                <w:spacing w:val="-8"/>
                <w:szCs w:val="24"/>
                <w:lang w:val="vi-VN"/>
              </w:rPr>
            </w:pPr>
            <w:r>
              <w:rPr>
                <w:spacing w:val="-8"/>
                <w:szCs w:val="24"/>
              </w:rPr>
              <w:t>(TN1)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20E3A" w:rsidRDefault="00420E3A" w:rsidP="00420E3A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420E3A" w:rsidP="00420E3A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(TL1a)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A53739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(TN2</w:t>
            </w:r>
            <w:r w:rsidR="00083124">
              <w:rPr>
                <w:spacing w:val="-8"/>
                <w:szCs w:val="24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(TL1b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  <w:lang w:val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6A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</w:t>
            </w:r>
            <w:r w:rsidR="00B9186A">
              <w:rPr>
                <w:b/>
                <w:spacing w:val="-8"/>
                <w:szCs w:val="24"/>
              </w:rPr>
              <w:t>5</w:t>
            </w:r>
          </w:p>
        </w:tc>
      </w:tr>
      <w:tr w:rsidR="00420E3A" w:rsidTr="002E4293">
        <w:trPr>
          <w:trHeight w:val="145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86A" w:rsidRDefault="00B9186A" w:rsidP="00B9186A">
            <w:pPr>
              <w:rPr>
                <w:rFonts w:eastAsia="Times New Roman"/>
                <w:b/>
                <w:i/>
                <w:szCs w:val="24"/>
                <w:lang w:val="da-DK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86A" w:rsidRDefault="00B9186A" w:rsidP="00B9186A">
            <w:pPr>
              <w:rPr>
                <w:rFonts w:eastAsia="Times New Roman"/>
                <w:b/>
                <w:i/>
                <w:szCs w:val="24"/>
                <w:lang w:val="da-DK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6A" w:rsidRDefault="00083124" w:rsidP="00B9186A">
            <w:pPr>
              <w:rPr>
                <w:rFonts w:eastAsia="Times New Roman"/>
                <w:szCs w:val="24"/>
                <w:lang w:val="vi-VN"/>
              </w:rPr>
            </w:pPr>
            <w:proofErr w:type="spellStart"/>
            <w:r>
              <w:rPr>
                <w:rFonts w:eastAsia="Times New Roman"/>
              </w:rPr>
              <w:t>Biến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suất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cố</w:t>
            </w:r>
            <w:proofErr w:type="spell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(TN3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9186A" w:rsidRPr="001707EC" w:rsidRDefault="00B9186A" w:rsidP="00B9186A">
            <w:pPr>
              <w:jc w:val="center"/>
              <w:rPr>
                <w:rFonts w:eastAsia="Calibri"/>
                <w:spacing w:val="-8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083124" w:rsidP="00083124">
            <w:pPr>
              <w:jc w:val="center"/>
              <w:rPr>
                <w:spacing w:val="-8"/>
                <w:szCs w:val="24"/>
                <w:lang w:val="vi-VN"/>
              </w:rPr>
            </w:pPr>
            <w:r>
              <w:rPr>
                <w:spacing w:val="-8"/>
                <w:szCs w:val="24"/>
              </w:rPr>
              <w:t>(TN4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9186A" w:rsidRDefault="00B9186A" w:rsidP="00420E3A">
            <w:pPr>
              <w:jc w:val="center"/>
              <w:rPr>
                <w:strike/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B9186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(TL1c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9186A" w:rsidRDefault="00B9186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9186A" w:rsidRDefault="00B9186A" w:rsidP="00411E30">
            <w:pPr>
              <w:rPr>
                <w:spacing w:val="-8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86A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10</w:t>
            </w:r>
          </w:p>
        </w:tc>
      </w:tr>
      <w:tr w:rsidR="00083124" w:rsidTr="000877C9">
        <w:trPr>
          <w:trHeight w:val="145"/>
        </w:trPr>
        <w:tc>
          <w:tcPr>
            <w:tcW w:w="2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124" w:rsidRPr="00083124" w:rsidRDefault="00083124" w:rsidP="00B9186A">
            <w:pPr>
              <w:rPr>
                <w:rFonts w:eastAsia="Times New Roman"/>
                <w:b/>
                <w:szCs w:val="24"/>
                <w:lang w:val="da-DK"/>
              </w:rPr>
            </w:pPr>
            <w:r w:rsidRPr="00083124">
              <w:rPr>
                <w:rFonts w:eastAsia="Times New Roman"/>
                <w:b/>
                <w:szCs w:val="24"/>
                <w:lang w:val="da-DK"/>
              </w:rPr>
              <w:t>2</w:t>
            </w:r>
          </w:p>
        </w:tc>
        <w:tc>
          <w:tcPr>
            <w:tcW w:w="37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124" w:rsidRPr="00083124" w:rsidRDefault="00083124" w:rsidP="00B9186A">
            <w:pPr>
              <w:rPr>
                <w:rFonts w:eastAsia="Times New Roman"/>
                <w:b/>
                <w:szCs w:val="24"/>
                <w:lang w:val="da-DK"/>
              </w:rPr>
            </w:pPr>
            <w:r w:rsidRPr="00083124">
              <w:rPr>
                <w:rFonts w:eastAsia="Times New Roman"/>
                <w:b/>
                <w:szCs w:val="24"/>
                <w:lang w:val="da-DK"/>
              </w:rPr>
              <w:t>Biểu thức đại số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24" w:rsidRDefault="00083124" w:rsidP="00B918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Biểu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thức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3124" w:rsidRDefault="00083124" w:rsidP="00420E3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3124" w:rsidRDefault="00A53739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2</w:t>
            </w:r>
          </w:p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(TN6;9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53739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(TN5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83124" w:rsidRDefault="00083124" w:rsidP="00420E3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(TL4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24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12,5</w:t>
            </w:r>
          </w:p>
        </w:tc>
      </w:tr>
      <w:tr w:rsidR="00083124" w:rsidTr="002E4293">
        <w:trPr>
          <w:trHeight w:val="145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24" w:rsidRDefault="00083124" w:rsidP="00B9186A">
            <w:pPr>
              <w:rPr>
                <w:rFonts w:eastAsia="Times New Roman"/>
                <w:b/>
                <w:i/>
                <w:szCs w:val="24"/>
                <w:lang w:val="da-DK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24" w:rsidRDefault="00083124" w:rsidP="00B9186A">
            <w:pPr>
              <w:rPr>
                <w:rFonts w:eastAsia="Times New Roman"/>
                <w:b/>
                <w:i/>
                <w:szCs w:val="24"/>
                <w:lang w:val="da-DK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24" w:rsidRDefault="00083124" w:rsidP="00B918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thức</w:t>
            </w:r>
            <w:proofErr w:type="spellEnd"/>
            <w:r>
              <w:rPr>
                <w:rFonts w:eastAsia="Times New Roman"/>
              </w:rPr>
              <w:t xml:space="preserve"> 1 </w:t>
            </w:r>
            <w:proofErr w:type="spellStart"/>
            <w:r>
              <w:rPr>
                <w:rFonts w:eastAsia="Times New Roman"/>
              </w:rPr>
              <w:t>biến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Nghiệm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thức</w:t>
            </w:r>
            <w:proofErr w:type="spellEnd"/>
            <w:r>
              <w:rPr>
                <w:rFonts w:eastAsia="Times New Roman"/>
              </w:rPr>
              <w:t xml:space="preserve"> 1 </w:t>
            </w:r>
            <w:proofErr w:type="spellStart"/>
            <w:r>
              <w:rPr>
                <w:rFonts w:eastAsia="Times New Roman"/>
              </w:rPr>
              <w:t>biến</w:t>
            </w:r>
            <w:proofErr w:type="spellEnd"/>
          </w:p>
        </w:tc>
        <w:tc>
          <w:tcPr>
            <w:tcW w:w="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(TN1</w:t>
            </w:r>
            <w:r>
              <w:rPr>
                <w:spacing w:val="-8"/>
                <w:szCs w:val="24"/>
              </w:rPr>
              <w:t>0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(TL2</w:t>
            </w:r>
            <w:r>
              <w:rPr>
                <w:spacing w:val="-8"/>
                <w:szCs w:val="24"/>
              </w:rPr>
              <w:t>a)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3124" w:rsidRDefault="00A53739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2</w:t>
            </w:r>
          </w:p>
          <w:p w:rsidR="00083124" w:rsidRDefault="00083124" w:rsidP="00083124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(TN7;8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(TL2b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083124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(TL2c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083124" w:rsidRDefault="00083124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24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27.5</w:t>
            </w:r>
          </w:p>
        </w:tc>
      </w:tr>
      <w:tr w:rsidR="00420E3A" w:rsidTr="002E4293">
        <w:trPr>
          <w:trHeight w:val="145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E3A" w:rsidRDefault="00420E3A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2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E3A" w:rsidRDefault="00420E3A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 xml:space="preserve">Tam </w:t>
            </w:r>
            <w:proofErr w:type="spellStart"/>
            <w:r>
              <w:rPr>
                <w:b/>
                <w:spacing w:val="-8"/>
                <w:szCs w:val="24"/>
              </w:rPr>
              <w:t>giác</w:t>
            </w:r>
            <w:proofErr w:type="spellEnd"/>
          </w:p>
          <w:p w:rsidR="00420E3A" w:rsidRDefault="00420E3A" w:rsidP="00B9186A">
            <w:pPr>
              <w:jc w:val="center"/>
              <w:rPr>
                <w:b/>
                <w:spacing w:val="-8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A" w:rsidRPr="00C71821" w:rsidRDefault="00083124" w:rsidP="00420E3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Tam </w:t>
            </w:r>
            <w:proofErr w:type="spellStart"/>
            <w:r>
              <w:rPr>
                <w:rFonts w:eastAsia="Times New Roman"/>
              </w:rPr>
              <w:t>giác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hợp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bẳng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tam </w:t>
            </w:r>
            <w:proofErr w:type="spellStart"/>
            <w:r>
              <w:rPr>
                <w:rFonts w:eastAsia="Times New Roman"/>
              </w:rPr>
              <w:t>giác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420E3A" w:rsidRDefault="00420E3A" w:rsidP="00083124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(TL3</w:t>
            </w:r>
            <w:r>
              <w:rPr>
                <w:spacing w:val="-8"/>
                <w:szCs w:val="24"/>
              </w:rPr>
              <w:t>a)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E3A" w:rsidRDefault="00420E3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(TL3b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53739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(TN1</w:t>
            </w:r>
            <w:r>
              <w:rPr>
                <w:spacing w:val="-8"/>
                <w:szCs w:val="24"/>
              </w:rPr>
              <w:t>1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420E3A" w:rsidRDefault="00420E3A" w:rsidP="00B9186A">
            <w:pPr>
              <w:rPr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20E3A" w:rsidRDefault="00420E3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(TL3d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3A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27,5</w:t>
            </w:r>
          </w:p>
        </w:tc>
      </w:tr>
      <w:tr w:rsidR="00420E3A" w:rsidTr="002E4293">
        <w:trPr>
          <w:trHeight w:val="145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E3A" w:rsidRDefault="00420E3A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E3A" w:rsidRDefault="00420E3A" w:rsidP="00B9186A">
            <w:pPr>
              <w:rPr>
                <w:b/>
                <w:spacing w:val="-8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A" w:rsidRPr="00C71821" w:rsidRDefault="00083124" w:rsidP="00B9186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đặc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biệt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tam </w:t>
            </w:r>
            <w:proofErr w:type="spellStart"/>
            <w:r>
              <w:rPr>
                <w:rFonts w:eastAsia="Times New Roman"/>
              </w:rPr>
              <w:t>giác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53739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(TN12)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20E3A" w:rsidRPr="00A53739" w:rsidRDefault="00420E3A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E3A" w:rsidRDefault="00420E3A" w:rsidP="00B9186A">
            <w:pPr>
              <w:jc w:val="center"/>
              <w:rPr>
                <w:spacing w:val="-8"/>
                <w:szCs w:val="24"/>
                <w:lang w:val="vi-V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420E3A" w:rsidRDefault="00420E3A" w:rsidP="00411E30">
            <w:pPr>
              <w:rPr>
                <w:strike/>
                <w:spacing w:val="-8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20E3A" w:rsidRDefault="00420E3A" w:rsidP="00420E3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A53739" w:rsidRDefault="00A53739" w:rsidP="00A53739">
            <w:pPr>
              <w:jc w:val="center"/>
              <w:rPr>
                <w:rFonts w:eastAsia="Calibri"/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1</w:t>
            </w:r>
          </w:p>
          <w:p w:rsidR="00420E3A" w:rsidRDefault="00A53739" w:rsidP="00A53739">
            <w:pPr>
              <w:ind w:left="720" w:hanging="720"/>
              <w:jc w:val="center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(TL3c</w:t>
            </w:r>
            <w:r>
              <w:rPr>
                <w:spacing w:val="-8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20E3A" w:rsidRDefault="00420E3A" w:rsidP="00B9186A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420E3A" w:rsidRDefault="00420E3A" w:rsidP="00411E30">
            <w:pPr>
              <w:jc w:val="center"/>
              <w:rPr>
                <w:spacing w:val="-8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3A" w:rsidRDefault="00A53739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7,5</w:t>
            </w:r>
          </w:p>
        </w:tc>
      </w:tr>
      <w:tr w:rsidR="002E4293" w:rsidTr="002E4293">
        <w:trPr>
          <w:trHeight w:val="272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3" w:rsidRDefault="002E4293" w:rsidP="00B9186A">
            <w:pPr>
              <w:jc w:val="center"/>
              <w:rPr>
                <w:b/>
                <w:bCs/>
                <w:spacing w:val="-8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Cs w:val="24"/>
              </w:rPr>
              <w:t>Tổng</w:t>
            </w:r>
            <w:proofErr w:type="spellEnd"/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E4293" w:rsidRDefault="00A53739" w:rsidP="00B9186A">
            <w:pPr>
              <w:jc w:val="center"/>
              <w:rPr>
                <w:spacing w:val="-8"/>
                <w:szCs w:val="24"/>
                <w:lang w:val="vi-VN"/>
              </w:rPr>
            </w:pPr>
            <w:r>
              <w:rPr>
                <w:b/>
                <w:bCs/>
                <w:spacing w:val="-8"/>
                <w:szCs w:val="24"/>
              </w:rPr>
              <w:t>7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E4293" w:rsidRDefault="00A53739" w:rsidP="00B9186A">
            <w:pPr>
              <w:ind w:hanging="143"/>
              <w:jc w:val="center"/>
              <w:rPr>
                <w:spacing w:val="-8"/>
                <w:szCs w:val="24"/>
              </w:rPr>
            </w:pPr>
            <w:r>
              <w:rPr>
                <w:b/>
                <w:bCs/>
                <w:spacing w:val="-8"/>
                <w:szCs w:val="24"/>
              </w:rPr>
              <w:t>9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E4293" w:rsidRDefault="002E4293" w:rsidP="00B9186A">
            <w:pPr>
              <w:ind w:right="-105" w:hanging="101"/>
              <w:jc w:val="center"/>
              <w:rPr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4293" w:rsidRPr="001707EC" w:rsidRDefault="002E4293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93" w:rsidRDefault="002E4293" w:rsidP="00B9186A">
            <w:pPr>
              <w:jc w:val="center"/>
              <w:rPr>
                <w:b/>
                <w:spacing w:val="-8"/>
                <w:szCs w:val="24"/>
              </w:rPr>
            </w:pPr>
          </w:p>
        </w:tc>
      </w:tr>
      <w:tr w:rsidR="002E4293" w:rsidTr="002E4293">
        <w:trPr>
          <w:trHeight w:val="272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3" w:rsidRDefault="002E4293" w:rsidP="00B9186A">
            <w:pPr>
              <w:jc w:val="center"/>
              <w:rPr>
                <w:b/>
                <w:bCs/>
                <w:spacing w:val="-8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Cs w:val="24"/>
              </w:rPr>
              <w:t>Tỉ</w:t>
            </w:r>
            <w:proofErr w:type="spellEnd"/>
            <w:r>
              <w:rPr>
                <w:b/>
                <w:bCs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Cs w:val="24"/>
              </w:rPr>
              <w:t>lệ</w:t>
            </w:r>
            <w:proofErr w:type="spellEnd"/>
            <w:r>
              <w:rPr>
                <w:b/>
                <w:bCs/>
                <w:spacing w:val="-8"/>
                <w:szCs w:val="24"/>
              </w:rPr>
              <w:t xml:space="preserve"> %</w:t>
            </w:r>
          </w:p>
        </w:tc>
        <w:tc>
          <w:tcPr>
            <w:tcW w:w="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2E4293" w:rsidRPr="002E4293" w:rsidRDefault="002E4293" w:rsidP="002E4293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bCs/>
                <w:spacing w:val="-8"/>
                <w:szCs w:val="24"/>
              </w:rPr>
              <w:t>40%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2E4293" w:rsidRDefault="002E4293" w:rsidP="00B9186A">
            <w:pPr>
              <w:ind w:hanging="143"/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  <w:lang w:val="en-AU"/>
              </w:rPr>
              <w:t>30%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2E4293" w:rsidRDefault="002E4293" w:rsidP="00B9186A">
            <w:pPr>
              <w:ind w:right="-105" w:hanging="101"/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20%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E4293" w:rsidRDefault="002E4293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10%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293" w:rsidRDefault="002E4293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100</w:t>
            </w:r>
          </w:p>
        </w:tc>
      </w:tr>
      <w:tr w:rsidR="00420E3A" w:rsidTr="008E5E4A">
        <w:trPr>
          <w:trHeight w:val="145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A" w:rsidRDefault="00E50AC2" w:rsidP="00B9186A">
            <w:pPr>
              <w:jc w:val="center"/>
              <w:rPr>
                <w:b/>
                <w:bCs/>
                <w:spacing w:val="-8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Cs w:val="24"/>
              </w:rPr>
              <w:t>Tỉ</w:t>
            </w:r>
            <w:proofErr w:type="spellEnd"/>
            <w:r>
              <w:rPr>
                <w:b/>
                <w:bCs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Cs w:val="24"/>
              </w:rPr>
              <w:t>lệ</w:t>
            </w:r>
            <w:proofErr w:type="spellEnd"/>
            <w:r>
              <w:rPr>
                <w:b/>
                <w:bCs/>
                <w:spacing w:val="-8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Cs w:val="24"/>
              </w:rPr>
              <w:t>chung</w:t>
            </w:r>
            <w:proofErr w:type="spellEnd"/>
          </w:p>
        </w:tc>
        <w:tc>
          <w:tcPr>
            <w:tcW w:w="17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20E3A" w:rsidRDefault="00E50AC2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70%</w:t>
            </w:r>
          </w:p>
        </w:tc>
        <w:tc>
          <w:tcPr>
            <w:tcW w:w="1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420E3A" w:rsidRDefault="00E50AC2" w:rsidP="00B9186A">
            <w:pPr>
              <w:jc w:val="center"/>
              <w:rPr>
                <w:b/>
                <w:spacing w:val="-8"/>
                <w:szCs w:val="24"/>
              </w:rPr>
            </w:pPr>
            <w:r>
              <w:rPr>
                <w:b/>
                <w:spacing w:val="-8"/>
                <w:szCs w:val="24"/>
              </w:rPr>
              <w:t>30%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A" w:rsidRDefault="00420E3A" w:rsidP="00B9186A">
            <w:pPr>
              <w:jc w:val="center"/>
              <w:rPr>
                <w:b/>
                <w:spacing w:val="-8"/>
                <w:szCs w:val="24"/>
                <w:lang w:val="en-AU"/>
              </w:rPr>
            </w:pPr>
          </w:p>
        </w:tc>
      </w:tr>
    </w:tbl>
    <w:p w:rsidR="00320EC5" w:rsidRDefault="00320EC5" w:rsidP="00782E18">
      <w:pPr>
        <w:rPr>
          <w:b/>
          <w:color w:val="000000" w:themeColor="text1"/>
          <w:sz w:val="28"/>
          <w:szCs w:val="28"/>
        </w:rPr>
      </w:pPr>
    </w:p>
    <w:p w:rsidR="00320EC5" w:rsidRDefault="00320EC5" w:rsidP="00782E18">
      <w:pPr>
        <w:rPr>
          <w:b/>
          <w:color w:val="000000" w:themeColor="text1"/>
          <w:sz w:val="28"/>
          <w:szCs w:val="28"/>
        </w:rPr>
      </w:pPr>
    </w:p>
    <w:p w:rsidR="00320EC5" w:rsidRDefault="00320EC5" w:rsidP="00782E18">
      <w:pPr>
        <w:rPr>
          <w:b/>
          <w:color w:val="000000" w:themeColor="text1"/>
          <w:sz w:val="28"/>
          <w:szCs w:val="28"/>
        </w:rPr>
      </w:pPr>
    </w:p>
    <w:p w:rsidR="00C005EF" w:rsidRDefault="00782E18" w:rsidP="00782E1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III. B</w:t>
      </w:r>
      <w:r w:rsidR="00C005EF" w:rsidRPr="002E4D5A">
        <w:rPr>
          <w:b/>
          <w:color w:val="000000" w:themeColor="text1"/>
          <w:sz w:val="28"/>
          <w:szCs w:val="28"/>
        </w:rPr>
        <w:t>ẢNG ĐẶC TẢ MA TRẬN ĐỀ KIỂ</w:t>
      </w:r>
      <w:r w:rsidR="00AB2872">
        <w:rPr>
          <w:b/>
          <w:color w:val="000000" w:themeColor="text1"/>
          <w:sz w:val="28"/>
          <w:szCs w:val="28"/>
        </w:rPr>
        <w:t>M TRA CUỐI</w:t>
      </w:r>
      <w:r w:rsidR="00C005EF" w:rsidRPr="002E4D5A">
        <w:rPr>
          <w:b/>
          <w:color w:val="000000" w:themeColor="text1"/>
          <w:sz w:val="28"/>
          <w:szCs w:val="28"/>
        </w:rPr>
        <w:t xml:space="preserve"> HỌ</w:t>
      </w:r>
      <w:r w:rsidR="00C005EF">
        <w:rPr>
          <w:b/>
          <w:color w:val="000000" w:themeColor="text1"/>
          <w:sz w:val="28"/>
          <w:szCs w:val="28"/>
        </w:rPr>
        <w:t>C KÌ I</w:t>
      </w:r>
      <w:r w:rsidR="00E50AC2">
        <w:rPr>
          <w:b/>
          <w:color w:val="000000" w:themeColor="text1"/>
          <w:sz w:val="28"/>
          <w:szCs w:val="28"/>
        </w:rPr>
        <w:t>I</w:t>
      </w:r>
    </w:p>
    <w:p w:rsidR="00C005EF" w:rsidRDefault="00C005EF" w:rsidP="00C005EF">
      <w:pPr>
        <w:jc w:val="center"/>
        <w:rPr>
          <w:b/>
          <w:color w:val="000000" w:themeColor="text1"/>
          <w:sz w:val="28"/>
          <w:szCs w:val="28"/>
        </w:rPr>
      </w:pPr>
      <w:r w:rsidRPr="002E4D5A">
        <w:rPr>
          <w:b/>
          <w:color w:val="000000" w:themeColor="text1"/>
          <w:sz w:val="28"/>
          <w:szCs w:val="28"/>
        </w:rPr>
        <w:t>MÔN TOÁN –LỚ</w:t>
      </w:r>
      <w:r>
        <w:rPr>
          <w:b/>
          <w:color w:val="000000" w:themeColor="text1"/>
          <w:sz w:val="28"/>
          <w:szCs w:val="28"/>
        </w:rPr>
        <w:t>P 7</w:t>
      </w:r>
    </w:p>
    <w:p w:rsidR="00102E08" w:rsidRPr="002E4D5A" w:rsidRDefault="00102E08" w:rsidP="00C005EF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0"/>
        <w:gridCol w:w="1559"/>
        <w:gridCol w:w="3260"/>
        <w:gridCol w:w="1134"/>
        <w:gridCol w:w="992"/>
        <w:gridCol w:w="993"/>
        <w:gridCol w:w="992"/>
      </w:tblGrid>
      <w:tr w:rsidR="00C005EF" w:rsidRPr="00F649D2" w:rsidTr="00787478">
        <w:trPr>
          <w:trHeight w:val="62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F649D2">
              <w:rPr>
                <w:b/>
                <w:spacing w:val="-8"/>
                <w:sz w:val="28"/>
                <w:szCs w:val="28"/>
              </w:rPr>
              <w:t>STT</w:t>
            </w:r>
          </w:p>
        </w:tc>
        <w:tc>
          <w:tcPr>
            <w:tcW w:w="2439" w:type="dxa"/>
            <w:gridSpan w:val="2"/>
            <w:vMerge w:val="restart"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đề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đánh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giá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câu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hỏi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theo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mức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độ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nhận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</w:tr>
      <w:tr w:rsidR="00C005EF" w:rsidRPr="00F649D2" w:rsidTr="00787478">
        <w:trPr>
          <w:trHeight w:val="626"/>
        </w:trPr>
        <w:tc>
          <w:tcPr>
            <w:tcW w:w="851" w:type="dxa"/>
            <w:vMerge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vMerge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Nhận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biết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Thông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hiểu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005EF" w:rsidRPr="00F649D2" w:rsidRDefault="00C005EF" w:rsidP="00B9186A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Vận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dụng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  <w:lang w:val="en-AU"/>
              </w:rPr>
              <w:t>cao</w:t>
            </w:r>
            <w:proofErr w:type="spellEnd"/>
          </w:p>
        </w:tc>
      </w:tr>
      <w:tr w:rsidR="00AB2872" w:rsidRPr="00F649D2" w:rsidTr="00787478">
        <w:trPr>
          <w:cantSplit/>
          <w:trHeight w:val="20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B2872" w:rsidRPr="00F649D2" w:rsidRDefault="00AB2872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F649D2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B2872" w:rsidRPr="00F649D2" w:rsidRDefault="00AB2872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Một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yếu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tố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trong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thống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kê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và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xác</w:t>
            </w:r>
            <w:proofErr w:type="spellEnd"/>
            <w:r w:rsidRPr="00F649D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spacing w:val="-8"/>
                <w:sz w:val="28"/>
                <w:szCs w:val="28"/>
              </w:rPr>
              <w:t>suất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B2872" w:rsidRPr="00F649D2" w:rsidRDefault="00AB2872" w:rsidP="00B9186A">
            <w:pPr>
              <w:rPr>
                <w:b/>
                <w:i/>
                <w:spacing w:val="-8"/>
                <w:sz w:val="28"/>
                <w:szCs w:val="28"/>
                <w:lang w:val="da-DK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1.1)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P</w:t>
            </w:r>
            <w:r w:rsidRPr="00F649D2">
              <w:rPr>
                <w:rFonts w:eastAsia="Times New Roman"/>
                <w:b/>
                <w:sz w:val="28"/>
                <w:szCs w:val="28"/>
              </w:rPr>
              <w:t>hân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loại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và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biểu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diễn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dữ</w:t>
            </w:r>
            <w:proofErr w:type="spellEnd"/>
            <w:r w:rsidRPr="00F649D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b/>
                <w:sz w:val="28"/>
                <w:szCs w:val="28"/>
              </w:rPr>
              <w:t>liệu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Biểu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đồ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B2872" w:rsidRPr="00F649D2" w:rsidRDefault="00AB2872" w:rsidP="00B9186A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val="da-DK"/>
              </w:rPr>
            </w:pPr>
            <w:r>
              <w:rPr>
                <w:rFonts w:eastAsia="Times New Roman"/>
                <w:b/>
                <w:sz w:val="28"/>
                <w:szCs w:val="28"/>
                <w:lang w:val="da-DK"/>
              </w:rPr>
              <w:t>Nhận biết</w:t>
            </w:r>
            <w:r w:rsidRPr="00F649D2">
              <w:rPr>
                <w:rFonts w:eastAsia="Times New Roman"/>
                <w:b/>
                <w:sz w:val="28"/>
                <w:szCs w:val="28"/>
                <w:lang w:val="da-DK"/>
              </w:rPr>
              <w:t>:</w:t>
            </w:r>
          </w:p>
          <w:p w:rsidR="00AB2872" w:rsidRPr="00F649D2" w:rsidRDefault="00AB2872" w:rsidP="00B9186A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biết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phân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tích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xử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lí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dữ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kết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quả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thống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kê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>.</w:t>
            </w:r>
          </w:p>
          <w:p w:rsidR="00AB2872" w:rsidRPr="00F649D2" w:rsidRDefault="00AB2872" w:rsidP="00B9186A">
            <w:pPr>
              <w:jc w:val="both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8"/>
                <w:sz w:val="28"/>
                <w:szCs w:val="28"/>
              </w:rPr>
              <w:t>Thông</w:t>
            </w:r>
            <w:proofErr w:type="spellEnd"/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28"/>
                <w:szCs w:val="28"/>
              </w:rPr>
              <w:t>hiểu</w:t>
            </w:r>
            <w:proofErr w:type="spellEnd"/>
            <w:r w:rsidRPr="00F649D2">
              <w:rPr>
                <w:b/>
                <w:bCs/>
                <w:spacing w:val="-8"/>
                <w:sz w:val="28"/>
                <w:szCs w:val="28"/>
              </w:rPr>
              <w:t>:</w:t>
            </w:r>
          </w:p>
          <w:p w:rsidR="00AB2872" w:rsidRPr="00F649D2" w:rsidRDefault="00AB2872" w:rsidP="00B9186A">
            <w:pPr>
              <w:suppressAutoHyphens/>
              <w:jc w:val="both"/>
              <w:rPr>
                <w:rFonts w:eastAsia="Times New Roman"/>
                <w:sz w:val="28"/>
                <w:szCs w:val="28"/>
                <w:lang w:val="da-DK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dạng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xử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lí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dữ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B2872" w:rsidRPr="00F649D2" w:rsidRDefault="00AB2872" w:rsidP="00AB2872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AB2872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(TN</w:t>
            </w:r>
            <w:r>
              <w:rPr>
                <w:spacing w:val="-8"/>
                <w:sz w:val="28"/>
                <w:szCs w:val="28"/>
              </w:rPr>
              <w:t>1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  <w:p w:rsidR="00AB2872" w:rsidRDefault="00AB2872" w:rsidP="00102E08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AB2872" w:rsidRDefault="00AB2872" w:rsidP="00102E08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AB2872" w:rsidRDefault="00AB2872" w:rsidP="00102E08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AB2872" w:rsidRPr="00F649D2" w:rsidRDefault="00AB2872" w:rsidP="00AB2872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AB2872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(TL1a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  <w:p w:rsidR="00AB2872" w:rsidRPr="00F649D2" w:rsidRDefault="00AB2872" w:rsidP="00102E08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(TN2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  <w:p w:rsidR="00AB287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AB287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AB2872" w:rsidRPr="00F649D2" w:rsidRDefault="00AB2872" w:rsidP="00102E08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(TL1b)</w:t>
            </w:r>
          </w:p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AB2872" w:rsidRPr="00F649D2" w:rsidRDefault="00AB2872" w:rsidP="00B9186A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B2872" w:rsidRPr="00F649D2" w:rsidRDefault="00AB2872" w:rsidP="00B9186A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B2872" w:rsidRPr="00F649D2" w:rsidRDefault="00AB2872" w:rsidP="00B9186A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</w:tc>
      </w:tr>
      <w:tr w:rsidR="00AB2872" w:rsidRPr="00F649D2" w:rsidTr="00787478">
        <w:trPr>
          <w:cantSplit/>
          <w:trHeight w:val="3675"/>
        </w:trPr>
        <w:tc>
          <w:tcPr>
            <w:tcW w:w="851" w:type="dxa"/>
            <w:vMerge/>
            <w:shd w:val="clear" w:color="auto" w:fill="auto"/>
            <w:vAlign w:val="center"/>
          </w:tcPr>
          <w:p w:rsidR="00AB2872" w:rsidRPr="00F649D2" w:rsidRDefault="00AB2872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B2872" w:rsidRPr="00F649D2" w:rsidRDefault="00AB2872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872" w:rsidRPr="00F649D2" w:rsidRDefault="00AB2872" w:rsidP="00B9186A">
            <w:pPr>
              <w:rPr>
                <w:rFonts w:eastAsia="Times New Roman"/>
                <w:b/>
                <w:i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sz w:val="28"/>
                <w:szCs w:val="28"/>
              </w:rPr>
              <w:t xml:space="preserve">1.2)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Biến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xác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suất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biến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cố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B2872" w:rsidRPr="00F649D2" w:rsidRDefault="00AB2872" w:rsidP="00102E08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 w:rsidR="00AB2872" w:rsidRPr="00F649D2" w:rsidRDefault="00AB2872" w:rsidP="00102E08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thuận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cố</w:t>
            </w:r>
            <w:proofErr w:type="spellEnd"/>
          </w:p>
          <w:p w:rsidR="00AB2872" w:rsidRPr="00F649D2" w:rsidRDefault="00AB2872" w:rsidP="00102E08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sz w:val="28"/>
                <w:szCs w:val="28"/>
                <w:lang w:val="da-DK"/>
              </w:rPr>
              <w:t>Thông hiểu:</w:t>
            </w:r>
          </w:p>
          <w:p w:rsidR="00AB2872" w:rsidRPr="00F649D2" w:rsidRDefault="00AB2872" w:rsidP="00102E08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649D2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B2872" w:rsidRPr="00F649D2" w:rsidRDefault="00AB2872" w:rsidP="00102E08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dụng:</w:t>
            </w:r>
          </w:p>
          <w:p w:rsidR="00AB2872" w:rsidRPr="00F649D2" w:rsidRDefault="00AB2872" w:rsidP="00B9186A">
            <w:pPr>
              <w:suppressAutoHyphens/>
              <w:jc w:val="both"/>
              <w:rPr>
                <w:rFonts w:eastAsia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-Vận dụng vào tính xác suất của biến cố.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6B3711" w:rsidRDefault="00AB2872" w:rsidP="006B3711">
            <w:pPr>
              <w:jc w:val="center"/>
              <w:rPr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(TN3)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72" w:rsidRPr="00F649D2" w:rsidRDefault="006B3711" w:rsidP="00102E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6B3711" w:rsidP="00102E08">
            <w:pPr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872" w:rsidRPr="00F649D2" w:rsidRDefault="00AB2872" w:rsidP="006B3711">
            <w:pPr>
              <w:rPr>
                <w:spacing w:val="-8"/>
                <w:sz w:val="28"/>
                <w:szCs w:val="28"/>
              </w:rPr>
            </w:pPr>
          </w:p>
          <w:p w:rsidR="00AB2872" w:rsidRPr="00F649D2" w:rsidRDefault="00AB2872" w:rsidP="00102E08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6B3711" w:rsidP="00B9186A">
            <w:pPr>
              <w:jc w:val="center"/>
              <w:rPr>
                <w:bCs/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(TL1</w:t>
            </w:r>
            <w:r w:rsidR="00AB2872" w:rsidRPr="00F649D2">
              <w:rPr>
                <w:spacing w:val="-8"/>
                <w:sz w:val="28"/>
                <w:szCs w:val="28"/>
              </w:rPr>
              <w:t>c)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72" w:rsidRPr="00F649D2" w:rsidRDefault="00AB2872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6B3711" w:rsidRPr="00F649D2" w:rsidTr="00787478">
        <w:trPr>
          <w:cantSplit/>
          <w:trHeight w:val="3675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B3711" w:rsidRPr="00F649D2" w:rsidRDefault="006B3711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6B3711" w:rsidRPr="00F649D2" w:rsidRDefault="006B3711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>
              <w:rPr>
                <w:b/>
                <w:spacing w:val="-8"/>
                <w:sz w:val="28"/>
                <w:szCs w:val="28"/>
              </w:rPr>
              <w:t>Biểu</w:t>
            </w:r>
            <w:proofErr w:type="spellEnd"/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thức</w:t>
            </w:r>
            <w:proofErr w:type="spellEnd"/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đại</w:t>
            </w:r>
            <w:proofErr w:type="spellEnd"/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B3711" w:rsidRPr="00787478" w:rsidRDefault="00787478" w:rsidP="00B9186A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2.1)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Biểu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thức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đại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6B3711" w:rsidRPr="00F649D2" w:rsidRDefault="006B3711" w:rsidP="006B3711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sz w:val="28"/>
                <w:szCs w:val="28"/>
                <w:lang w:val="da-DK"/>
              </w:rPr>
              <w:t>Thông hiểu:</w:t>
            </w:r>
          </w:p>
          <w:p w:rsidR="006B3711" w:rsidRPr="00F649D2" w:rsidRDefault="006B3711" w:rsidP="006B371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649D2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tí</w:t>
            </w:r>
            <w:r>
              <w:rPr>
                <w:rFonts w:eastAsia="Times New Roman"/>
                <w:color w:val="000000"/>
                <w:sz w:val="28"/>
                <w:szCs w:val="28"/>
              </w:rPr>
              <w:t>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đại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6B3711" w:rsidRPr="00F649D2" w:rsidRDefault="006B3711" w:rsidP="006B37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dụng:</w:t>
            </w:r>
          </w:p>
          <w:p w:rsidR="006B3711" w:rsidRDefault="006B3711" w:rsidP="006B3711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-Vận dụng vào tính toán các bài toán thực tế.</w:t>
            </w:r>
          </w:p>
          <w:p w:rsidR="006B3711" w:rsidRDefault="006B3711" w:rsidP="006B37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 cao:</w:t>
            </w:r>
          </w:p>
          <w:p w:rsidR="006B3711" w:rsidRPr="006B3711" w:rsidRDefault="006B3711" w:rsidP="006B3711">
            <w:pPr>
              <w:jc w:val="both"/>
              <w:rPr>
                <w:bCs/>
                <w:spacing w:val="-4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 xml:space="preserve">- 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Vận dụng tính toán ở các biểu thức phức tạp.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3711" w:rsidRPr="00F649D2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B3711" w:rsidRPr="00F649D2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  <w:p w:rsidR="006B3711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(TN6;9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3711" w:rsidRPr="00F649D2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6B3711" w:rsidRPr="00F649D2" w:rsidRDefault="006B3711" w:rsidP="006B3711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(TN5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711" w:rsidRPr="00F649D2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6B3711" w:rsidRPr="00F649D2" w:rsidRDefault="006B3711" w:rsidP="006B371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(TL4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</w:tr>
      <w:tr w:rsidR="006B3711" w:rsidRPr="00F649D2" w:rsidTr="00787478">
        <w:trPr>
          <w:cantSplit/>
          <w:trHeight w:val="3675"/>
        </w:trPr>
        <w:tc>
          <w:tcPr>
            <w:tcW w:w="851" w:type="dxa"/>
            <w:vMerge/>
            <w:shd w:val="clear" w:color="auto" w:fill="auto"/>
            <w:vAlign w:val="center"/>
          </w:tcPr>
          <w:p w:rsidR="006B3711" w:rsidRPr="00F649D2" w:rsidRDefault="006B3711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6B3711" w:rsidRPr="00F649D2" w:rsidRDefault="006B3711" w:rsidP="00B9186A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3711" w:rsidRPr="00787478" w:rsidRDefault="00787478" w:rsidP="00B9186A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2.2)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Đa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thức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biến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Nghiệm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đa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thức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6B3711" w:rsidRPr="00787478">
              <w:rPr>
                <w:rFonts w:eastAsia="Times New Roman"/>
                <w:b/>
                <w:sz w:val="28"/>
                <w:szCs w:val="28"/>
              </w:rPr>
              <w:t>biến</w:t>
            </w:r>
            <w:proofErr w:type="spellEnd"/>
            <w:r w:rsidR="006B3711" w:rsidRPr="00787478"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6B3711" w:rsidRPr="00F649D2" w:rsidRDefault="006B3711" w:rsidP="006B3711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 w:rsidR="006B3711" w:rsidRPr="00F649D2" w:rsidRDefault="006B3711" w:rsidP="006B3711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địn</w:t>
            </w:r>
            <w:r>
              <w:rPr>
                <w:rFonts w:eastAsia="Times New Roman"/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đâu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đa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biến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6B3711" w:rsidRPr="00F649D2" w:rsidRDefault="006B3711" w:rsidP="006B3711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sz w:val="28"/>
                <w:szCs w:val="28"/>
                <w:lang w:val="da-DK"/>
              </w:rPr>
              <w:t>Thông hiểu:</w:t>
            </w:r>
          </w:p>
          <w:p w:rsidR="006B3711" w:rsidRPr="00F649D2" w:rsidRDefault="006B3711" w:rsidP="006B3711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649D2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Hiểu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bậc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do.</w:t>
            </w:r>
          </w:p>
          <w:p w:rsidR="006B3711" w:rsidRPr="00F649D2" w:rsidRDefault="006B3711" w:rsidP="006B3711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dụng:</w:t>
            </w:r>
          </w:p>
          <w:p w:rsidR="006B3711" w:rsidRPr="00F649D2" w:rsidRDefault="006B3711" w:rsidP="006B3711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-Vận dụng vào tính toán, tìm nghiệm của đa thức 1 biến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6B3711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(TN10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  <w:p w:rsidR="00787478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(TL2a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  <w:p w:rsidR="006B3711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(TN7;8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  <w:p w:rsidR="00787478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787478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(TL2b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7478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6B3711" w:rsidRPr="00F649D2" w:rsidRDefault="00787478" w:rsidP="00787478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(TL2c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3711" w:rsidRPr="00F649D2" w:rsidRDefault="006B3711" w:rsidP="00102E08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AB2872" w:rsidRPr="00F649D2" w:rsidTr="00787478">
        <w:trPr>
          <w:trHeight w:val="84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B2872" w:rsidRPr="00F649D2" w:rsidRDefault="00AB2872" w:rsidP="00102E08">
            <w:pPr>
              <w:jc w:val="center"/>
              <w:rPr>
                <w:b/>
                <w:spacing w:val="-8"/>
                <w:sz w:val="28"/>
                <w:szCs w:val="28"/>
                <w:lang w:val="da-DK"/>
              </w:rPr>
            </w:pPr>
            <w:r w:rsidRPr="00F649D2">
              <w:rPr>
                <w:b/>
                <w:spacing w:val="-8"/>
                <w:sz w:val="28"/>
                <w:szCs w:val="28"/>
                <w:lang w:val="da-DK"/>
              </w:rPr>
              <w:lastRenderedPageBreak/>
              <w:t>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B2872" w:rsidRPr="00F649D2" w:rsidRDefault="00AB2872" w:rsidP="00102E08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F649D2">
              <w:rPr>
                <w:b/>
                <w:spacing w:val="-8"/>
                <w:sz w:val="28"/>
                <w:szCs w:val="28"/>
                <w:lang w:val="da-DK"/>
              </w:rPr>
              <w:t>Tam giác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2872" w:rsidRPr="00F649D2" w:rsidRDefault="00787478" w:rsidP="00102E08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3.1) Tam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giác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trường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bằng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nhau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B2872" w:rsidRPr="00F649D2" w:rsidRDefault="00AB2872" w:rsidP="00F649D2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chứng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minh 2 tam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B2872" w:rsidRPr="00F649D2" w:rsidRDefault="00AB2872" w:rsidP="00F649D2">
            <w:pPr>
              <w:suppressAutoHyphens/>
              <w:jc w:val="both"/>
              <w:rPr>
                <w:rFonts w:eastAsia="Times New Roman"/>
                <w:b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sz w:val="28"/>
                <w:szCs w:val="28"/>
                <w:lang w:val="da-DK"/>
              </w:rPr>
              <w:t>Thông hiểu: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Nắm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chứng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yếu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tố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2 tam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rFonts w:eastAsia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F649D2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dụng: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color w:val="000000"/>
                <w:sz w:val="28"/>
                <w:szCs w:val="28"/>
                <w:lang w:val="da-DK"/>
              </w:rPr>
              <w:t>-Vận dụng vào làm bài, từ các t</w:t>
            </w:r>
            <w:r w:rsidR="00787478">
              <w:rPr>
                <w:rFonts w:eastAsia="Times New Roman"/>
                <w:color w:val="000000"/>
                <w:sz w:val="28"/>
                <w:szCs w:val="28"/>
                <w:lang w:val="da-DK"/>
              </w:rPr>
              <w:t>hông tin từ đề bài để chứng minh các tam giác đặc biệt.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 cao:</w:t>
            </w:r>
          </w:p>
          <w:p w:rsidR="00AB2872" w:rsidRPr="00F649D2" w:rsidRDefault="00AB2872" w:rsidP="00102E08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F649D2">
              <w:rPr>
                <w:rFonts w:eastAsia="Times New Roman"/>
                <w:color w:val="000000"/>
                <w:sz w:val="28"/>
                <w:szCs w:val="28"/>
                <w:lang w:val="da-DK"/>
              </w:rPr>
              <w:t>-Vận dụng linh hoạt các kiến thức để chứng minh các</w:t>
            </w:r>
            <w:r w:rsidR="00787478">
              <w:rPr>
                <w:rFonts w:eastAsia="Times New Roman"/>
                <w:color w:val="000000"/>
                <w:sz w:val="28"/>
                <w:szCs w:val="28"/>
                <w:lang w:val="da-DK"/>
              </w:rPr>
              <w:t xml:space="preserve"> yếu tố song song, vuông góc, thẳng hàng...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102E08">
            <w:pPr>
              <w:jc w:val="center"/>
              <w:rPr>
                <w:bCs/>
                <w:spacing w:val="-4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(TL3a)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102E08">
            <w:pPr>
              <w:jc w:val="center"/>
              <w:rPr>
                <w:bCs/>
                <w:spacing w:val="-4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(TL3b)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787478" w:rsidP="00F649D2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(TN11</w:t>
            </w:r>
            <w:r w:rsidR="00AB2872"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AB2872" w:rsidRPr="00F649D2" w:rsidRDefault="00AB2872" w:rsidP="00102E08">
            <w:pPr>
              <w:jc w:val="center"/>
              <w:rPr>
                <w:bCs/>
                <w:spacing w:val="-4"/>
                <w:sz w:val="28"/>
                <w:szCs w:val="28"/>
                <w:lang w:val="en-AU"/>
              </w:rPr>
            </w:pPr>
            <w:r w:rsidRPr="00F649D2">
              <w:rPr>
                <w:spacing w:val="-8"/>
                <w:sz w:val="28"/>
                <w:szCs w:val="28"/>
              </w:rPr>
              <w:t>(TL3d)</w:t>
            </w:r>
          </w:p>
        </w:tc>
      </w:tr>
      <w:tr w:rsidR="00AB2872" w:rsidRPr="00F649D2" w:rsidTr="00787478">
        <w:trPr>
          <w:trHeight w:val="841"/>
        </w:trPr>
        <w:tc>
          <w:tcPr>
            <w:tcW w:w="851" w:type="dxa"/>
            <w:vMerge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b/>
                <w:spacing w:val="-8"/>
                <w:sz w:val="28"/>
                <w:szCs w:val="28"/>
                <w:lang w:val="da-DK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2872" w:rsidRPr="00F649D2" w:rsidRDefault="00AB2872" w:rsidP="00F649D2">
            <w:pPr>
              <w:rPr>
                <w:rFonts w:eastAsia="Times New Roman"/>
                <w:b/>
                <w:sz w:val="28"/>
                <w:szCs w:val="28"/>
              </w:rPr>
            </w:pPr>
            <w:r w:rsidRPr="00F649D2">
              <w:rPr>
                <w:rFonts w:eastAsia="Times New Roman"/>
                <w:b/>
                <w:sz w:val="28"/>
                <w:szCs w:val="28"/>
              </w:rPr>
              <w:t xml:space="preserve">2.2)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Các</w:t>
            </w:r>
            <w:proofErr w:type="spellEnd"/>
            <w:r w:rsid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đường</w:t>
            </w:r>
            <w:proofErr w:type="spellEnd"/>
            <w:r w:rsid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đặc</w:t>
            </w:r>
            <w:proofErr w:type="spellEnd"/>
            <w:r w:rsid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biệt</w:t>
            </w:r>
            <w:proofErr w:type="spellEnd"/>
            <w:r w:rsidR="00787478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trong</w:t>
            </w:r>
            <w:proofErr w:type="spellEnd"/>
            <w:r w:rsidR="00787478">
              <w:rPr>
                <w:rFonts w:eastAsia="Times New Roman"/>
                <w:b/>
                <w:sz w:val="28"/>
                <w:szCs w:val="28"/>
              </w:rPr>
              <w:t xml:space="preserve"> tam </w:t>
            </w:r>
            <w:proofErr w:type="spellStart"/>
            <w:r w:rsidR="00787478">
              <w:rPr>
                <w:rFonts w:eastAsia="Times New Roman"/>
                <w:b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87478" w:rsidRPr="00F649D2" w:rsidRDefault="00787478" w:rsidP="00787478">
            <w:pPr>
              <w:jc w:val="both"/>
              <w:rPr>
                <w:b/>
                <w:bCs/>
                <w:spacing w:val="-4"/>
                <w:sz w:val="28"/>
                <w:szCs w:val="28"/>
              </w:rPr>
            </w:pP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Nhận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649D2">
              <w:rPr>
                <w:b/>
                <w:bCs/>
                <w:spacing w:val="-4"/>
                <w:sz w:val="28"/>
                <w:szCs w:val="28"/>
              </w:rPr>
              <w:t>biết</w:t>
            </w:r>
            <w:proofErr w:type="spellEnd"/>
            <w:r w:rsidRPr="00F649D2">
              <w:rPr>
                <w:b/>
                <w:bCs/>
                <w:spacing w:val="-4"/>
                <w:sz w:val="28"/>
                <w:szCs w:val="28"/>
              </w:rPr>
              <w:t>:</w:t>
            </w:r>
          </w:p>
          <w:p w:rsidR="00787478" w:rsidRPr="00F649D2" w:rsidRDefault="00787478" w:rsidP="00787478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đặc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787478" w:rsidRPr="00F649D2" w:rsidRDefault="00787478" w:rsidP="00787478">
            <w:pPr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</w:pPr>
            <w:r w:rsidRPr="00F649D2">
              <w:rPr>
                <w:rFonts w:eastAsia="Times New Roman"/>
                <w:b/>
                <w:color w:val="000000"/>
                <w:sz w:val="28"/>
                <w:szCs w:val="28"/>
                <w:lang w:val="da-DK"/>
              </w:rPr>
              <w:t>Vận dụng:</w:t>
            </w:r>
          </w:p>
          <w:p w:rsidR="00787478" w:rsidRPr="00F649D2" w:rsidRDefault="00787478" w:rsidP="00787478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da-DK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 xml:space="preserve">-Vận dụng vào làm bài, 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 xml:space="preserve">chứng minh các 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đường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 xml:space="preserve"> đặc biệt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 xml:space="preserve"> trong tam giác</w:t>
            </w:r>
            <w:r>
              <w:rPr>
                <w:rFonts w:eastAsia="Times New Roman"/>
                <w:color w:val="000000"/>
                <w:sz w:val="28"/>
                <w:szCs w:val="28"/>
                <w:lang w:val="da-DK"/>
              </w:rPr>
              <w:t>.</w:t>
            </w:r>
          </w:p>
          <w:p w:rsidR="00AB2872" w:rsidRPr="00F649D2" w:rsidRDefault="00AB2872" w:rsidP="00F649D2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B2872" w:rsidRDefault="00AB2872" w:rsidP="00F649D2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787478" w:rsidRDefault="00787478" w:rsidP="00F649D2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787478" w:rsidRDefault="00787478" w:rsidP="00F649D2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787478" w:rsidRDefault="00787478" w:rsidP="00F649D2">
            <w:pPr>
              <w:jc w:val="center"/>
              <w:rPr>
                <w:bCs/>
                <w:spacing w:val="-8"/>
                <w:sz w:val="28"/>
                <w:szCs w:val="28"/>
              </w:rPr>
            </w:pPr>
          </w:p>
          <w:p w:rsidR="00787478" w:rsidRPr="00F649D2" w:rsidRDefault="00787478" w:rsidP="00787478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(TN12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AB2872" w:rsidRPr="00F649D2" w:rsidRDefault="00AB2872" w:rsidP="00F649D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2872" w:rsidRDefault="00AB2872" w:rsidP="00F649D2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Default="00787478" w:rsidP="00F649D2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Default="00787478" w:rsidP="00F649D2">
            <w:pPr>
              <w:jc w:val="center"/>
              <w:rPr>
                <w:spacing w:val="-8"/>
                <w:sz w:val="28"/>
                <w:szCs w:val="28"/>
              </w:rPr>
            </w:pPr>
          </w:p>
          <w:p w:rsidR="00787478" w:rsidRPr="00F649D2" w:rsidRDefault="00787478" w:rsidP="00787478">
            <w:pPr>
              <w:jc w:val="center"/>
              <w:rPr>
                <w:rFonts w:eastAsia="Calibri"/>
                <w:spacing w:val="-8"/>
                <w:sz w:val="28"/>
                <w:szCs w:val="28"/>
              </w:rPr>
            </w:pPr>
            <w:r w:rsidRPr="00F649D2">
              <w:rPr>
                <w:spacing w:val="-8"/>
                <w:sz w:val="28"/>
                <w:szCs w:val="28"/>
              </w:rPr>
              <w:t>1</w:t>
            </w:r>
          </w:p>
          <w:p w:rsidR="00787478" w:rsidRPr="00F649D2" w:rsidRDefault="00787478" w:rsidP="0078747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(TL3c</w:t>
            </w:r>
            <w:r w:rsidRPr="00F649D2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AB2872" w:rsidRPr="00F649D2" w:rsidTr="00787478">
        <w:trPr>
          <w:trHeight w:val="271"/>
        </w:trPr>
        <w:tc>
          <w:tcPr>
            <w:tcW w:w="6550" w:type="dxa"/>
            <w:gridSpan w:val="4"/>
            <w:shd w:val="clear" w:color="auto" w:fill="auto"/>
            <w:vAlign w:val="center"/>
          </w:tcPr>
          <w:p w:rsidR="00AB2872" w:rsidRPr="00F649D2" w:rsidRDefault="00AB2872" w:rsidP="00F649D2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B2872" w:rsidRPr="00787478" w:rsidRDefault="00787478" w:rsidP="00F649D2">
            <w:pPr>
              <w:suppressAutoHyphens/>
              <w:jc w:val="center"/>
              <w:rPr>
                <w:b/>
                <w:bCs/>
                <w:spacing w:val="-4"/>
                <w:sz w:val="28"/>
                <w:szCs w:val="28"/>
                <w:lang w:val="da-DK"/>
              </w:rPr>
            </w:pPr>
            <w:r w:rsidRPr="00787478">
              <w:rPr>
                <w:b/>
                <w:bCs/>
                <w:spacing w:val="-4"/>
                <w:sz w:val="28"/>
                <w:szCs w:val="28"/>
                <w:lang w:val="da-DK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AB2872" w:rsidRPr="00787478" w:rsidRDefault="00787478" w:rsidP="00F649D2">
            <w:pPr>
              <w:suppressAutoHyphens/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787478">
              <w:rPr>
                <w:b/>
                <w:bCs/>
                <w:spacing w:val="-8"/>
                <w:sz w:val="28"/>
                <w:szCs w:val="2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AB2872" w:rsidRPr="00787478" w:rsidRDefault="00787478" w:rsidP="00F649D2">
            <w:pPr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787478">
              <w:rPr>
                <w:b/>
                <w:bCs/>
                <w:spacing w:val="-4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B2872" w:rsidRPr="00787478" w:rsidRDefault="00787478" w:rsidP="00F649D2">
            <w:pPr>
              <w:suppressAutoHyphens/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787478">
              <w:rPr>
                <w:b/>
                <w:bCs/>
                <w:spacing w:val="-8"/>
                <w:sz w:val="28"/>
                <w:szCs w:val="28"/>
              </w:rPr>
              <w:t>2</w:t>
            </w:r>
          </w:p>
        </w:tc>
      </w:tr>
    </w:tbl>
    <w:p w:rsidR="00C005EF" w:rsidRPr="002E4D5A" w:rsidRDefault="00C005EF" w:rsidP="00C005EF">
      <w:pPr>
        <w:rPr>
          <w:b/>
          <w:sz w:val="28"/>
          <w:szCs w:val="28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C005EF" w:rsidRPr="002E0859" w:rsidTr="00B9186A">
        <w:tc>
          <w:tcPr>
            <w:tcW w:w="3095" w:type="dxa"/>
          </w:tcPr>
          <w:p w:rsidR="00C005EF" w:rsidRDefault="00C005EF" w:rsidP="00B9186A">
            <w:pPr>
              <w:rPr>
                <w:b/>
                <w:sz w:val="28"/>
                <w:szCs w:val="28"/>
              </w:rPr>
            </w:pPr>
            <w:r w:rsidRPr="002E0859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2E0859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AB2872" w:rsidRDefault="00AB2872" w:rsidP="00B9186A">
            <w:pPr>
              <w:rPr>
                <w:b/>
                <w:sz w:val="28"/>
                <w:szCs w:val="28"/>
              </w:rPr>
            </w:pPr>
          </w:p>
          <w:p w:rsidR="00AB2872" w:rsidRDefault="00AB2872" w:rsidP="00B9186A">
            <w:pPr>
              <w:rPr>
                <w:b/>
                <w:sz w:val="28"/>
                <w:szCs w:val="28"/>
              </w:rPr>
            </w:pPr>
          </w:p>
          <w:p w:rsidR="00AB2872" w:rsidRDefault="00AB2872" w:rsidP="00B9186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Lưu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Miên</w:t>
            </w:r>
            <w:proofErr w:type="spellEnd"/>
          </w:p>
          <w:p w:rsidR="00C005EF" w:rsidRDefault="00C005EF" w:rsidP="00B9186A">
            <w:pPr>
              <w:rPr>
                <w:b/>
                <w:sz w:val="28"/>
                <w:szCs w:val="28"/>
              </w:rPr>
            </w:pPr>
          </w:p>
          <w:p w:rsidR="00C005EF" w:rsidRDefault="00C005EF" w:rsidP="00B9186A">
            <w:pPr>
              <w:rPr>
                <w:b/>
                <w:sz w:val="28"/>
                <w:szCs w:val="28"/>
              </w:rPr>
            </w:pPr>
          </w:p>
          <w:p w:rsidR="00C005EF" w:rsidRPr="002E0859" w:rsidRDefault="00C005EF" w:rsidP="00B9186A">
            <w:pPr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:rsidR="00C005EF" w:rsidRDefault="00C005EF" w:rsidP="00B9186A">
            <w:pPr>
              <w:rPr>
                <w:b/>
                <w:sz w:val="28"/>
                <w:szCs w:val="28"/>
              </w:rPr>
            </w:pPr>
            <w:r w:rsidRPr="002E0859">
              <w:rPr>
                <w:b/>
                <w:sz w:val="28"/>
                <w:szCs w:val="28"/>
              </w:rPr>
              <w:lastRenderedPageBreak/>
              <w:t>TTCM</w:t>
            </w:r>
          </w:p>
          <w:p w:rsidR="00C005EF" w:rsidRDefault="00C005EF" w:rsidP="00B9186A">
            <w:pPr>
              <w:rPr>
                <w:b/>
                <w:sz w:val="28"/>
                <w:szCs w:val="28"/>
              </w:rPr>
            </w:pPr>
          </w:p>
          <w:p w:rsidR="00C005EF" w:rsidRDefault="00C005EF" w:rsidP="00B9186A">
            <w:pPr>
              <w:rPr>
                <w:b/>
                <w:sz w:val="28"/>
                <w:szCs w:val="28"/>
              </w:rPr>
            </w:pPr>
          </w:p>
          <w:p w:rsidR="00C005EF" w:rsidRPr="002E0859" w:rsidRDefault="00C005EF" w:rsidP="00B9186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Đào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Thanh</w:t>
            </w:r>
            <w:proofErr w:type="spellEnd"/>
            <w:r>
              <w:rPr>
                <w:b/>
                <w:sz w:val="28"/>
                <w:szCs w:val="28"/>
              </w:rPr>
              <w:t xml:space="preserve"> Loan</w:t>
            </w:r>
          </w:p>
        </w:tc>
        <w:tc>
          <w:tcPr>
            <w:tcW w:w="3096" w:type="dxa"/>
          </w:tcPr>
          <w:p w:rsidR="00C005EF" w:rsidRDefault="00C005EF" w:rsidP="00B9186A">
            <w:pPr>
              <w:rPr>
                <w:b/>
                <w:sz w:val="28"/>
                <w:szCs w:val="28"/>
              </w:rPr>
            </w:pPr>
            <w:r w:rsidRPr="002E0859">
              <w:rPr>
                <w:b/>
                <w:sz w:val="28"/>
                <w:szCs w:val="28"/>
              </w:rPr>
              <w:t>NHÓM TRƯỞNG</w:t>
            </w:r>
          </w:p>
          <w:p w:rsidR="00C005EF" w:rsidRDefault="00C005EF" w:rsidP="00B9186A">
            <w:pPr>
              <w:rPr>
                <w:sz w:val="28"/>
                <w:szCs w:val="28"/>
              </w:rPr>
            </w:pPr>
          </w:p>
          <w:p w:rsidR="00C005EF" w:rsidRDefault="00C005EF" w:rsidP="00B9186A">
            <w:pPr>
              <w:rPr>
                <w:sz w:val="28"/>
                <w:szCs w:val="28"/>
              </w:rPr>
            </w:pPr>
          </w:p>
          <w:p w:rsidR="00C005EF" w:rsidRPr="002E0859" w:rsidRDefault="00C005EF" w:rsidP="00B9186A">
            <w:pPr>
              <w:rPr>
                <w:b/>
                <w:sz w:val="28"/>
                <w:szCs w:val="28"/>
              </w:rPr>
            </w:pPr>
            <w:proofErr w:type="spellStart"/>
            <w:r w:rsidRPr="002E0859">
              <w:rPr>
                <w:b/>
                <w:sz w:val="28"/>
                <w:szCs w:val="28"/>
              </w:rPr>
              <w:t>Nguyễn</w:t>
            </w:r>
            <w:proofErr w:type="spellEnd"/>
            <w:r w:rsidRPr="002E08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859">
              <w:rPr>
                <w:b/>
                <w:sz w:val="28"/>
                <w:szCs w:val="28"/>
              </w:rPr>
              <w:t>Thị</w:t>
            </w:r>
            <w:proofErr w:type="spellEnd"/>
            <w:r w:rsidRPr="002E08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859">
              <w:rPr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C005EF" w:rsidRDefault="00C005EF"/>
    <w:sectPr w:rsidR="00C005EF" w:rsidSect="00787478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E1CF0"/>
    <w:multiLevelType w:val="hybridMultilevel"/>
    <w:tmpl w:val="2FA8B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06D38"/>
    <w:multiLevelType w:val="hybridMultilevel"/>
    <w:tmpl w:val="89A275F2"/>
    <w:lvl w:ilvl="0" w:tplc="9CEA39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D3"/>
    <w:rsid w:val="000127D3"/>
    <w:rsid w:val="00057502"/>
    <w:rsid w:val="00083124"/>
    <w:rsid w:val="00102E08"/>
    <w:rsid w:val="001657FE"/>
    <w:rsid w:val="001D6DBC"/>
    <w:rsid w:val="00274B33"/>
    <w:rsid w:val="002E4293"/>
    <w:rsid w:val="00320EC5"/>
    <w:rsid w:val="003C6CBC"/>
    <w:rsid w:val="003E14FD"/>
    <w:rsid w:val="003E5A2A"/>
    <w:rsid w:val="00411E30"/>
    <w:rsid w:val="00420E3A"/>
    <w:rsid w:val="00465A09"/>
    <w:rsid w:val="00600C64"/>
    <w:rsid w:val="006B3711"/>
    <w:rsid w:val="006D0DC8"/>
    <w:rsid w:val="006E06F3"/>
    <w:rsid w:val="00782E18"/>
    <w:rsid w:val="00787478"/>
    <w:rsid w:val="008259AA"/>
    <w:rsid w:val="0088185B"/>
    <w:rsid w:val="008A3D69"/>
    <w:rsid w:val="008A5CDC"/>
    <w:rsid w:val="00997AB8"/>
    <w:rsid w:val="009A1BD5"/>
    <w:rsid w:val="00A53739"/>
    <w:rsid w:val="00AB2872"/>
    <w:rsid w:val="00B12612"/>
    <w:rsid w:val="00B17E59"/>
    <w:rsid w:val="00B25E05"/>
    <w:rsid w:val="00B264F1"/>
    <w:rsid w:val="00B52B22"/>
    <w:rsid w:val="00B9186A"/>
    <w:rsid w:val="00BB11E5"/>
    <w:rsid w:val="00C005EF"/>
    <w:rsid w:val="00C959D8"/>
    <w:rsid w:val="00CA4978"/>
    <w:rsid w:val="00CD03CD"/>
    <w:rsid w:val="00CD48D9"/>
    <w:rsid w:val="00D93CAC"/>
    <w:rsid w:val="00D974D3"/>
    <w:rsid w:val="00E50AC2"/>
    <w:rsid w:val="00E52410"/>
    <w:rsid w:val="00EE3AE0"/>
    <w:rsid w:val="00F649D2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8D30"/>
  <w15:chartTrackingRefBased/>
  <w15:docId w15:val="{E9839F83-B83A-49AE-A5EB-75EE17F8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7D3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185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E06F3"/>
    <w:rPr>
      <w:szCs w:val="24"/>
    </w:rPr>
  </w:style>
  <w:style w:type="table" w:styleId="TableGrid">
    <w:name w:val="Table Grid"/>
    <w:basedOn w:val="TableNormal"/>
    <w:uiPriority w:val="39"/>
    <w:qFormat/>
    <w:rsid w:val="006E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D8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2023-04-10T05:08:00Z</cp:lastPrinted>
  <dcterms:created xsi:type="dcterms:W3CDTF">2023-03-08T18:19:00Z</dcterms:created>
  <dcterms:modified xsi:type="dcterms:W3CDTF">2023-04-10T05:09:00Z</dcterms:modified>
</cp:coreProperties>
</file>