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321565" w:rsidRPr="00FA10B7" w:rsidTr="00290020">
        <w:trPr>
          <w:trHeight w:val="1098"/>
        </w:trPr>
        <w:tc>
          <w:tcPr>
            <w:tcW w:w="5104" w:type="dxa"/>
          </w:tcPr>
          <w:p w:rsidR="00321565" w:rsidRPr="00FA10B7" w:rsidRDefault="00321565" w:rsidP="00290020">
            <w:pPr>
              <w:spacing w:line="276" w:lineRule="auto"/>
              <w:rPr>
                <w:b/>
                <w:iCs/>
                <w:sz w:val="24"/>
                <w:szCs w:val="24"/>
                <w:lang w:val="vi-VN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321565" w:rsidRPr="00FA10B7" w:rsidRDefault="00321565" w:rsidP="00290020">
            <w:pPr>
              <w:spacing w:after="200" w:line="276" w:lineRule="auto"/>
              <w:ind w:left="-106" w:firstLine="106"/>
              <w:rPr>
                <w:b/>
                <w:iCs/>
                <w:sz w:val="24"/>
                <w:szCs w:val="24"/>
                <w:lang w:val="vi-VN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321565" w:rsidRPr="00FA10B7" w:rsidRDefault="00321565" w:rsidP="00290020">
            <w:pPr>
              <w:spacing w:after="200" w:line="276" w:lineRule="auto"/>
              <w:ind w:firstLine="174"/>
              <w:jc w:val="center"/>
              <w:rPr>
                <w:sz w:val="24"/>
                <w:szCs w:val="24"/>
                <w:lang w:val="nl-NL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 xml:space="preserve">Mã đề: </w:t>
            </w:r>
            <w:r w:rsidR="00F236FD" w:rsidRPr="00FA10B7">
              <w:rPr>
                <w:b/>
                <w:iCs/>
                <w:sz w:val="24"/>
                <w:szCs w:val="24"/>
              </w:rPr>
              <w:t>1</w:t>
            </w:r>
            <w:r w:rsidRPr="00FA10B7">
              <w:rPr>
                <w:b/>
                <w:iCs/>
                <w:sz w:val="24"/>
                <w:szCs w:val="24"/>
                <w:lang w:val="vi-VN"/>
              </w:rPr>
              <w:t>01</w:t>
            </w:r>
          </w:p>
        </w:tc>
        <w:tc>
          <w:tcPr>
            <w:tcW w:w="5386" w:type="dxa"/>
          </w:tcPr>
          <w:p w:rsidR="00321565" w:rsidRPr="00FA10B7" w:rsidRDefault="00321565" w:rsidP="002900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 xml:space="preserve">ĐỀ KIỂM TRA GIỮA KÌ I </w:t>
            </w:r>
            <w:r w:rsidRPr="00FA10B7">
              <w:rPr>
                <w:b/>
                <w:iCs/>
                <w:sz w:val="24"/>
                <w:szCs w:val="24"/>
              </w:rPr>
              <w:t xml:space="preserve"> </w:t>
            </w:r>
          </w:p>
          <w:p w:rsidR="00321565" w:rsidRPr="00FA10B7" w:rsidRDefault="00321565" w:rsidP="002900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FA10B7">
              <w:rPr>
                <w:b/>
                <w:iCs/>
                <w:sz w:val="24"/>
                <w:szCs w:val="24"/>
              </w:rPr>
              <w:t>NĂM HỌC 202</w:t>
            </w:r>
            <w:r w:rsidR="00F236FD" w:rsidRPr="00FA10B7">
              <w:rPr>
                <w:b/>
                <w:iCs/>
                <w:sz w:val="24"/>
                <w:szCs w:val="24"/>
              </w:rPr>
              <w:t>3</w:t>
            </w:r>
            <w:r w:rsidRPr="00FA10B7">
              <w:rPr>
                <w:b/>
                <w:iCs/>
                <w:sz w:val="24"/>
                <w:szCs w:val="24"/>
              </w:rPr>
              <w:t>–202</w:t>
            </w:r>
            <w:r w:rsidR="00F236FD" w:rsidRPr="00FA10B7">
              <w:rPr>
                <w:b/>
                <w:iCs/>
                <w:sz w:val="24"/>
                <w:szCs w:val="24"/>
              </w:rPr>
              <w:t>4</w:t>
            </w:r>
          </w:p>
          <w:p w:rsidR="00321565" w:rsidRPr="00FA10B7" w:rsidRDefault="00321565" w:rsidP="00290020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 xml:space="preserve">MÔN </w:t>
            </w:r>
            <w:r w:rsidRPr="00FA10B7">
              <w:rPr>
                <w:b/>
                <w:iCs/>
                <w:sz w:val="24"/>
                <w:szCs w:val="24"/>
              </w:rPr>
              <w:t>THI: HÓA HỌC</w:t>
            </w:r>
            <w:r w:rsidRPr="00FA10B7">
              <w:rPr>
                <w:b/>
                <w:iCs/>
                <w:sz w:val="24"/>
                <w:szCs w:val="24"/>
                <w:lang w:val="vi-VN"/>
              </w:rPr>
              <w:t xml:space="preserve"> </w:t>
            </w:r>
            <w:r w:rsidRPr="00FA10B7">
              <w:rPr>
                <w:b/>
                <w:iCs/>
                <w:sz w:val="24"/>
                <w:szCs w:val="24"/>
              </w:rPr>
              <w:t>9</w:t>
            </w:r>
          </w:p>
          <w:p w:rsidR="00321565" w:rsidRPr="00FA10B7" w:rsidRDefault="00321565" w:rsidP="00290020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  <w:r w:rsidRPr="00FA10B7">
              <w:rPr>
                <w:b/>
                <w:iCs/>
                <w:sz w:val="24"/>
                <w:szCs w:val="24"/>
                <w:lang w:val="vi-VN"/>
              </w:rPr>
              <w:t>Thời gian làm bài: 45 phút</w:t>
            </w:r>
          </w:p>
          <w:p w:rsidR="008343C0" w:rsidRPr="00FA10B7" w:rsidRDefault="008343C0" w:rsidP="00290020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  <w:r w:rsidRPr="00FA10B7">
              <w:rPr>
                <w:b/>
                <w:i/>
                <w:iCs/>
                <w:sz w:val="24"/>
                <w:szCs w:val="24"/>
                <w:lang w:val="vi-VN"/>
              </w:rPr>
              <w:t>Ngày thi: 04/11/2023</w:t>
            </w:r>
          </w:p>
        </w:tc>
      </w:tr>
    </w:tbl>
    <w:p w:rsidR="00321565" w:rsidRPr="00FA10B7" w:rsidRDefault="00321565" w:rsidP="00290020">
      <w:pPr>
        <w:spacing w:after="0" w:line="276" w:lineRule="auto"/>
        <w:jc w:val="center"/>
        <w:rPr>
          <w:rFonts w:eastAsia="Times New Roman" w:cs="Times New Roman"/>
          <w:b/>
          <w:iCs/>
          <w:sz w:val="24"/>
          <w:szCs w:val="24"/>
          <w:lang w:val="nl-NL"/>
        </w:rPr>
      </w:pPr>
    </w:p>
    <w:p w:rsidR="00321565" w:rsidRPr="00FA10B7" w:rsidRDefault="00321565" w:rsidP="00290020">
      <w:pPr>
        <w:spacing w:after="0" w:line="276" w:lineRule="auto"/>
        <w:rPr>
          <w:rFonts w:eastAsia="Times New Roman" w:cs="Times New Roman"/>
          <w:b/>
          <w:iCs/>
          <w:sz w:val="24"/>
          <w:szCs w:val="24"/>
          <w:lang w:val="nl-NL"/>
        </w:rPr>
      </w:pPr>
      <w:r w:rsidRPr="00FA10B7">
        <w:rPr>
          <w:rFonts w:eastAsia="Times New Roman" w:cs="Times New Roman"/>
          <w:b/>
          <w:iCs/>
          <w:sz w:val="24"/>
          <w:szCs w:val="24"/>
          <w:lang w:val="nl-NL"/>
        </w:rPr>
        <w:t>I. TRẮC NGHIỆM (7 ĐIỂM)</w:t>
      </w:r>
    </w:p>
    <w:p w:rsidR="00321565" w:rsidRPr="00FA10B7" w:rsidRDefault="00C26EF6" w:rsidP="00290020">
      <w:pPr>
        <w:spacing w:after="0" w:line="276" w:lineRule="auto"/>
        <w:jc w:val="center"/>
        <w:rPr>
          <w:rFonts w:eastAsia="Times New Roman" w:cs="Times New Roman"/>
          <w:b/>
          <w:iCs/>
          <w:sz w:val="24"/>
          <w:szCs w:val="24"/>
          <w:lang w:val="vi-VN"/>
        </w:rPr>
      </w:pPr>
      <w:r w:rsidRPr="00FA10B7">
        <w:rPr>
          <w:rFonts w:cs="Times New Roman"/>
          <w:b/>
          <w:sz w:val="24"/>
          <w:szCs w:val="24"/>
          <w:lang w:val="vi-VN"/>
        </w:rPr>
        <w:t xml:space="preserve">Tô kín vào ô tròn </w:t>
      </w:r>
      <w:r w:rsidR="00CD7E1D" w:rsidRPr="00FA10B7">
        <w:rPr>
          <w:rFonts w:cs="Times New Roman"/>
          <w:b/>
          <w:sz w:val="24"/>
          <w:szCs w:val="24"/>
          <w:lang w:val="vi-VN"/>
        </w:rPr>
        <w:t>trong phiếu trả lời trắc nghiệm</w:t>
      </w:r>
      <w:r w:rsidR="00CD7E1D" w:rsidRPr="00FA10B7">
        <w:rPr>
          <w:rFonts w:cs="Times New Roman"/>
          <w:b/>
          <w:sz w:val="24"/>
          <w:szCs w:val="24"/>
          <w:lang w:val="vi-VN"/>
        </w:rPr>
        <w:t xml:space="preserve"> </w:t>
      </w:r>
      <w:r w:rsidRPr="00FA10B7">
        <w:rPr>
          <w:rFonts w:cs="Times New Roman"/>
          <w:b/>
          <w:sz w:val="24"/>
          <w:szCs w:val="24"/>
          <w:lang w:val="vi-VN"/>
        </w:rPr>
        <w:t>tương ứng đáp án đứng trước câu trả lời đúng.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1: </w:t>
      </w:r>
      <w:r w:rsidRPr="00FA10B7">
        <w:rPr>
          <w:rFonts w:eastAsia="Times New Roman" w:cs="Times New Roman"/>
          <w:sz w:val="24"/>
          <w:szCs w:val="24"/>
        </w:rPr>
        <w:t>Phương trình hóa học nào sau đây giải thích hiện tượng “vôi hóa đá”?</w:t>
      </w:r>
    </w:p>
    <w:p w:rsidR="00321565" w:rsidRPr="00FA10B7" w:rsidRDefault="00321565" w:rsidP="00290020">
      <w:pPr>
        <w:tabs>
          <w:tab w:val="left" w:pos="200"/>
          <w:tab w:val="left" w:pos="5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</w:rPr>
        <w:t>CaO + CO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→ CaCO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  <w:vertAlign w:val="subscript"/>
        </w:rPr>
        <w:softHyphen/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CaCO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 xml:space="preserve"> → CaO + CO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tabs>
          <w:tab w:val="left" w:pos="200"/>
          <w:tab w:val="left" w:pos="5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CaO + H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>O → Ca(OH)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CaO + 2HCl → CaCl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+ H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>O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2: </w:t>
      </w:r>
      <w:r w:rsidRPr="00FA10B7">
        <w:rPr>
          <w:rFonts w:eastAsia="Times New Roman" w:cs="Times New Roman"/>
          <w:b/>
          <w:sz w:val="24"/>
          <w:szCs w:val="24"/>
          <w:lang w:val="vi-VN"/>
        </w:rPr>
        <w:t>C</w:t>
      </w:r>
      <w:r w:rsidRPr="00FA10B7">
        <w:rPr>
          <w:rFonts w:eastAsia="Times New Roman" w:cs="Times New Roman"/>
          <w:sz w:val="24"/>
          <w:szCs w:val="24"/>
          <w:lang w:val="pt-BR"/>
        </w:rPr>
        <w:t>O</w:t>
      </w:r>
      <w:r w:rsidRPr="00FA10B7">
        <w:rPr>
          <w:rFonts w:eastAsia="Times New Roman" w:cs="Times New Roman"/>
          <w:sz w:val="24"/>
          <w:szCs w:val="24"/>
          <w:vertAlign w:val="subscript"/>
          <w:lang w:val="pt-BR"/>
        </w:rPr>
        <w:t>2</w:t>
      </w:r>
      <w:r w:rsidRPr="00FA10B7">
        <w:rPr>
          <w:rFonts w:eastAsia="Times New Roman" w:cs="Times New Roman"/>
          <w:sz w:val="24"/>
          <w:szCs w:val="24"/>
          <w:lang w:val="pt-BR"/>
        </w:rPr>
        <w:t xml:space="preserve"> tác dụng được với chất nào sau đây 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  <w:lang w:val="vi-VN"/>
        </w:rPr>
        <w:t>K</w:t>
      </w:r>
      <w:r w:rsidRPr="00FA10B7">
        <w:rPr>
          <w:rFonts w:eastAsia="Times New Roman" w:cs="Times New Roman"/>
          <w:sz w:val="24"/>
          <w:szCs w:val="24"/>
        </w:rPr>
        <w:t>OH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HCl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="002A347C" w:rsidRPr="00FA10B7">
        <w:rPr>
          <w:rFonts w:eastAsia="Times New Roman" w:cs="Times New Roman"/>
          <w:sz w:val="24"/>
          <w:szCs w:val="24"/>
          <w:lang w:val="vi-VN"/>
        </w:rPr>
        <w:t>NaHCO</w:t>
      </w:r>
      <w:r w:rsidR="002A347C" w:rsidRPr="00FA10B7">
        <w:rPr>
          <w:rFonts w:eastAsia="Times New Roman" w:cs="Times New Roman"/>
          <w:sz w:val="24"/>
          <w:szCs w:val="24"/>
          <w:vertAlign w:val="subscript"/>
          <w:lang w:val="vi-VN"/>
        </w:rPr>
        <w:t>3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CO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3: </w:t>
      </w:r>
      <w:r w:rsidRPr="00FA10B7">
        <w:rPr>
          <w:rFonts w:eastAsia="Times New Roman" w:cs="Times New Roman"/>
          <w:sz w:val="24"/>
          <w:szCs w:val="24"/>
        </w:rPr>
        <w:t>Công thức hóa học của vôi sống là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</w:rPr>
        <w:t>Na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>O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CaCO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CaO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Ca(OH)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4: </w:t>
      </w:r>
      <w:r w:rsidRPr="00FA10B7">
        <w:rPr>
          <w:rFonts w:eastAsia="Times New Roman" w:cs="Times New Roman"/>
          <w:sz w:val="24"/>
          <w:szCs w:val="24"/>
        </w:rPr>
        <w:t>Oxit khi tan trong nước làm giấy quỳ chuyển thành màu xanh là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="002A347C" w:rsidRPr="00FA10B7">
        <w:rPr>
          <w:rFonts w:cs="Times New Roman"/>
          <w:sz w:val="24"/>
          <w:szCs w:val="24"/>
          <w:lang w:val="vi-VN"/>
        </w:rPr>
        <w:t>Fe</w:t>
      </w:r>
      <w:r w:rsidR="002A347C" w:rsidRPr="00FA10B7">
        <w:rPr>
          <w:rFonts w:eastAsia="Times New Roman" w:cs="Times New Roman"/>
          <w:sz w:val="24"/>
          <w:szCs w:val="24"/>
        </w:rPr>
        <w:t>O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P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>O</w:t>
      </w:r>
      <w:r w:rsidRPr="00FA10B7">
        <w:rPr>
          <w:rFonts w:eastAsia="Times New Roman" w:cs="Times New Roman"/>
          <w:sz w:val="24"/>
          <w:szCs w:val="24"/>
          <w:vertAlign w:val="subscript"/>
        </w:rPr>
        <w:t>5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KCl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BaO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5: </w:t>
      </w:r>
      <w:r w:rsidRPr="00FA10B7">
        <w:rPr>
          <w:rFonts w:eastAsia="Times New Roman" w:cs="Times New Roman"/>
          <w:sz w:val="24"/>
          <w:szCs w:val="24"/>
        </w:rPr>
        <w:t>Cho 4,48 lít CO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(đktc) tác dụng với dung dịch Ba(OH)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dư. Khối lượng chất kết tủa thu được là 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</w:rPr>
        <w:t>10,0 g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19,7 g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39,4 g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20,0 g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6: </w:t>
      </w:r>
      <w:r w:rsidRPr="00FA10B7">
        <w:rPr>
          <w:rFonts w:eastAsia="Calibri" w:cs="Times New Roman"/>
          <w:sz w:val="24"/>
          <w:szCs w:val="24"/>
        </w:rPr>
        <w:t xml:space="preserve">Kim loại nào sau đây </w:t>
      </w:r>
      <w:r w:rsidRPr="00FA10B7">
        <w:rPr>
          <w:rFonts w:eastAsia="Calibri" w:cs="Times New Roman"/>
          <w:b/>
          <w:sz w:val="24"/>
          <w:szCs w:val="24"/>
        </w:rPr>
        <w:t>không</w:t>
      </w:r>
      <w:r w:rsidRPr="00FA10B7">
        <w:rPr>
          <w:rFonts w:eastAsia="Calibri" w:cs="Times New Roman"/>
          <w:sz w:val="24"/>
          <w:szCs w:val="24"/>
        </w:rPr>
        <w:t xml:space="preserve"> tác dụng với dung dịch H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</w:rPr>
        <w:t>4</w:t>
      </w:r>
      <w:r w:rsidRPr="00FA10B7">
        <w:rPr>
          <w:rFonts w:eastAsia="Calibri" w:cs="Times New Roman"/>
          <w:sz w:val="24"/>
          <w:szCs w:val="24"/>
        </w:rPr>
        <w:t xml:space="preserve"> loãng?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Fe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Al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Cu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Zn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7: </w:t>
      </w:r>
      <w:r w:rsidRPr="00FA10B7">
        <w:rPr>
          <w:rFonts w:eastAsia="Calibri" w:cs="Times New Roman"/>
          <w:sz w:val="24"/>
          <w:szCs w:val="24"/>
          <w:lang w:val="pt-BR"/>
        </w:rPr>
        <w:t>Cho kim loại Cu tác dụng dung dịch H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FA10B7">
        <w:rPr>
          <w:rFonts w:eastAsia="Calibri" w:cs="Times New Roman"/>
          <w:sz w:val="24"/>
          <w:szCs w:val="24"/>
          <w:lang w:val="pt-BR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>4</w:t>
      </w:r>
      <w:r w:rsidRPr="00FA10B7">
        <w:rPr>
          <w:rFonts w:eastAsia="Calibri" w:cs="Times New Roman"/>
          <w:sz w:val="24"/>
          <w:szCs w:val="24"/>
          <w:lang w:val="pt-BR"/>
        </w:rPr>
        <w:t xml:space="preserve"> đặc nóng sẽ thu được khí nào sau đây?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H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H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>S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CO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8: 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Dãy các chất nào sau đây đều là axit?</w:t>
      </w:r>
    </w:p>
    <w:p w:rsidR="00321565" w:rsidRPr="00FA10B7" w:rsidRDefault="00321565" w:rsidP="00290020">
      <w:pPr>
        <w:tabs>
          <w:tab w:val="left" w:pos="200"/>
          <w:tab w:val="left" w:pos="5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bCs/>
          <w:sz w:val="24"/>
          <w:szCs w:val="24"/>
        </w:rPr>
        <w:t>NaCl, CaCO</w:t>
      </w:r>
      <w:r w:rsidRPr="00FA10B7">
        <w:rPr>
          <w:rFonts w:eastAsia="Times New Roman" w:cs="Times New Roman"/>
          <w:bCs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bCs/>
          <w:sz w:val="24"/>
          <w:szCs w:val="24"/>
        </w:rPr>
        <w:t>, Ba(NO</w:t>
      </w:r>
      <w:r w:rsidRPr="00FA10B7">
        <w:rPr>
          <w:rFonts w:eastAsia="Times New Roman" w:cs="Times New Roman"/>
          <w:bCs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bCs/>
          <w:sz w:val="24"/>
          <w:szCs w:val="24"/>
        </w:rPr>
        <w:t>)</w:t>
      </w:r>
      <w:r w:rsidRPr="00FA10B7">
        <w:rPr>
          <w:rFonts w:eastAsia="Times New Roman" w:cs="Times New Roman"/>
          <w:bCs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bCs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bCs/>
          <w:sz w:val="24"/>
          <w:szCs w:val="24"/>
        </w:rPr>
        <w:t>Al(OH)</w:t>
      </w:r>
      <w:r w:rsidRPr="00FA10B7">
        <w:rPr>
          <w:rFonts w:eastAsia="Times New Roman" w:cs="Times New Roman"/>
          <w:bCs/>
          <w:sz w:val="24"/>
          <w:szCs w:val="24"/>
          <w:vertAlign w:val="subscript"/>
        </w:rPr>
        <w:t>3,</w:t>
      </w:r>
      <w:r w:rsidRPr="00FA10B7">
        <w:rPr>
          <w:rFonts w:eastAsia="Times New Roman" w:cs="Times New Roman"/>
          <w:bCs/>
          <w:sz w:val="24"/>
          <w:szCs w:val="24"/>
        </w:rPr>
        <w:t xml:space="preserve"> NaOH, Ba(OH)</w:t>
      </w:r>
      <w:r w:rsidRPr="00FA10B7">
        <w:rPr>
          <w:rFonts w:eastAsia="Times New Roman" w:cs="Times New Roman"/>
          <w:bCs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bCs/>
          <w:sz w:val="24"/>
          <w:szCs w:val="24"/>
        </w:rPr>
        <w:t>.</w:t>
      </w:r>
    </w:p>
    <w:p w:rsidR="00321565" w:rsidRPr="00FA10B7" w:rsidRDefault="00321565" w:rsidP="00290020">
      <w:pPr>
        <w:tabs>
          <w:tab w:val="left" w:pos="200"/>
          <w:tab w:val="left" w:pos="5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HCl, H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2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SO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3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, HNO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3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SO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2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, SO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3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, P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2</w:t>
      </w:r>
      <w:r w:rsidRPr="00FA10B7">
        <w:rPr>
          <w:rFonts w:eastAsia="Times New Roman" w:cs="Times New Roman"/>
          <w:bCs/>
          <w:sz w:val="24"/>
          <w:szCs w:val="24"/>
          <w:lang w:val="pt-BR"/>
        </w:rPr>
        <w:t>O</w:t>
      </w:r>
      <w:r w:rsidRPr="00FA10B7">
        <w:rPr>
          <w:rFonts w:eastAsia="Times New Roman" w:cs="Times New Roman"/>
          <w:bCs/>
          <w:sz w:val="24"/>
          <w:szCs w:val="24"/>
          <w:vertAlign w:val="subscript"/>
          <w:lang w:val="pt-BR"/>
        </w:rPr>
        <w:t>5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9: </w:t>
      </w:r>
      <w:r w:rsidRPr="00FA10B7">
        <w:rPr>
          <w:rFonts w:eastAsia="Calibri" w:cs="Times New Roman"/>
          <w:sz w:val="24"/>
          <w:szCs w:val="24"/>
          <w:lang w:val="pt-BR"/>
        </w:rPr>
        <w:t xml:space="preserve">Cho CuO tác dụng dung dịch </w:t>
      </w:r>
      <w:r w:rsidRPr="00FA10B7">
        <w:rPr>
          <w:rFonts w:eastAsia="Calibri" w:cs="Times New Roman"/>
          <w:sz w:val="24"/>
          <w:szCs w:val="24"/>
          <w:lang w:val="vi-VN"/>
        </w:rPr>
        <w:t>H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Calibri" w:cs="Times New Roman"/>
          <w:sz w:val="24"/>
          <w:szCs w:val="24"/>
          <w:lang w:val="vi-VN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4</w:t>
      </w:r>
      <w:r w:rsidRPr="00FA10B7">
        <w:rPr>
          <w:rFonts w:eastAsia="Calibri" w:cs="Times New Roman"/>
          <w:sz w:val="24"/>
          <w:szCs w:val="24"/>
          <w:lang w:val="pt-BR"/>
        </w:rPr>
        <w:t xml:space="preserve"> thu được dung dịch có màu gì 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  <w:lang w:val="pt-BR"/>
        </w:rPr>
        <w:t>Đỏ</w:t>
      </w:r>
      <w:r w:rsidR="00CD7E1D" w:rsidRPr="00FA10B7">
        <w:rPr>
          <w:rFonts w:eastAsia="Calibri" w:cs="Times New Roman"/>
          <w:sz w:val="24"/>
          <w:szCs w:val="24"/>
          <w:lang w:val="pt-BR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  <w:lang w:val="pt-BR"/>
        </w:rPr>
        <w:t>Vàng</w:t>
      </w:r>
      <w:r w:rsidR="00CD7E1D" w:rsidRPr="00FA10B7">
        <w:rPr>
          <w:rFonts w:eastAsia="Calibri" w:cs="Times New Roman"/>
          <w:sz w:val="24"/>
          <w:szCs w:val="24"/>
          <w:lang w:val="pt-BR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  <w:lang w:val="pt-BR"/>
        </w:rPr>
        <w:t>Xanh</w:t>
      </w:r>
      <w:r w:rsidR="00CD7E1D" w:rsidRPr="00FA10B7">
        <w:rPr>
          <w:rFonts w:eastAsia="Calibri" w:cs="Times New Roman"/>
          <w:sz w:val="24"/>
          <w:szCs w:val="24"/>
          <w:lang w:val="pt-BR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  <w:lang w:val="pt-BR"/>
        </w:rPr>
        <w:t>Tím</w:t>
      </w:r>
      <w:r w:rsidR="00CD7E1D" w:rsidRPr="00FA10B7">
        <w:rPr>
          <w:rFonts w:eastAsia="Calibri" w:cs="Times New Roman"/>
          <w:sz w:val="24"/>
          <w:szCs w:val="24"/>
          <w:lang w:val="pt-BR"/>
        </w:rPr>
        <w:t>.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10: </w:t>
      </w:r>
      <w:r w:rsidRPr="00FA10B7">
        <w:rPr>
          <w:rFonts w:eastAsia="Calibri" w:cs="Times New Roman"/>
          <w:sz w:val="24"/>
          <w:szCs w:val="24"/>
        </w:rPr>
        <w:t xml:space="preserve">Cho dung dịch chứa 56 gam KOH vào dung dịch chứa </w:t>
      </w:r>
      <w:r w:rsidRPr="00FA10B7">
        <w:rPr>
          <w:rFonts w:eastAsia="Calibri" w:cs="Times New Roman"/>
          <w:sz w:val="24"/>
          <w:szCs w:val="24"/>
          <w:lang w:val="vi-VN"/>
        </w:rPr>
        <w:t>36,5</w:t>
      </w:r>
      <w:r w:rsidRPr="00FA10B7">
        <w:rPr>
          <w:rFonts w:eastAsia="Calibri" w:cs="Times New Roman"/>
          <w:sz w:val="24"/>
          <w:szCs w:val="24"/>
        </w:rPr>
        <w:t xml:space="preserve"> gam HCl, nếu thử môi trường sau phản ứng thì giấy quỳ tím sẽ chuyển màu</w:t>
      </w:r>
      <w:bookmarkStart w:id="0" w:name="_GoBack"/>
      <w:bookmarkEnd w:id="0"/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 xml:space="preserve">không </w:t>
      </w:r>
      <w:r w:rsidRPr="00FA10B7">
        <w:rPr>
          <w:rFonts w:eastAsia="Calibri" w:cs="Times New Roman"/>
          <w:sz w:val="24"/>
          <w:szCs w:val="24"/>
          <w:lang w:val="vi-VN"/>
        </w:rPr>
        <w:t>đổi màu</w:t>
      </w:r>
      <w:r w:rsidR="00CD7E1D" w:rsidRPr="00FA10B7">
        <w:rPr>
          <w:rFonts w:eastAsia="Calibri" w:cs="Times New Roman"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xanh</w:t>
      </w:r>
      <w:r w:rsidR="00CD7E1D" w:rsidRPr="00FA10B7">
        <w:rPr>
          <w:rFonts w:eastAsia="Calibri" w:cs="Times New Roman"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đỏ</w:t>
      </w:r>
      <w:r w:rsidR="00CD7E1D" w:rsidRPr="00FA10B7">
        <w:rPr>
          <w:rFonts w:eastAsia="Calibri" w:cs="Times New Roman"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="00CD7E1D" w:rsidRPr="00FA10B7">
        <w:rPr>
          <w:rFonts w:eastAsia="Calibri" w:cs="Times New Roman"/>
          <w:sz w:val="24"/>
          <w:szCs w:val="24"/>
        </w:rPr>
        <w:t>vàng.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11: 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Dãy chất nào sau đây đều là bazơ </w:t>
      </w:r>
      <w:r w:rsidRPr="00FA10B7">
        <w:rPr>
          <w:rFonts w:eastAsia="Calibri" w:cs="Times New Roman"/>
          <w:sz w:val="24"/>
          <w:szCs w:val="24"/>
        </w:rPr>
        <w:t>không tan?</w:t>
      </w:r>
    </w:p>
    <w:p w:rsidR="00321565" w:rsidRPr="00FA10B7" w:rsidRDefault="00321565" w:rsidP="00290020">
      <w:pPr>
        <w:tabs>
          <w:tab w:val="left" w:pos="200"/>
          <w:tab w:val="left" w:pos="2694"/>
          <w:tab w:val="left" w:pos="5200"/>
          <w:tab w:val="left" w:pos="7797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  <w:lang w:val="vi-VN"/>
        </w:rPr>
        <w:t>Fe</w:t>
      </w:r>
      <w:r w:rsidRPr="00FA10B7">
        <w:rPr>
          <w:rFonts w:eastAsia="Calibri" w:cs="Times New Roman"/>
          <w:sz w:val="24"/>
          <w:szCs w:val="24"/>
          <w:lang w:val="vi-VN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, </w:t>
      </w:r>
      <w:r w:rsidRPr="00FA10B7">
        <w:rPr>
          <w:rFonts w:eastAsia="Calibri" w:cs="Times New Roman"/>
          <w:sz w:val="24"/>
          <w:szCs w:val="24"/>
        </w:rPr>
        <w:t>Cu</w:t>
      </w:r>
      <w:r w:rsidRPr="00FA10B7">
        <w:rPr>
          <w:rFonts w:eastAsia="Calibri" w:cs="Times New Roman"/>
          <w:sz w:val="24"/>
          <w:szCs w:val="24"/>
          <w:lang w:val="vi-VN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Calibri" w:cs="Times New Roman"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  <w:lang w:val="vi-VN"/>
        </w:rPr>
        <w:t>Na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OH, </w:t>
      </w:r>
      <w:r w:rsidRPr="00FA10B7">
        <w:rPr>
          <w:rFonts w:eastAsia="Calibri" w:cs="Times New Roman"/>
          <w:sz w:val="24"/>
          <w:szCs w:val="24"/>
        </w:rPr>
        <w:t>Cu</w:t>
      </w:r>
      <w:r w:rsidRPr="00FA10B7">
        <w:rPr>
          <w:rFonts w:eastAsia="Calibri" w:cs="Times New Roman"/>
          <w:sz w:val="24"/>
          <w:szCs w:val="24"/>
          <w:lang w:val="vi-VN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Calibri" w:cs="Times New Roman"/>
          <w:sz w:val="24"/>
          <w:szCs w:val="24"/>
        </w:rPr>
        <w:t>.</w:t>
      </w:r>
      <w:r w:rsidR="00290020"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NaOH, </w:t>
      </w:r>
      <w:r w:rsidRPr="00FA10B7">
        <w:rPr>
          <w:rFonts w:eastAsia="Calibri" w:cs="Times New Roman"/>
          <w:sz w:val="24"/>
          <w:szCs w:val="24"/>
        </w:rPr>
        <w:t>Mg</w:t>
      </w:r>
      <w:r w:rsidRPr="00FA10B7">
        <w:rPr>
          <w:rFonts w:eastAsia="Calibri" w:cs="Times New Roman"/>
          <w:sz w:val="24"/>
          <w:szCs w:val="24"/>
          <w:lang w:val="vi-VN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Calibri" w:cs="Times New Roman"/>
          <w:sz w:val="24"/>
          <w:szCs w:val="24"/>
        </w:rPr>
        <w:t>.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K</w:t>
      </w:r>
      <w:r w:rsidRPr="00FA10B7">
        <w:rPr>
          <w:rFonts w:eastAsia="Calibri" w:cs="Times New Roman"/>
          <w:sz w:val="24"/>
          <w:szCs w:val="24"/>
          <w:lang w:val="vi-VN"/>
        </w:rPr>
        <w:t>OH, Fe(OH)</w:t>
      </w:r>
      <w:r w:rsidRPr="00FA10B7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Calibri" w:cs="Times New Roman"/>
          <w:sz w:val="24"/>
          <w:szCs w:val="24"/>
        </w:rPr>
        <w:t>.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12: </w:t>
      </w:r>
      <w:r w:rsidRPr="00FA10B7">
        <w:rPr>
          <w:rFonts w:eastAsia="Calibri" w:cs="Times New Roman"/>
          <w:sz w:val="24"/>
          <w:szCs w:val="24"/>
        </w:rPr>
        <w:t xml:space="preserve">Nước 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chanh </w:t>
      </w:r>
      <w:r w:rsidRPr="00FA10B7">
        <w:rPr>
          <w:rFonts w:eastAsia="Calibri" w:cs="Times New Roman"/>
          <w:sz w:val="24"/>
          <w:szCs w:val="24"/>
        </w:rPr>
        <w:t xml:space="preserve">có tính axit vậy </w:t>
      </w:r>
      <w:r w:rsidR="002A347C" w:rsidRPr="00FA10B7">
        <w:rPr>
          <w:rFonts w:eastAsia="Calibri" w:cs="Times New Roman"/>
          <w:sz w:val="24"/>
          <w:szCs w:val="24"/>
          <w:lang w:val="vi-VN"/>
        </w:rPr>
        <w:t xml:space="preserve">pH </w:t>
      </w:r>
      <w:r w:rsidRPr="00FA10B7">
        <w:rPr>
          <w:rFonts w:eastAsia="Calibri" w:cs="Times New Roman"/>
          <w:sz w:val="24"/>
          <w:szCs w:val="24"/>
        </w:rPr>
        <w:t xml:space="preserve">nước </w:t>
      </w:r>
      <w:r w:rsidRPr="00FA10B7">
        <w:rPr>
          <w:rFonts w:eastAsia="Calibri" w:cs="Times New Roman"/>
          <w:sz w:val="24"/>
          <w:szCs w:val="24"/>
          <w:lang w:val="vi-VN"/>
        </w:rPr>
        <w:t xml:space="preserve">chanh </w:t>
      </w:r>
      <w:r w:rsidRPr="00FA10B7">
        <w:rPr>
          <w:rFonts w:eastAsia="Calibri" w:cs="Times New Roman"/>
          <w:sz w:val="24"/>
          <w:szCs w:val="24"/>
        </w:rPr>
        <w:t xml:space="preserve">có </w:t>
      </w:r>
      <w:r w:rsidR="002A347C" w:rsidRPr="00FA10B7">
        <w:rPr>
          <w:rFonts w:eastAsia="Calibri" w:cs="Times New Roman"/>
          <w:sz w:val="24"/>
          <w:szCs w:val="24"/>
          <w:lang w:val="vi-VN"/>
        </w:rPr>
        <w:t>giá trị</w:t>
      </w:r>
      <w:r w:rsidRPr="00FA10B7">
        <w:rPr>
          <w:rFonts w:eastAsia="Calibri" w:cs="Times New Roman"/>
          <w:sz w:val="24"/>
          <w:szCs w:val="24"/>
        </w:rPr>
        <w:t>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7 &lt; pH &lt; 8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pH  &gt; 7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pH &lt; 7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pH = 7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13: </w:t>
      </w:r>
      <w:r w:rsidRPr="00FA10B7">
        <w:rPr>
          <w:rFonts w:eastAsia="Calibri" w:cs="Times New Roman"/>
          <w:sz w:val="24"/>
          <w:szCs w:val="24"/>
        </w:rPr>
        <w:t xml:space="preserve">Cho </w:t>
      </w:r>
      <w:r w:rsidRPr="00FA10B7">
        <w:rPr>
          <w:rFonts w:eastAsia="Calibri" w:cs="Times New Roman"/>
          <w:sz w:val="24"/>
          <w:szCs w:val="24"/>
          <w:lang w:val="vi-VN"/>
        </w:rPr>
        <w:t>K</w:t>
      </w:r>
      <w:r w:rsidRPr="00FA10B7">
        <w:rPr>
          <w:rFonts w:eastAsia="Calibri" w:cs="Times New Roman"/>
          <w:sz w:val="24"/>
          <w:szCs w:val="24"/>
        </w:rPr>
        <w:t>OH vào dung dịch FeCl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  <w:r w:rsidRPr="00FA10B7">
        <w:rPr>
          <w:rFonts w:eastAsia="Calibri" w:cs="Times New Roman"/>
          <w:sz w:val="24"/>
          <w:szCs w:val="24"/>
        </w:rPr>
        <w:t>. Hiện tượng quan sát được là:</w:t>
      </w:r>
    </w:p>
    <w:p w:rsidR="00321565" w:rsidRPr="00FA10B7" w:rsidRDefault="00321565" w:rsidP="00290020">
      <w:pPr>
        <w:tabs>
          <w:tab w:val="left" w:pos="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Chỉ tạo kết tủa nâu đỏ.</w:t>
      </w:r>
    </w:p>
    <w:p w:rsidR="00321565" w:rsidRPr="00FA10B7" w:rsidRDefault="00321565" w:rsidP="00290020">
      <w:pPr>
        <w:tabs>
          <w:tab w:val="left" w:pos="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Có khí không màu bay ra, đồng thời xuất hiện kết tủa nâu đỏ.</w:t>
      </w:r>
    </w:p>
    <w:p w:rsidR="00321565" w:rsidRPr="00FA10B7" w:rsidRDefault="00321565" w:rsidP="00290020">
      <w:pPr>
        <w:tabs>
          <w:tab w:val="left" w:pos="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Sinh ra Fe.</w:t>
      </w:r>
    </w:p>
    <w:p w:rsidR="00321565" w:rsidRPr="00FA10B7" w:rsidRDefault="00321565" w:rsidP="00290020">
      <w:pPr>
        <w:tabs>
          <w:tab w:val="left" w:pos="2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Chỉ có khí không màu bay ra.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lastRenderedPageBreak/>
        <w:t xml:space="preserve">Câu 14: </w:t>
      </w:r>
      <w:r w:rsidRPr="00FA10B7">
        <w:rPr>
          <w:rFonts w:eastAsia="Calibri" w:cs="Times New Roman"/>
          <w:sz w:val="24"/>
          <w:szCs w:val="24"/>
          <w:lang w:val="pt-BR"/>
        </w:rPr>
        <w:t xml:space="preserve">Để nhận biết dung dịch </w:t>
      </w:r>
      <w:r w:rsidRPr="00FA10B7">
        <w:rPr>
          <w:rFonts w:eastAsia="Calibri" w:cs="Times New Roman"/>
          <w:sz w:val="24"/>
          <w:szCs w:val="24"/>
          <w:lang w:val="vi-VN"/>
        </w:rPr>
        <w:t>Na</w:t>
      </w:r>
      <w:r w:rsidRPr="00FA10B7">
        <w:rPr>
          <w:rFonts w:eastAsia="Calibri" w:cs="Times New Roman"/>
          <w:sz w:val="24"/>
          <w:szCs w:val="24"/>
          <w:lang w:val="pt-BR"/>
        </w:rPr>
        <w:t>OH và Ba(OH)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 xml:space="preserve">2 </w:t>
      </w:r>
      <w:r w:rsidRPr="00FA10B7">
        <w:rPr>
          <w:rFonts w:eastAsia="Calibri" w:cs="Times New Roman"/>
          <w:sz w:val="24"/>
          <w:szCs w:val="24"/>
          <w:lang w:val="pt-BR"/>
        </w:rPr>
        <w:t>ta dùng hoá chất nào sau đây?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  <w:lang w:val="pt-BR"/>
        </w:rPr>
        <w:t>H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FA10B7">
        <w:rPr>
          <w:rFonts w:eastAsia="Calibri" w:cs="Times New Roman"/>
          <w:sz w:val="24"/>
          <w:szCs w:val="24"/>
          <w:lang w:val="pt-BR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>4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  <w:lang w:val="pt-BR"/>
        </w:rPr>
        <w:t>HCl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  <w:lang w:val="pt-BR"/>
        </w:rPr>
        <w:t>NaCl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  <w:lang w:val="pt-BR"/>
        </w:rPr>
        <w:t>H</w:t>
      </w:r>
      <w:r w:rsidRPr="00FA10B7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FA10B7">
        <w:rPr>
          <w:rFonts w:eastAsia="Calibri" w:cs="Times New Roman"/>
          <w:sz w:val="24"/>
          <w:szCs w:val="24"/>
          <w:lang w:val="pt-BR"/>
        </w:rPr>
        <w:t>O</w:t>
      </w:r>
    </w:p>
    <w:p w:rsidR="00321565" w:rsidRPr="00FA10B7" w:rsidRDefault="00321565" w:rsidP="00290020">
      <w:pPr>
        <w:widowControl w:val="0"/>
        <w:spacing w:before="60" w:after="0" w:line="276" w:lineRule="auto"/>
        <w:rPr>
          <w:rFonts w:eastAsia="Calibri" w:cs="Times New Roman"/>
          <w:b/>
          <w:sz w:val="24"/>
          <w:szCs w:val="24"/>
          <w:lang w:val="es-ES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15: </w:t>
      </w:r>
      <w:r w:rsidRPr="00FA10B7">
        <w:rPr>
          <w:rFonts w:eastAsia="Calibri" w:cs="Times New Roman"/>
          <w:sz w:val="24"/>
          <w:szCs w:val="24"/>
          <w:lang w:val="es-ES"/>
        </w:rPr>
        <w:t xml:space="preserve">Cho sơ đồ phản ứng sau. Vậy </w:t>
      </w:r>
      <w:r w:rsidRPr="00FA10B7">
        <w:rPr>
          <w:rFonts w:eastAsia="Calibri" w:cs="Times New Roman"/>
          <w:b/>
          <w:sz w:val="24"/>
          <w:szCs w:val="24"/>
          <w:lang w:val="es-ES"/>
        </w:rPr>
        <w:t>(Z</w:t>
      </w:r>
      <w:r w:rsidRPr="00FA10B7">
        <w:rPr>
          <w:rFonts w:eastAsia="Calibri" w:cs="Times New Roman"/>
          <w:sz w:val="24"/>
          <w:szCs w:val="24"/>
          <w:lang w:val="es-ES"/>
        </w:rPr>
        <w:t>) là hợp chất nào sau đây?</w:t>
      </w:r>
    </w:p>
    <w:p w:rsidR="00321565" w:rsidRPr="00FA10B7" w:rsidRDefault="00321565" w:rsidP="00290020">
      <w:pPr>
        <w:spacing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 xml:space="preserve"> </w:t>
      </w:r>
      <w:r w:rsidRPr="00FA10B7">
        <w:rPr>
          <w:rFonts w:eastAsia="Calibri" w:cs="Times New Roman"/>
          <w:noProof/>
          <w:position w:val="-5"/>
          <w:sz w:val="24"/>
          <w:szCs w:val="24"/>
        </w:rPr>
        <w:drawing>
          <wp:inline distT="0" distB="0" distL="0" distR="0" wp14:anchorId="3326CAAA" wp14:editId="72399C91">
            <wp:extent cx="607060" cy="2527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B7">
        <w:rPr>
          <w:rFonts w:eastAsia="Calibri" w:cs="Times New Roman"/>
          <w:sz w:val="24"/>
          <w:szCs w:val="24"/>
        </w:rPr>
        <w:t xml:space="preserve"> (X) </w:t>
      </w:r>
      <w:r w:rsidRPr="00FA10B7">
        <w:rPr>
          <w:rFonts w:eastAsia="Calibri" w:cs="Times New Roman"/>
          <w:noProof/>
          <w:position w:val="-5"/>
          <w:sz w:val="24"/>
          <w:szCs w:val="24"/>
        </w:rPr>
        <w:drawing>
          <wp:inline distT="0" distB="0" distL="0" distR="0" wp14:anchorId="27386B73" wp14:editId="3A7EEF86">
            <wp:extent cx="661670" cy="25273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B7">
        <w:rPr>
          <w:rFonts w:eastAsia="Calibri" w:cs="Times New Roman"/>
          <w:sz w:val="24"/>
          <w:szCs w:val="24"/>
        </w:rPr>
        <w:t xml:space="preserve"> (Y) </w:t>
      </w:r>
      <w:r w:rsidRPr="00FA10B7">
        <w:rPr>
          <w:rFonts w:eastAsia="Calibri" w:cs="Times New Roman"/>
          <w:noProof/>
          <w:position w:val="-5"/>
          <w:sz w:val="24"/>
          <w:szCs w:val="24"/>
        </w:rPr>
        <w:drawing>
          <wp:inline distT="0" distB="0" distL="0" distR="0" wp14:anchorId="32B7ABDE" wp14:editId="4B49225D">
            <wp:extent cx="764540" cy="252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0B7">
        <w:rPr>
          <w:rFonts w:eastAsia="Calibri" w:cs="Times New Roman"/>
          <w:sz w:val="24"/>
          <w:szCs w:val="24"/>
        </w:rPr>
        <w:t xml:space="preserve"> (Z)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Cl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O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(NO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  <w:r w:rsidRPr="00FA10B7">
        <w:rPr>
          <w:rFonts w:eastAsia="Calibri" w:cs="Times New Roman"/>
          <w:sz w:val="24"/>
          <w:szCs w:val="24"/>
        </w:rPr>
        <w:t>)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16: </w:t>
      </w:r>
      <w:r w:rsidRPr="00FA10B7">
        <w:rPr>
          <w:rFonts w:eastAsia="Calibri" w:cs="Times New Roman"/>
          <w:sz w:val="24"/>
          <w:szCs w:val="24"/>
          <w:lang w:val="pt-BR"/>
        </w:rPr>
        <w:t>Muối ăn có công thức hoá học là: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Na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>S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Na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>CO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NaCl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Na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>SO</w:t>
      </w:r>
      <w:r w:rsidRPr="00FA10B7">
        <w:rPr>
          <w:rFonts w:eastAsia="Calibri" w:cs="Times New Roman"/>
          <w:sz w:val="24"/>
          <w:szCs w:val="24"/>
          <w:vertAlign w:val="subscript"/>
        </w:rPr>
        <w:t>4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17: </w:t>
      </w:r>
      <w:r w:rsidRPr="00FA10B7">
        <w:rPr>
          <w:rFonts w:eastAsia="Times New Roman" w:cs="Times New Roman"/>
          <w:sz w:val="24"/>
          <w:szCs w:val="24"/>
        </w:rPr>
        <w:t>X là một chất rắn ở dạng bột, có các tính chất: không tan trong nước; tác dụng được với dung dịch HCl; bị nhiệt phân hủy. X là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</w:rPr>
        <w:t>KCl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BaCO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CaSO</w:t>
      </w:r>
      <w:r w:rsidRPr="00FA10B7">
        <w:rPr>
          <w:rFonts w:eastAsia="Times New Roman" w:cs="Times New Roman"/>
          <w:sz w:val="24"/>
          <w:szCs w:val="24"/>
          <w:vertAlign w:val="subscript"/>
        </w:rPr>
        <w:t>4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Ba(HCO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>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18: </w:t>
      </w:r>
      <w:r w:rsidR="009E767A" w:rsidRPr="00FA10B7">
        <w:rPr>
          <w:rFonts w:eastAsia="Times New Roman" w:cs="Times New Roman"/>
          <w:sz w:val="24"/>
          <w:szCs w:val="24"/>
          <w:lang w:val="pt-BR"/>
        </w:rPr>
        <w:t xml:space="preserve">Cho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7</w:t>
      </w:r>
      <w:r w:rsidR="009E767A" w:rsidRPr="00FA10B7">
        <w:rPr>
          <w:rFonts w:eastAsia="Times New Roman" w:cs="Times New Roman"/>
          <w:sz w:val="24"/>
          <w:szCs w:val="24"/>
          <w:lang w:val="pt-BR"/>
        </w:rPr>
        <w:t>00ml dd NaOH 1,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 xml:space="preserve">0 </w:t>
      </w:r>
      <w:r w:rsidRPr="00FA10B7">
        <w:rPr>
          <w:rFonts w:eastAsia="Times New Roman" w:cs="Times New Roman"/>
          <w:sz w:val="24"/>
          <w:szCs w:val="24"/>
          <w:lang w:val="pt-BR"/>
        </w:rPr>
        <w:t>M tác dụng hết với 200 ml dung dịch AlCl</w:t>
      </w:r>
      <w:r w:rsidRPr="00FA10B7">
        <w:rPr>
          <w:rFonts w:eastAsia="Times New Roman" w:cs="Times New Roman"/>
          <w:sz w:val="24"/>
          <w:szCs w:val="24"/>
          <w:vertAlign w:val="subscript"/>
          <w:lang w:val="pt-BR"/>
        </w:rPr>
        <w:t>3</w:t>
      </w:r>
      <w:r w:rsidRPr="00FA10B7">
        <w:rPr>
          <w:rFonts w:eastAsia="Times New Roman" w:cs="Times New Roman"/>
          <w:sz w:val="24"/>
          <w:szCs w:val="24"/>
          <w:lang w:val="pt-BR"/>
        </w:rPr>
        <w:t xml:space="preserve"> 1M. Khối lượng kết tủa thu được là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  <w:lang w:val="pt-BR"/>
        </w:rPr>
        <w:t>6,24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  <w:lang w:val="pt-BR"/>
        </w:rPr>
        <w:t>15,6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  <w:lang w:val="pt-BR"/>
        </w:rPr>
        <w:t>7,8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  <w:lang w:val="pt-BR"/>
        </w:rPr>
        <w:t>10,0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19: </w:t>
      </w:r>
      <w:r w:rsidRPr="00FA10B7">
        <w:rPr>
          <w:rFonts w:eastAsia="Calibri" w:cs="Times New Roman"/>
          <w:sz w:val="24"/>
          <w:szCs w:val="24"/>
          <w:lang w:val="pt-BR"/>
        </w:rPr>
        <w:t>Phân bón nào sau đây gọi là phân bón kép?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Calibri" w:cs="Times New Roman"/>
          <w:sz w:val="24"/>
          <w:szCs w:val="24"/>
        </w:rPr>
        <w:t>NPK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Calibri" w:cs="Times New Roman"/>
          <w:sz w:val="24"/>
          <w:szCs w:val="24"/>
        </w:rPr>
        <w:t>KCl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Calibri" w:cs="Times New Roman"/>
          <w:sz w:val="24"/>
          <w:szCs w:val="24"/>
        </w:rPr>
        <w:t>Ca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  <w:r w:rsidRPr="00FA10B7">
        <w:rPr>
          <w:rFonts w:eastAsia="Calibri" w:cs="Times New Roman"/>
          <w:sz w:val="24"/>
          <w:szCs w:val="24"/>
        </w:rPr>
        <w:t>(PO</w:t>
      </w:r>
      <w:r w:rsidRPr="00FA10B7">
        <w:rPr>
          <w:rFonts w:eastAsia="Calibri" w:cs="Times New Roman"/>
          <w:sz w:val="24"/>
          <w:szCs w:val="24"/>
          <w:vertAlign w:val="subscript"/>
        </w:rPr>
        <w:t>4</w:t>
      </w:r>
      <w:r w:rsidRPr="00FA10B7">
        <w:rPr>
          <w:rFonts w:eastAsia="Calibri" w:cs="Times New Roman"/>
          <w:sz w:val="24"/>
          <w:szCs w:val="24"/>
        </w:rPr>
        <w:t>)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Calibri" w:cs="Times New Roman"/>
          <w:sz w:val="24"/>
          <w:szCs w:val="24"/>
        </w:rPr>
        <w:t>NH</w:t>
      </w:r>
      <w:r w:rsidRPr="00FA10B7">
        <w:rPr>
          <w:rFonts w:eastAsia="Calibri" w:cs="Times New Roman"/>
          <w:sz w:val="24"/>
          <w:szCs w:val="24"/>
          <w:vertAlign w:val="subscript"/>
        </w:rPr>
        <w:t>4</w:t>
      </w:r>
      <w:r w:rsidRPr="00FA10B7">
        <w:rPr>
          <w:rFonts w:eastAsia="Calibri" w:cs="Times New Roman"/>
          <w:sz w:val="24"/>
          <w:szCs w:val="24"/>
        </w:rPr>
        <w:t>NO</w:t>
      </w:r>
      <w:r w:rsidRPr="00FA10B7">
        <w:rPr>
          <w:rFonts w:eastAsia="Calibri" w:cs="Times New Roman"/>
          <w:sz w:val="24"/>
          <w:szCs w:val="24"/>
          <w:vertAlign w:val="subscript"/>
        </w:rPr>
        <w:t>3</w:t>
      </w:r>
    </w:p>
    <w:p w:rsidR="00321565" w:rsidRPr="00FA10B7" w:rsidRDefault="00321565" w:rsidP="00290020">
      <w:pPr>
        <w:spacing w:before="60" w:after="6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 xml:space="preserve">Câu 20: </w:t>
      </w:r>
      <w:r w:rsidRPr="00FA10B7">
        <w:rPr>
          <w:rFonts w:eastAsia="Times New Roman" w:cs="Times New Roman"/>
          <w:sz w:val="24"/>
          <w:szCs w:val="24"/>
        </w:rPr>
        <w:t>Để phân biệ</w:t>
      </w:r>
      <w:r w:rsidR="009E767A" w:rsidRPr="00FA10B7">
        <w:rPr>
          <w:rFonts w:eastAsia="Times New Roman" w:cs="Times New Roman"/>
          <w:sz w:val="24"/>
          <w:szCs w:val="24"/>
        </w:rPr>
        <w:t xml:space="preserve">t 2 loại phân bón hoá học là: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Na</w:t>
      </w:r>
      <w:r w:rsidRPr="00FA10B7">
        <w:rPr>
          <w:rFonts w:eastAsia="Times New Roman" w:cs="Times New Roman"/>
          <w:sz w:val="24"/>
          <w:szCs w:val="24"/>
        </w:rPr>
        <w:t>NO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="009E767A" w:rsidRPr="00FA10B7">
        <w:rPr>
          <w:rFonts w:eastAsia="Times New Roman" w:cs="Times New Roman"/>
          <w:sz w:val="24"/>
          <w:szCs w:val="24"/>
        </w:rPr>
        <w:t xml:space="preserve"> và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K</w:t>
      </w:r>
      <w:r w:rsidRPr="00FA10B7">
        <w:rPr>
          <w:rFonts w:eastAsia="Times New Roman" w:cs="Times New Roman"/>
          <w:sz w:val="24"/>
          <w:szCs w:val="24"/>
        </w:rPr>
        <w:t>Cl. Ta dùng dung dịch:</w:t>
      </w:r>
    </w:p>
    <w:p w:rsidR="00321565" w:rsidRPr="00FA10B7" w:rsidRDefault="00321565" w:rsidP="00290020">
      <w:pPr>
        <w:tabs>
          <w:tab w:val="left" w:pos="200"/>
          <w:tab w:val="left" w:pos="2700"/>
          <w:tab w:val="left" w:pos="5200"/>
          <w:tab w:val="left" w:pos="7700"/>
        </w:tabs>
        <w:spacing w:after="0" w:line="276" w:lineRule="auto"/>
        <w:rPr>
          <w:rFonts w:eastAsia="Times New Roman" w:cs="Times New Roman"/>
          <w:sz w:val="24"/>
          <w:szCs w:val="24"/>
          <w:vertAlign w:val="subscript"/>
        </w:rPr>
      </w:pP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A. </w:t>
      </w:r>
      <w:r w:rsidRPr="00FA10B7">
        <w:rPr>
          <w:rFonts w:eastAsia="Times New Roman" w:cs="Times New Roman"/>
          <w:sz w:val="24"/>
          <w:szCs w:val="24"/>
        </w:rPr>
        <w:t>KOH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B. </w:t>
      </w:r>
      <w:r w:rsidRPr="00FA10B7">
        <w:rPr>
          <w:rFonts w:eastAsia="Times New Roman" w:cs="Times New Roman"/>
          <w:sz w:val="24"/>
          <w:szCs w:val="24"/>
        </w:rPr>
        <w:t>Ca(OH)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C. </w:t>
      </w:r>
      <w:r w:rsidRPr="00FA10B7">
        <w:rPr>
          <w:rFonts w:eastAsia="Times New Roman" w:cs="Times New Roman"/>
          <w:sz w:val="24"/>
          <w:szCs w:val="24"/>
        </w:rPr>
        <w:t>AgNO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ab/>
      </w:r>
      <w:r w:rsidRPr="00FA10B7">
        <w:rPr>
          <w:rFonts w:eastAsia="Times New Roman" w:cs="Times New Roman"/>
          <w:b/>
          <w:sz w:val="24"/>
          <w:szCs w:val="24"/>
        </w:rPr>
        <w:t xml:space="preserve">D. </w:t>
      </w:r>
      <w:r w:rsidRPr="00FA10B7">
        <w:rPr>
          <w:rFonts w:eastAsia="Times New Roman" w:cs="Times New Roman"/>
          <w:sz w:val="24"/>
          <w:szCs w:val="24"/>
        </w:rPr>
        <w:t>BaCl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</w:rPr>
        <w:t>II. TỰ LUẬN (3 ĐIỂM)</w:t>
      </w:r>
    </w:p>
    <w:p w:rsidR="00321565" w:rsidRPr="00FA10B7" w:rsidRDefault="00263DFB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  <w:lang w:val="vi-VN"/>
        </w:rPr>
        <w:t>Câu</w:t>
      </w:r>
      <w:r w:rsidRPr="00FA10B7">
        <w:rPr>
          <w:rFonts w:eastAsia="Times New Roman" w:cs="Times New Roman"/>
          <w:b/>
          <w:sz w:val="24"/>
          <w:szCs w:val="24"/>
        </w:rPr>
        <w:t xml:space="preserve"> </w:t>
      </w:r>
      <w:r w:rsidRPr="00FA10B7">
        <w:rPr>
          <w:rFonts w:eastAsia="Times New Roman" w:cs="Times New Roman"/>
          <w:b/>
          <w:sz w:val="24"/>
          <w:szCs w:val="24"/>
          <w:lang w:val="vi-VN"/>
        </w:rPr>
        <w:t>2</w:t>
      </w:r>
      <w:r w:rsidR="00321565" w:rsidRPr="00FA10B7">
        <w:rPr>
          <w:rFonts w:eastAsia="Times New Roman" w:cs="Times New Roman"/>
          <w:b/>
          <w:sz w:val="24"/>
          <w:szCs w:val="24"/>
        </w:rPr>
        <w:t xml:space="preserve">1 (1,5 đ): </w:t>
      </w:r>
      <w:r w:rsidR="00321565" w:rsidRPr="00FA10B7">
        <w:rPr>
          <w:rFonts w:eastAsia="Times New Roman" w:cs="Times New Roman"/>
          <w:sz w:val="24"/>
          <w:szCs w:val="24"/>
        </w:rPr>
        <w:t>Hoàn thành các phương trình hóa học sau:</w:t>
      </w:r>
    </w:p>
    <w:p w:rsidR="00321565" w:rsidRPr="00FA10B7" w:rsidRDefault="00321565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sz w:val="24"/>
          <w:szCs w:val="24"/>
          <w:lang w:val="pt-BR"/>
        </w:rPr>
      </w:pPr>
      <w:r w:rsidRPr="00FA10B7">
        <w:rPr>
          <w:rFonts w:eastAsia="Times New Roman" w:cs="Times New Roman"/>
          <w:iCs/>
          <w:sz w:val="24"/>
          <w:szCs w:val="24"/>
        </w:rPr>
        <w:t xml:space="preserve">a.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B</w:t>
      </w:r>
      <w:r w:rsidRPr="00FA10B7">
        <w:rPr>
          <w:rFonts w:eastAsia="Times New Roman" w:cs="Times New Roman"/>
          <w:sz w:val="24"/>
          <w:szCs w:val="24"/>
        </w:rPr>
        <w:t>a(OH)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+  ……</w:t>
      </w:r>
      <w:r w:rsidR="009E767A" w:rsidRPr="00FA10B7">
        <w:rPr>
          <w:rFonts w:eastAsia="Times New Roman" w:cs="Times New Roman"/>
          <w:sz w:val="24"/>
          <w:szCs w:val="24"/>
          <w:lang w:val="pt-BR"/>
        </w:rPr>
        <w:t xml:space="preserve"> → 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B</w:t>
      </w:r>
      <w:r w:rsidRPr="00FA10B7">
        <w:rPr>
          <w:rFonts w:eastAsia="Times New Roman" w:cs="Times New Roman"/>
          <w:sz w:val="24"/>
          <w:szCs w:val="24"/>
          <w:lang w:val="pt-BR"/>
        </w:rPr>
        <w:t>aCl</w:t>
      </w:r>
      <w:r w:rsidRPr="00FA10B7">
        <w:rPr>
          <w:rFonts w:eastAsia="Times New Roman" w:cs="Times New Roman"/>
          <w:sz w:val="24"/>
          <w:szCs w:val="24"/>
          <w:vertAlign w:val="subscript"/>
          <w:lang w:val="pt-BR"/>
        </w:rPr>
        <w:t>2</w:t>
      </w:r>
      <w:r w:rsidRPr="00FA10B7">
        <w:rPr>
          <w:rFonts w:eastAsia="Times New Roman" w:cs="Times New Roman"/>
          <w:sz w:val="24"/>
          <w:szCs w:val="24"/>
          <w:lang w:val="pt-BR"/>
        </w:rPr>
        <w:t xml:space="preserve"> + .........</w:t>
      </w:r>
    </w:p>
    <w:p w:rsidR="00321565" w:rsidRPr="00FA10B7" w:rsidRDefault="00321565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sz w:val="24"/>
          <w:szCs w:val="24"/>
          <w:vertAlign w:val="subscript"/>
          <w:lang w:val="vi-VN"/>
        </w:rPr>
      </w:pPr>
      <w:r w:rsidRPr="00FA10B7">
        <w:rPr>
          <w:rFonts w:eastAsia="Times New Roman" w:cs="Times New Roman"/>
          <w:sz w:val="24"/>
          <w:szCs w:val="24"/>
          <w:lang w:val="pt-BR"/>
        </w:rPr>
        <w:t xml:space="preserve">b.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CuCl</w:t>
      </w:r>
      <w:r w:rsidR="009E767A" w:rsidRPr="00FA10B7">
        <w:rPr>
          <w:rFonts w:eastAsia="Times New Roman" w:cs="Times New Roman"/>
          <w:sz w:val="24"/>
          <w:szCs w:val="24"/>
          <w:vertAlign w:val="subscript"/>
          <w:lang w:val="vi-VN"/>
        </w:rPr>
        <w:t>2</w:t>
      </w:r>
      <w:r w:rsidRPr="00FA10B7">
        <w:rPr>
          <w:rFonts w:eastAsia="Times New Roman" w:cs="Times New Roman"/>
          <w:sz w:val="24"/>
          <w:szCs w:val="24"/>
          <w:lang w:val="pt-BR"/>
        </w:rPr>
        <w:t xml:space="preserve"> + .....</w:t>
      </w:r>
      <w:r w:rsidRPr="00FA10B7">
        <w:rPr>
          <w:rFonts w:eastAsia="Times New Roman" w:cs="Times New Roman"/>
          <w:b/>
          <w:sz w:val="24"/>
          <w:szCs w:val="24"/>
          <w:lang w:val="pt-BR"/>
        </w:rPr>
        <w:t xml:space="preserve"> </w:t>
      </w:r>
      <w:r w:rsidRPr="00FA10B7">
        <w:rPr>
          <w:rFonts w:eastAsia="Times New Roman" w:cs="Times New Roman"/>
          <w:sz w:val="24"/>
          <w:szCs w:val="24"/>
          <w:lang w:val="pt-BR"/>
        </w:rPr>
        <w:t xml:space="preserve">→ ....+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Cu(NO</w:t>
      </w:r>
      <w:r w:rsidR="009E767A" w:rsidRPr="00FA10B7">
        <w:rPr>
          <w:rFonts w:eastAsia="Times New Roman" w:cs="Times New Roman"/>
          <w:sz w:val="24"/>
          <w:szCs w:val="24"/>
          <w:vertAlign w:val="subscript"/>
          <w:lang w:val="vi-VN"/>
        </w:rPr>
        <w:t>3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)</w:t>
      </w:r>
      <w:r w:rsidR="009E767A" w:rsidRPr="00FA10B7">
        <w:rPr>
          <w:rFonts w:eastAsia="Times New Roman" w:cs="Times New Roman"/>
          <w:sz w:val="24"/>
          <w:szCs w:val="24"/>
          <w:vertAlign w:val="subscript"/>
          <w:lang w:val="vi-VN"/>
        </w:rPr>
        <w:t>2</w:t>
      </w:r>
    </w:p>
    <w:p w:rsidR="00321565" w:rsidRPr="00FA10B7" w:rsidRDefault="00321565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  <w:lang w:val="pt-BR"/>
        </w:rPr>
        <w:t xml:space="preserve">c. </w:t>
      </w:r>
      <w:r w:rsidR="009E767A" w:rsidRPr="00FA10B7">
        <w:rPr>
          <w:rFonts w:eastAsia="Times New Roman" w:cs="Times New Roman"/>
          <w:sz w:val="24"/>
          <w:szCs w:val="24"/>
          <w:lang w:val="vi-VN"/>
        </w:rPr>
        <w:t>Al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>O</w:t>
      </w:r>
      <w:r w:rsidRPr="00FA10B7">
        <w:rPr>
          <w:rFonts w:eastAsia="Times New Roman" w:cs="Times New Roman"/>
          <w:sz w:val="24"/>
          <w:szCs w:val="24"/>
          <w:vertAlign w:val="subscript"/>
        </w:rPr>
        <w:t>3</w:t>
      </w:r>
      <w:r w:rsidRPr="00FA10B7">
        <w:rPr>
          <w:rFonts w:eastAsia="Times New Roman" w:cs="Times New Roman"/>
          <w:sz w:val="24"/>
          <w:szCs w:val="24"/>
        </w:rPr>
        <w:t xml:space="preserve"> + HCl  →………..+…………</w:t>
      </w:r>
    </w:p>
    <w:p w:rsidR="00321565" w:rsidRPr="00FA10B7" w:rsidRDefault="00321565" w:rsidP="00290020">
      <w:pPr>
        <w:spacing w:after="0" w:line="276" w:lineRule="auto"/>
        <w:rPr>
          <w:rFonts w:eastAsia="Calibri" w:cs="Times New Roman"/>
          <w:sz w:val="24"/>
          <w:szCs w:val="24"/>
          <w:lang w:val="pt-BR"/>
        </w:rPr>
      </w:pPr>
      <w:r w:rsidRPr="00FA10B7">
        <w:rPr>
          <w:rFonts w:eastAsia="Calibri" w:cs="Times New Roman"/>
          <w:sz w:val="24"/>
          <w:szCs w:val="24"/>
        </w:rPr>
        <w:t xml:space="preserve">d. </w:t>
      </w:r>
      <w:r w:rsidR="009E767A" w:rsidRPr="00FA10B7">
        <w:rPr>
          <w:rFonts w:eastAsia="Calibri" w:cs="Times New Roman"/>
          <w:sz w:val="24"/>
          <w:szCs w:val="24"/>
          <w:lang w:val="vi-VN"/>
        </w:rPr>
        <w:t xml:space="preserve">NaOH </w:t>
      </w:r>
      <w:r w:rsidRPr="00FA10B7">
        <w:rPr>
          <w:rFonts w:eastAsia="Calibri" w:cs="Times New Roman"/>
          <w:sz w:val="24"/>
          <w:szCs w:val="24"/>
        </w:rPr>
        <w:t>+ CO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 xml:space="preserve"> →…………+ ........</w:t>
      </w:r>
      <w:r w:rsidRPr="00FA10B7">
        <w:rPr>
          <w:rFonts w:eastAsia="Calibri" w:cs="Times New Roman"/>
          <w:sz w:val="24"/>
          <w:szCs w:val="24"/>
          <w:lang w:val="pt-BR"/>
        </w:rPr>
        <w:t xml:space="preserve"> </w:t>
      </w:r>
    </w:p>
    <w:p w:rsidR="00321565" w:rsidRPr="00FA10B7" w:rsidRDefault="00321565" w:rsidP="00290020">
      <w:pPr>
        <w:spacing w:after="0" w:line="276" w:lineRule="auto"/>
        <w:rPr>
          <w:rFonts w:eastAsia="Calibri" w:cs="Times New Roman"/>
          <w:sz w:val="24"/>
          <w:szCs w:val="24"/>
          <w:vertAlign w:val="subscript"/>
        </w:rPr>
      </w:pPr>
      <w:r w:rsidRPr="00FA10B7">
        <w:rPr>
          <w:rFonts w:eastAsia="Calibri" w:cs="Times New Roman"/>
          <w:sz w:val="24"/>
          <w:szCs w:val="24"/>
        </w:rPr>
        <w:t xml:space="preserve">e. </w:t>
      </w:r>
      <w:r w:rsidR="009E767A" w:rsidRPr="00FA10B7">
        <w:rPr>
          <w:rFonts w:eastAsia="Calibri" w:cs="Times New Roman"/>
          <w:sz w:val="24"/>
          <w:szCs w:val="24"/>
          <w:lang w:val="vi-VN"/>
        </w:rPr>
        <w:t>Fe</w:t>
      </w:r>
      <w:r w:rsidRPr="00FA10B7">
        <w:rPr>
          <w:rFonts w:eastAsia="Calibri" w:cs="Times New Roman"/>
          <w:sz w:val="24"/>
          <w:szCs w:val="24"/>
        </w:rPr>
        <w:t xml:space="preserve">  + ………….→ …….+ H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</w:p>
    <w:p w:rsidR="00321565" w:rsidRPr="00FA10B7" w:rsidRDefault="00321565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Calibri" w:cs="Times New Roman"/>
          <w:sz w:val="24"/>
          <w:szCs w:val="24"/>
        </w:rPr>
        <w:t xml:space="preserve">f. </w:t>
      </w:r>
      <w:r w:rsidR="009E767A"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Cl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="009E767A" w:rsidRPr="00FA10B7">
        <w:rPr>
          <w:rFonts w:eastAsia="Calibri" w:cs="Times New Roman"/>
          <w:sz w:val="24"/>
          <w:szCs w:val="24"/>
        </w:rPr>
        <w:t xml:space="preserve"> +………..→  </w:t>
      </w:r>
      <w:r w:rsidR="009E767A" w:rsidRPr="00FA10B7">
        <w:rPr>
          <w:rFonts w:eastAsia="Calibri" w:cs="Times New Roman"/>
          <w:sz w:val="24"/>
          <w:szCs w:val="24"/>
          <w:lang w:val="vi-VN"/>
        </w:rPr>
        <w:t>Mg</w:t>
      </w:r>
      <w:r w:rsidRPr="00FA10B7">
        <w:rPr>
          <w:rFonts w:eastAsia="Calibri" w:cs="Times New Roman"/>
          <w:sz w:val="24"/>
          <w:szCs w:val="24"/>
        </w:rPr>
        <w:t>(OH)</w:t>
      </w:r>
      <w:r w:rsidRPr="00FA10B7">
        <w:rPr>
          <w:rFonts w:eastAsia="Calibri" w:cs="Times New Roman"/>
          <w:sz w:val="24"/>
          <w:szCs w:val="24"/>
          <w:vertAlign w:val="subscript"/>
        </w:rPr>
        <w:t>2</w:t>
      </w:r>
      <w:r w:rsidRPr="00FA10B7">
        <w:rPr>
          <w:rFonts w:eastAsia="Calibri" w:cs="Times New Roman"/>
          <w:sz w:val="24"/>
          <w:szCs w:val="24"/>
        </w:rPr>
        <w:t xml:space="preserve"> + …………</w:t>
      </w:r>
    </w:p>
    <w:p w:rsidR="00321565" w:rsidRPr="00FA10B7" w:rsidRDefault="00263DFB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b/>
          <w:sz w:val="24"/>
          <w:szCs w:val="24"/>
        </w:rPr>
      </w:pPr>
      <w:r w:rsidRPr="00FA10B7">
        <w:rPr>
          <w:rFonts w:eastAsia="Times New Roman" w:cs="Times New Roman"/>
          <w:b/>
          <w:sz w:val="24"/>
          <w:szCs w:val="24"/>
          <w:lang w:val="vi-VN"/>
        </w:rPr>
        <w:t>Câu 2</w:t>
      </w:r>
      <w:r w:rsidR="00321565" w:rsidRPr="00FA10B7">
        <w:rPr>
          <w:rFonts w:eastAsia="Times New Roman" w:cs="Times New Roman"/>
          <w:b/>
          <w:sz w:val="24"/>
          <w:szCs w:val="24"/>
        </w:rPr>
        <w:t>2 (1,5 điểm)</w:t>
      </w:r>
    </w:p>
    <w:p w:rsidR="0035095A" w:rsidRPr="00FA10B7" w:rsidRDefault="0035095A" w:rsidP="0029002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>Nhúng thanh Mg (dư) vào 100 ml dung dịch CuCl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. Sau khi phản ứng xảy ra hoàn toàn, thấy khối lượng thanh kim loại tăng 8 gam so với ban đầu. </w:t>
      </w:r>
    </w:p>
    <w:p w:rsidR="0035095A" w:rsidRPr="00FA10B7" w:rsidRDefault="0035095A" w:rsidP="0029002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>a. Tính khối lượng kim loại đồng thu được.</w:t>
      </w:r>
    </w:p>
    <w:p w:rsidR="0035095A" w:rsidRPr="00FA10B7" w:rsidRDefault="0035095A" w:rsidP="0029002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FA10B7">
        <w:rPr>
          <w:rFonts w:eastAsia="Times New Roman" w:cs="Times New Roman"/>
          <w:sz w:val="24"/>
          <w:szCs w:val="24"/>
        </w:rPr>
        <w:t>b. Tính nồng độ mol dung dịch CuCl</w:t>
      </w:r>
      <w:r w:rsidRPr="00FA10B7">
        <w:rPr>
          <w:rFonts w:eastAsia="Times New Roman" w:cs="Times New Roman"/>
          <w:sz w:val="24"/>
          <w:szCs w:val="24"/>
          <w:vertAlign w:val="subscript"/>
        </w:rPr>
        <w:t>2</w:t>
      </w:r>
      <w:r w:rsidRPr="00FA10B7">
        <w:rPr>
          <w:rFonts w:eastAsia="Times New Roman" w:cs="Times New Roman"/>
          <w:sz w:val="24"/>
          <w:szCs w:val="24"/>
        </w:rPr>
        <w:t xml:space="preserve"> đã dùng.</w:t>
      </w:r>
    </w:p>
    <w:p w:rsidR="00321565" w:rsidRPr="00FA10B7" w:rsidRDefault="00321565" w:rsidP="00290020">
      <w:pPr>
        <w:tabs>
          <w:tab w:val="left" w:pos="294"/>
        </w:tabs>
        <w:spacing w:after="0" w:line="276" w:lineRule="auto"/>
        <w:rPr>
          <w:rFonts w:eastAsia="Times New Roman" w:cs="Times New Roman"/>
          <w:b/>
          <w:iCs/>
          <w:sz w:val="24"/>
          <w:szCs w:val="24"/>
        </w:rPr>
      </w:pPr>
    </w:p>
    <w:p w:rsidR="00321565" w:rsidRPr="00FA10B7" w:rsidRDefault="00321565" w:rsidP="00290020">
      <w:pPr>
        <w:spacing w:after="0" w:line="276" w:lineRule="auto"/>
        <w:jc w:val="center"/>
        <w:rPr>
          <w:rFonts w:eastAsia="Times New Roman" w:cs="Times New Roman"/>
          <w:i/>
          <w:sz w:val="24"/>
          <w:szCs w:val="24"/>
          <w:lang w:val="nl-NL"/>
        </w:rPr>
      </w:pPr>
      <w:r w:rsidRPr="00FA10B7">
        <w:rPr>
          <w:rFonts w:eastAsia="Times New Roman" w:cs="Times New Roman"/>
          <w:i/>
          <w:sz w:val="24"/>
          <w:szCs w:val="24"/>
          <w:lang w:val="nl-NL"/>
        </w:rPr>
        <w:t>(Cho biết : N = 14 ;Zn = 65; Cl = 35,5; K = 39 ; O = 16 ; H = 1;  Na = 23 ;  C=12 ;  Ca = 40; F =19; Mg = 24 ; Al = 27 ; P = 31; S = 32 ; Cr = 52 ; Mn = 55 ; Fe = 56 ; Cu = 64 ; Br = 80;Ag = 108; Ba = 137 ; Hg = 201; Pb = 207 )</w:t>
      </w:r>
    </w:p>
    <w:p w:rsidR="00CD7E1D" w:rsidRPr="00FA10B7" w:rsidRDefault="00CD7E1D" w:rsidP="00CD7E1D">
      <w:pPr>
        <w:spacing w:after="200" w:line="276" w:lineRule="auto"/>
        <w:jc w:val="center"/>
        <w:rPr>
          <w:rFonts w:eastAsia="Times New Roman" w:cs="Times New Roman"/>
          <w:b/>
          <w:iCs/>
          <w:sz w:val="24"/>
          <w:szCs w:val="24"/>
        </w:rPr>
      </w:pPr>
    </w:p>
    <w:p w:rsidR="00321565" w:rsidRPr="00FA10B7" w:rsidRDefault="00CD7E1D" w:rsidP="00CD7E1D">
      <w:pPr>
        <w:spacing w:after="200" w:line="276" w:lineRule="auto"/>
        <w:jc w:val="center"/>
        <w:rPr>
          <w:rFonts w:eastAsia="Times New Roman" w:cs="Times New Roman"/>
          <w:b/>
          <w:iCs/>
          <w:sz w:val="24"/>
          <w:szCs w:val="24"/>
        </w:rPr>
      </w:pPr>
      <w:r w:rsidRPr="00FA10B7">
        <w:rPr>
          <w:rFonts w:eastAsia="Times New Roman" w:cs="Times New Roman"/>
          <w:b/>
          <w:iCs/>
          <w:sz w:val="24"/>
          <w:szCs w:val="24"/>
        </w:rPr>
        <w:t>*** HẾT ***</w:t>
      </w:r>
    </w:p>
    <w:sectPr w:rsidR="00321565" w:rsidRPr="00FA10B7" w:rsidSect="00290020">
      <w:pgSz w:w="12240" w:h="15840"/>
      <w:pgMar w:top="851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85569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828A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AA5241"/>
    <w:multiLevelType w:val="multilevel"/>
    <w:tmpl w:val="A29817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30512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D50E73"/>
    <w:multiLevelType w:val="hybridMultilevel"/>
    <w:tmpl w:val="7E1EC2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2D70"/>
    <w:multiLevelType w:val="multilevel"/>
    <w:tmpl w:val="9F8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1C6D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85484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DC3A0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0A678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C9087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813A3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332DB4"/>
    <w:multiLevelType w:val="multilevel"/>
    <w:tmpl w:val="FE1E6E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04BE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CB6A10"/>
    <w:multiLevelType w:val="multilevel"/>
    <w:tmpl w:val="54B622FC"/>
    <w:lvl w:ilvl="0">
      <w:numFmt w:val="bullet"/>
      <w:lvlText w:val="–"/>
      <w:lvlJc w:val="left"/>
      <w:pPr>
        <w:ind w:left="108" w:hanging="22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31" w:hanging="224"/>
      </w:pPr>
    </w:lvl>
    <w:lvl w:ilvl="2">
      <w:numFmt w:val="bullet"/>
      <w:lvlText w:val="•"/>
      <w:lvlJc w:val="left"/>
      <w:pPr>
        <w:ind w:left="2163" w:hanging="224"/>
      </w:pPr>
    </w:lvl>
    <w:lvl w:ilvl="3">
      <w:numFmt w:val="bullet"/>
      <w:lvlText w:val="•"/>
      <w:lvlJc w:val="left"/>
      <w:pPr>
        <w:ind w:left="3194" w:hanging="224"/>
      </w:pPr>
    </w:lvl>
    <w:lvl w:ilvl="4">
      <w:numFmt w:val="bullet"/>
      <w:lvlText w:val="•"/>
      <w:lvlJc w:val="left"/>
      <w:pPr>
        <w:ind w:left="4226" w:hanging="223"/>
      </w:pPr>
    </w:lvl>
    <w:lvl w:ilvl="5">
      <w:numFmt w:val="bullet"/>
      <w:lvlText w:val="•"/>
      <w:lvlJc w:val="left"/>
      <w:pPr>
        <w:ind w:left="5257" w:hanging="223"/>
      </w:pPr>
    </w:lvl>
    <w:lvl w:ilvl="6">
      <w:numFmt w:val="bullet"/>
      <w:lvlText w:val="•"/>
      <w:lvlJc w:val="left"/>
      <w:pPr>
        <w:ind w:left="6289" w:hanging="224"/>
      </w:pPr>
    </w:lvl>
    <w:lvl w:ilvl="7">
      <w:numFmt w:val="bullet"/>
      <w:lvlText w:val="•"/>
      <w:lvlJc w:val="left"/>
      <w:pPr>
        <w:ind w:left="7320" w:hanging="224"/>
      </w:pPr>
    </w:lvl>
    <w:lvl w:ilvl="8">
      <w:numFmt w:val="bullet"/>
      <w:lvlText w:val="•"/>
      <w:lvlJc w:val="left"/>
      <w:pPr>
        <w:ind w:left="8352" w:hanging="223"/>
      </w:pPr>
    </w:lvl>
  </w:abstractNum>
  <w:abstractNum w:abstractNumId="16" w15:restartNumberingAfterBreak="0">
    <w:nsid w:val="48CE3EE3"/>
    <w:multiLevelType w:val="hybridMultilevel"/>
    <w:tmpl w:val="66727E46"/>
    <w:lvl w:ilvl="0" w:tplc="4ABA525E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D579AB"/>
    <w:multiLevelType w:val="multilevel"/>
    <w:tmpl w:val="BC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33F9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C0E3D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3A281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7A145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5259C1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EC6DD3"/>
    <w:multiLevelType w:val="hybridMultilevel"/>
    <w:tmpl w:val="1E701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2CEE"/>
    <w:multiLevelType w:val="hybridMultilevel"/>
    <w:tmpl w:val="3BF0D9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2055B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8B50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BB75C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C2A35B4"/>
    <w:multiLevelType w:val="hybridMultilevel"/>
    <w:tmpl w:val="DF1CCFE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3A40CF"/>
    <w:multiLevelType w:val="hybridMultilevel"/>
    <w:tmpl w:val="A0A44030"/>
    <w:lvl w:ilvl="0" w:tplc="A64C5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29"/>
  </w:num>
  <w:num w:numId="5">
    <w:abstractNumId w:val="11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  <w:num w:numId="15">
    <w:abstractNumId w:val="19"/>
  </w:num>
  <w:num w:numId="16">
    <w:abstractNumId w:val="12"/>
  </w:num>
  <w:num w:numId="17">
    <w:abstractNumId w:val="27"/>
  </w:num>
  <w:num w:numId="18">
    <w:abstractNumId w:val="20"/>
  </w:num>
  <w:num w:numId="19">
    <w:abstractNumId w:val="2"/>
  </w:num>
  <w:num w:numId="20">
    <w:abstractNumId w:val="1"/>
  </w:num>
  <w:num w:numId="21">
    <w:abstractNumId w:val="26"/>
  </w:num>
  <w:num w:numId="22">
    <w:abstractNumId w:val="18"/>
  </w:num>
  <w:num w:numId="23">
    <w:abstractNumId w:val="25"/>
  </w:num>
  <w:num w:numId="24">
    <w:abstractNumId w:val="17"/>
  </w:num>
  <w:num w:numId="25">
    <w:abstractNumId w:val="6"/>
  </w:num>
  <w:num w:numId="26">
    <w:abstractNumId w:val="13"/>
  </w:num>
  <w:num w:numId="27">
    <w:abstractNumId w:val="3"/>
  </w:num>
  <w:num w:numId="28">
    <w:abstractNumId w:val="28"/>
  </w:num>
  <w:num w:numId="29">
    <w:abstractNumId w:val="23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65"/>
    <w:rsid w:val="00086256"/>
    <w:rsid w:val="000E3D04"/>
    <w:rsid w:val="001546C5"/>
    <w:rsid w:val="00263DFB"/>
    <w:rsid w:val="00290020"/>
    <w:rsid w:val="002A347C"/>
    <w:rsid w:val="002B1173"/>
    <w:rsid w:val="002B212B"/>
    <w:rsid w:val="002F0837"/>
    <w:rsid w:val="0030081C"/>
    <w:rsid w:val="00321565"/>
    <w:rsid w:val="0035095A"/>
    <w:rsid w:val="004939EA"/>
    <w:rsid w:val="008343C0"/>
    <w:rsid w:val="008B55E0"/>
    <w:rsid w:val="00903F73"/>
    <w:rsid w:val="009C4303"/>
    <w:rsid w:val="009E767A"/>
    <w:rsid w:val="00AC3C11"/>
    <w:rsid w:val="00B20314"/>
    <w:rsid w:val="00BB1CC5"/>
    <w:rsid w:val="00BD54C2"/>
    <w:rsid w:val="00C26EF6"/>
    <w:rsid w:val="00CB38C4"/>
    <w:rsid w:val="00CD7E1D"/>
    <w:rsid w:val="00CE1BE7"/>
    <w:rsid w:val="00D13868"/>
    <w:rsid w:val="00D264C8"/>
    <w:rsid w:val="00F236FD"/>
    <w:rsid w:val="00FA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FBA6"/>
  <w15:chartTrackingRefBased/>
  <w15:docId w15:val="{8743E69C-4EA3-4A55-83D2-873031D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32156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21565"/>
    <w:rPr>
      <w:rFonts w:ascii="Calibri" w:eastAsia="Times New Roman" w:hAnsi="Calibri" w:cs="Times New Roman"/>
      <w:b/>
      <w:bCs/>
      <w:sz w:val="22"/>
    </w:rPr>
  </w:style>
  <w:style w:type="numbering" w:customStyle="1" w:styleId="NoList1">
    <w:name w:val="No List1"/>
    <w:next w:val="NoList"/>
    <w:uiPriority w:val="99"/>
    <w:semiHidden/>
    <w:unhideWhenUsed/>
    <w:rsid w:val="00321565"/>
  </w:style>
  <w:style w:type="table" w:styleId="TableGrid">
    <w:name w:val="Table Grid"/>
    <w:basedOn w:val="TableNormal"/>
    <w:rsid w:val="00321565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321565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21565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rsid w:val="00321565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b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321565"/>
    <w:rPr>
      <w:rFonts w:ascii="VNI-Times" w:eastAsia="Times New Roman" w:hAnsi="VNI-Times" w:cs="Times New Roman"/>
      <w:b/>
      <w:sz w:val="26"/>
      <w:szCs w:val="26"/>
    </w:rPr>
  </w:style>
  <w:style w:type="paragraph" w:styleId="Footer">
    <w:name w:val="footer"/>
    <w:basedOn w:val="Normal"/>
    <w:link w:val="FooterChar"/>
    <w:rsid w:val="00321565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321565"/>
    <w:rPr>
      <w:rFonts w:ascii="VNI-Times" w:eastAsia="Times New Roman" w:hAnsi="VNI-Times" w:cs="Times New Roman"/>
      <w:b/>
      <w:sz w:val="26"/>
      <w:szCs w:val="26"/>
    </w:rPr>
  </w:style>
  <w:style w:type="character" w:styleId="PageNumber">
    <w:name w:val="page number"/>
    <w:basedOn w:val="DefaultParagraphFont"/>
    <w:rsid w:val="00321565"/>
  </w:style>
  <w:style w:type="paragraph" w:customStyle="1" w:styleId="MTDisplayEquation">
    <w:name w:val="MTDisplayEquation"/>
    <w:basedOn w:val="Normal"/>
    <w:next w:val="Normal"/>
    <w:rsid w:val="00321565"/>
    <w:pPr>
      <w:tabs>
        <w:tab w:val="center" w:pos="5260"/>
        <w:tab w:val="right" w:pos="10520"/>
      </w:tabs>
      <w:spacing w:after="0" w:line="240" w:lineRule="auto"/>
      <w:jc w:val="both"/>
    </w:pPr>
    <w:rPr>
      <w:rFonts w:ascii="VNI-Times" w:eastAsia="Times New Roman" w:hAnsi="VNI-Times" w:cs="Times New Roman"/>
      <w:sz w:val="26"/>
      <w:szCs w:val="26"/>
      <w:lang w:val="fr-FR"/>
    </w:rPr>
  </w:style>
  <w:style w:type="paragraph" w:styleId="ListParagraph">
    <w:name w:val="List Paragraph"/>
    <w:basedOn w:val="Normal"/>
    <w:uiPriority w:val="34"/>
    <w:qFormat/>
    <w:rsid w:val="0032156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65"/>
    <w:pPr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565"/>
    <w:rPr>
      <w:rFonts w:ascii="Tahoma" w:eastAsia="Times New Roman" w:hAnsi="Tahoma" w:cs="Tahoma"/>
      <w:b/>
      <w:sz w:val="16"/>
      <w:szCs w:val="16"/>
    </w:rPr>
  </w:style>
  <w:style w:type="paragraph" w:customStyle="1" w:styleId="bodytext0">
    <w:name w:val="bodytext0"/>
    <w:basedOn w:val="Normal"/>
    <w:rsid w:val="003215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565"/>
    <w:rPr>
      <w:b/>
      <w:bCs/>
    </w:rPr>
  </w:style>
  <w:style w:type="paragraph" w:styleId="NormalWeb">
    <w:name w:val="Normal (Web)"/>
    <w:basedOn w:val="Normal"/>
    <w:uiPriority w:val="99"/>
    <w:unhideWhenUsed/>
    <w:rsid w:val="003215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st-item">
    <w:name w:val="list-item"/>
    <w:basedOn w:val="Normal"/>
    <w:rsid w:val="003215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32156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15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1565"/>
    <w:rPr>
      <w:rFonts w:ascii="Arial" w:eastAsia="Times New Roman" w:hAnsi="Arial" w:cs="Arial"/>
      <w:b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15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1565"/>
    <w:rPr>
      <w:rFonts w:ascii="Arial" w:eastAsia="Times New Roman" w:hAnsi="Arial" w:cs="Arial"/>
      <w:b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1565"/>
    <w:rPr>
      <w:color w:val="808080"/>
    </w:rPr>
  </w:style>
  <w:style w:type="table" w:customStyle="1" w:styleId="TableGrid3">
    <w:name w:val="Table Grid3"/>
    <w:basedOn w:val="TableNormal"/>
    <w:next w:val="TableGrid"/>
    <w:rsid w:val="001546C5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Hằng</dc:creator>
  <cp:keywords/>
  <dc:description/>
  <cp:lastModifiedBy>Miss Hằng</cp:lastModifiedBy>
  <cp:revision>3</cp:revision>
  <cp:lastPrinted>2023-10-29T14:24:00Z</cp:lastPrinted>
  <dcterms:created xsi:type="dcterms:W3CDTF">2023-11-09T07:35:00Z</dcterms:created>
  <dcterms:modified xsi:type="dcterms:W3CDTF">2023-11-09T07:35:00Z</dcterms:modified>
</cp:coreProperties>
</file>