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18F9" w:rsidRPr="00923071" w:rsidRDefault="00923071" w:rsidP="00923071">
      <w:pPr>
        <w:jc w:val="center"/>
        <w:rPr>
          <w:rFonts w:ascii="Times New Roman" w:hAnsi="Times New Roman" w:cs="Times New Roman"/>
          <w:b/>
          <w:sz w:val="32"/>
          <w:szCs w:val="26"/>
          <w:lang w:val="vi-VN"/>
        </w:rPr>
      </w:pP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T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Ấ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M GƯƠNG TIÊU BI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Ể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U L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Ớ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P 7A3- Đ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Ặ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NG TI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Ế</w:t>
      </w:r>
      <w:r w:rsidRPr="00923071">
        <w:rPr>
          <w:rFonts w:ascii="Times New Roman" w:hAnsi="Times New Roman" w:cs="Times New Roman"/>
          <w:b/>
          <w:sz w:val="32"/>
          <w:szCs w:val="26"/>
          <w:lang w:val="vi-VN"/>
        </w:rPr>
        <w:t>N HƯNG</w:t>
      </w:r>
    </w:p>
    <w:p w:rsidR="00923071" w:rsidRPr="00923071" w:rsidRDefault="00923071" w:rsidP="00923071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DD18F9" w:rsidRPr="00923071" w:rsidRDefault="00923071" w:rsidP="00923071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923071">
        <w:rPr>
          <w:rFonts w:ascii="Times New Roman" w:hAnsi="Times New Roman" w:cs="Times New Roman"/>
          <w:sz w:val="26"/>
          <w:szCs w:val="26"/>
          <w:lang w:val="vi-VN"/>
        </w:rPr>
        <w:t>B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 xml:space="preserve">n bè có 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ả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nh hư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ở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ng r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ấ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t l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ớ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 đ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ế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 m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ỗ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i h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ọ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c sinh, đ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ặ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c bi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ệ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t là trong vi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ệ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c h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ọ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c t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ậ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p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.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 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ẳ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n, chúng ta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u có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ngư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đã tr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ở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thành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 gương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trong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. Và ngư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mà tôi quen bi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chính là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ặ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Ti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Hưng,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sinh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7A3- là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cùng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tôi. Ngư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có thành tích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ứ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top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và là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trò cưng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các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y cô ! </w:t>
      </w:r>
    </w:p>
    <w:p w:rsidR="00DD18F9" w:rsidRPr="00923071" w:rsidRDefault="00923071" w:rsidP="00923071">
      <w:pPr>
        <w:jc w:val="center"/>
        <w:rPr>
          <w:rFonts w:ascii="Times New Roman" w:hAnsi="Times New Roman" w:cs="Times New Roman"/>
          <w:sz w:val="26"/>
          <w:szCs w:val="26"/>
          <w:lang w:val="vi-VN"/>
        </w:rPr>
      </w:pPr>
      <w:r w:rsidRPr="00923071">
        <w:rPr>
          <w:rFonts w:ascii="Times New Roman" w:hAnsi="Times New Roman" w:cs="Times New Roman"/>
          <w:noProof/>
          <w:sz w:val="26"/>
          <w:szCs w:val="26"/>
          <w:lang w:val="vi-VN" w:eastAsia="vi-VN"/>
        </w:rPr>
        <w:drawing>
          <wp:inline distT="0" distB="0" distL="114300" distR="114300" wp14:anchorId="516B7B05" wp14:editId="235B4BCE">
            <wp:extent cx="3860800" cy="4322613"/>
            <wp:effectExtent l="0" t="0" r="6350" b="1905"/>
            <wp:docPr id="2" name="Picture 2" descr="0b6c5f2a-2a24-4e09-a775-667e6bfe5c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0b6c5f2a-2a24-4e09-a775-667e6bfe5c2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65521" cy="4327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8F9" w:rsidRPr="00923071" w:rsidRDefault="00DD18F9" w:rsidP="00923071">
      <w:pPr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p w:rsidR="00DD18F9" w:rsidRPr="00923071" w:rsidRDefault="00923071" w:rsidP="00923071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 w:rsidRPr="00923071">
        <w:rPr>
          <w:rFonts w:ascii="Times New Roman" w:hAnsi="Times New Roman" w:cs="Times New Roman"/>
          <w:sz w:val="26"/>
          <w:szCs w:val="26"/>
          <w:lang w:val="vi-VN"/>
        </w:rPr>
        <w:t>Ấ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 tư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ợ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ng ban đ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ầ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u c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ủ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a tôi v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ề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 xml:space="preserve"> Ti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ế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 Hưng khá t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ố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t. Đó là m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ộ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t c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ậ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u b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 hòa đ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ồ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 xml:space="preserve">ng 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và vui tính. Hưng là ngư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ờ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i b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 t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ố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t b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ụ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ng, chăm ch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ỉ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 xml:space="preserve"> v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ớ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i v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ầ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ng trán cao thông minh và thân hình kh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ỏ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e m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ạ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>nh.</w:t>
      </w:r>
      <w:r w:rsidRPr="00923071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Không ch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ỉ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là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 gương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trong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mà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còn tích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tham gia các ho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a trư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a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p.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luôn đư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cô yêu quý và tuyên dương. Tuy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nhưng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không bao gi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ỏ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.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ra kiêu căng mà ngư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lúc nào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n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cũng hòa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ồ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ng, đoàn k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bè.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bookmarkStart w:id="0" w:name="_GoBack"/>
      <w:bookmarkEnd w:id="0"/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Trong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p,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gi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ỏ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và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ồ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u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các môn. Vì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y,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luôn là ngư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đư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cô tin tư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ở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trong vi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kèm các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y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u.H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có cách kèm bài 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d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ễ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hi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u và luôn kiên trì trong vi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d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kèm các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y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. Cũng vì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y ,mà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đư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Hưng kèm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ặ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đã có ti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rõ khi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các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y cô càng tin tư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ở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vào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n hơn. </w:t>
      </w:r>
    </w:p>
    <w:p w:rsidR="00DD18F9" w:rsidRPr="00923071" w:rsidRDefault="00DD18F9" w:rsidP="00923071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</w:p>
    <w:p w:rsidR="00DD18F9" w:rsidRPr="00923071" w:rsidRDefault="00923071" w:rsidP="00923071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</w:pP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Không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ỉ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gi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ỏ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i,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còn tích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tham gia các ho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a trư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p. Vào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ỗ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bu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ổ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i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thư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có ho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sinh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ông trình măng non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và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c.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luôn là ngư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tích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trong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ho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ng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y, khi d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lastRenderedPageBreak/>
        <w:t>sinh,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ừ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a làm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ẩ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i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ngăn n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s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x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và thu d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ứ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.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là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ngư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khá hài hư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và hay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ổ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ch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ứ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các trò chơi cho các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trong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lúc có công vi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như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này. Vì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dù lao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có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nhưng trong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ai cũng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ồ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lòng khi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công vi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ở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nên nha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nh hơn mà không khí lúc nào cũng vui tươi không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ỏ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i.</w:t>
      </w:r>
    </w:p>
    <w:p w:rsidR="00DD18F9" w:rsidRPr="00923071" w:rsidRDefault="00DD18F9" w:rsidP="00923071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</w:pPr>
    </w:p>
    <w:p w:rsidR="00DD18F9" w:rsidRPr="00923071" w:rsidRDefault="00923071" w:rsidP="00923071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Trong các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ki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m tra gi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kì và cu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kì, đi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m các môn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Hưng 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cao.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ừ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môn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thu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cho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hành, chưa môn nào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n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y dư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8. Và thành tích đó giúp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tr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ở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thành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khoa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y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tin và nhi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huy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7A3. Ngoài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cu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thi trên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p, Hưng còn tham gia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cu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thi do trư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ổ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ch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ứ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như kì thi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sinh gi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ỏ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i, thi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 bóng 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ổ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,...và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cu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thi qu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như ASMO, TIMO, BEBRAS,...và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ề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u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đư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ng thành tích cao. Hưng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luôn gi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ỏ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ề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i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ặ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ừ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thao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tri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ứ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c,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n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y x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ứ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ng đáng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7A3 noi theo. Và cũng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ng thành tích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y, Hưng luôn là ni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ề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m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 xml:space="preserve"> hào, hãnh di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ệ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n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a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p và gia đình.</w:t>
      </w:r>
    </w:p>
    <w:p w:rsidR="00DD18F9" w:rsidRPr="00923071" w:rsidRDefault="00DD18F9" w:rsidP="00923071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</w:p>
    <w:p w:rsidR="00DD18F9" w:rsidRPr="00923071" w:rsidRDefault="00923071" w:rsidP="00923071">
      <w:pPr>
        <w:jc w:val="both"/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</w:pP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không ch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ỉ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là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 gương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trong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mà nh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ng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hành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n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y làm cũng đáng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các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khác noi theo.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th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p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7A3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ngày càng ti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hơn v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ề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k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qu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ả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ọ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c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ậ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cũng như các phong trào thi đua xây d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trư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ng,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p. Chúng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tôi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hào vì trong l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ớ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p có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m gương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như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.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là m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ộ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ngư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ờ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luôn giúp 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các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khác không k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ể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khó khăn.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Tôi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tin r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trong tương lai 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ưng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s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ẽ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ti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ế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 xa hơn n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ữ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a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ở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i s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ự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chăm ch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ỉ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 và t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ố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t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ng c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ủ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a b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ạ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 xml:space="preserve">n 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ấ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  <w:lang w:val="vi-VN"/>
        </w:rPr>
        <w:t>y</w:t>
      </w:r>
      <w:r w:rsidRPr="00923071">
        <w:rPr>
          <w:rFonts w:ascii="Times New Roman" w:eastAsia="SimSun" w:hAnsi="Times New Roman" w:cs="Times New Roman"/>
          <w:sz w:val="26"/>
          <w:szCs w:val="26"/>
          <w:shd w:val="clear" w:color="auto" w:fill="FFFFFF"/>
        </w:rPr>
        <w:t>.</w:t>
      </w:r>
    </w:p>
    <w:sectPr w:rsidR="00DD18F9" w:rsidRPr="0092307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19D1"/>
    <w:rsid w:val="00923071"/>
    <w:rsid w:val="00DD18F9"/>
    <w:rsid w:val="049B318F"/>
    <w:rsid w:val="4543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0077E147"/>
  <w15:docId w15:val="{B155B03A-1409-46C5-BE14-049104C3D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vi-VN" w:eastAsia="vi-V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427</Words>
  <Characters>2438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Xuân Nguyễn</dc:creator>
  <cp:lastModifiedBy>LENOVO</cp:lastModifiedBy>
  <cp:revision>2</cp:revision>
  <dcterms:created xsi:type="dcterms:W3CDTF">2024-01-11T15:39:00Z</dcterms:created>
  <dcterms:modified xsi:type="dcterms:W3CDTF">2024-01-12T15:32:00Z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1EDC1167601343FD8D18918920DAE746_11</vt:lpwstr>
  </property>
</Properties>
</file>