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EBA" w:rsidRPr="00670A93" w:rsidRDefault="001C0EBA" w:rsidP="001C0EBA">
      <w:pPr>
        <w:spacing w:after="0" w:line="240" w:lineRule="auto"/>
        <w:contextualSpacing/>
        <w:jc w:val="center"/>
        <w:rPr>
          <w:rFonts w:ascii="Times New Roman" w:hAnsi="Times New Roman"/>
          <w:b/>
          <w:bCs/>
          <w:sz w:val="26"/>
          <w:szCs w:val="26"/>
          <w:lang w:val="vi-VN"/>
        </w:rPr>
      </w:pPr>
      <w:r w:rsidRPr="005566E9">
        <w:rPr>
          <w:rFonts w:ascii="Times New Roman" w:hAnsi="Times New Roman"/>
          <w:b/>
          <w:bCs/>
          <w:sz w:val="26"/>
          <w:szCs w:val="26"/>
          <w:lang w:val="vi-VN"/>
        </w:rPr>
        <w:t xml:space="preserve">TIẾT </w:t>
      </w:r>
      <w:r>
        <w:rPr>
          <w:rFonts w:ascii="Times New Roman" w:hAnsi="Times New Roman"/>
          <w:b/>
          <w:bCs/>
          <w:sz w:val="26"/>
          <w:szCs w:val="26"/>
          <w:lang w:val="vi-VN"/>
        </w:rPr>
        <w:t>12 – ÔN</w:t>
      </w:r>
      <w:r w:rsidRPr="00670A93">
        <w:rPr>
          <w:rFonts w:ascii="Times New Roman" w:hAnsi="Times New Roman"/>
          <w:b/>
          <w:bCs/>
          <w:sz w:val="26"/>
          <w:szCs w:val="26"/>
          <w:lang w:val="vi-VN"/>
        </w:rPr>
        <w:t xml:space="preserve"> TẬP: HÌNH CHÓP TỨ GIÁC ĐỀU</w:t>
      </w:r>
    </w:p>
    <w:p w:rsidR="001C0EBA" w:rsidRPr="00670A93" w:rsidRDefault="001C0EBA" w:rsidP="001C0EBA">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I. Mục tiêu</w:t>
      </w:r>
    </w:p>
    <w:p w:rsidR="001C0EBA" w:rsidRPr="00670A93" w:rsidRDefault="001C0EBA" w:rsidP="001C0EBA">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1. Về kiến thức: </w:t>
      </w:r>
    </w:p>
    <w:p w:rsidR="001C0EBA" w:rsidRPr="00670A93" w:rsidRDefault="001C0EBA" w:rsidP="001C0EB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xml:space="preserve">- HS </w:t>
      </w:r>
      <w:r w:rsidRPr="005566E9">
        <w:rPr>
          <w:rFonts w:ascii="Times New Roman" w:hAnsi="Times New Roman"/>
          <w:sz w:val="26"/>
          <w:szCs w:val="26"/>
          <w:lang w:val="nl-NL"/>
        </w:rPr>
        <w:t>nhớ được các kiến thức đã học về hình chóp tứ giác đều.</w:t>
      </w:r>
    </w:p>
    <w:p w:rsidR="001C0EBA" w:rsidRPr="00670A93" w:rsidRDefault="001C0EBA" w:rsidP="001C0EBA">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2. Về năng lực: </w:t>
      </w:r>
    </w:p>
    <w:p w:rsidR="001C0EBA" w:rsidRPr="00670A93" w:rsidRDefault="001C0EBA" w:rsidP="001C0EB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Năng lực chung: Năng lực tự học, năng lực giao tiếp và hợp tác, năng lực giải quyết vấn đề và sáng tạo.</w:t>
      </w:r>
    </w:p>
    <w:p w:rsidR="001C0EBA" w:rsidRPr="00670A93" w:rsidRDefault="001C0EBA" w:rsidP="001C0EB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Năng lực đặc thù:</w:t>
      </w:r>
    </w:p>
    <w:p w:rsidR="001C0EBA" w:rsidRPr="00670A93" w:rsidRDefault="001C0EBA" w:rsidP="001C0EB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Năng lực giao tiếp toán học</w:t>
      </w:r>
    </w:p>
    <w:p w:rsidR="001C0EBA" w:rsidRPr="00670A93" w:rsidRDefault="001C0EBA" w:rsidP="001C0EB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Năng lực mô hình hóa toán học</w:t>
      </w:r>
    </w:p>
    <w:p w:rsidR="001C0EBA" w:rsidRPr="005566E9" w:rsidRDefault="001C0EBA" w:rsidP="001C0EB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Năng lực giải quyết vấn đề toán học</w:t>
      </w:r>
      <w:r w:rsidRPr="005566E9">
        <w:rPr>
          <w:rFonts w:ascii="Times New Roman" w:hAnsi="Times New Roman"/>
          <w:sz w:val="26"/>
          <w:szCs w:val="26"/>
          <w:lang w:val="vi-VN"/>
        </w:rPr>
        <w:t>.</w:t>
      </w:r>
    </w:p>
    <w:p w:rsidR="001C0EBA" w:rsidRPr="00670A93" w:rsidRDefault="001C0EBA" w:rsidP="001C0EBA">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3. Về phẩm chất: </w:t>
      </w:r>
    </w:p>
    <w:p w:rsidR="001C0EBA" w:rsidRPr="00670A93" w:rsidRDefault="001C0EBA" w:rsidP="001C0EB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Chăm chỉ: miệt mài, chú ý lắng nghe, đọc, làm bài tập, vận dụng kiến thức vào thực hiện</w:t>
      </w:r>
    </w:p>
    <w:p w:rsidR="001C0EBA" w:rsidRPr="00670A93" w:rsidRDefault="001C0EBA" w:rsidP="001C0EB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xml:space="preserve">- Trung thực: thể hiện ở bài toán vận dụng thực tiễn cần trung thực.  </w:t>
      </w:r>
    </w:p>
    <w:p w:rsidR="001C0EBA" w:rsidRPr="00670A93" w:rsidRDefault="001C0EBA" w:rsidP="001C0EB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Trách nhiệm: trách nhiệm của học sinh khi thực hiện hoạt động nhóm, báo cáo kết quả hoạt động nhóm.</w:t>
      </w:r>
    </w:p>
    <w:p w:rsidR="001C0EBA" w:rsidRPr="00670A93" w:rsidRDefault="001C0EBA" w:rsidP="001C0EBA">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II. Thiết bị dạy học và học liệu </w:t>
      </w:r>
    </w:p>
    <w:p w:rsidR="001C0EBA" w:rsidRPr="00670A93" w:rsidRDefault="001C0EBA" w:rsidP="001C0EB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Thiết bị dạy học: Thước kẻ, bảng phụ, bảng nhóm.</w:t>
      </w:r>
    </w:p>
    <w:p w:rsidR="001C0EBA" w:rsidRPr="00670A93" w:rsidRDefault="001C0EBA" w:rsidP="001C0EB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xml:space="preserve">- Học liệu: </w:t>
      </w:r>
      <w:r w:rsidRPr="005566E9">
        <w:rPr>
          <w:rFonts w:ascii="Times New Roman" w:hAnsi="Times New Roman"/>
          <w:sz w:val="26"/>
          <w:szCs w:val="26"/>
          <w:lang w:val="vi-VN"/>
        </w:rPr>
        <w:t>S</w:t>
      </w:r>
      <w:r w:rsidRPr="00670A93">
        <w:rPr>
          <w:rFonts w:ascii="Times New Roman" w:hAnsi="Times New Roman"/>
          <w:sz w:val="26"/>
          <w:szCs w:val="26"/>
          <w:lang w:val="vi-VN"/>
        </w:rPr>
        <w:t>ách giáo khoa, phiếu bài tập.</w:t>
      </w:r>
    </w:p>
    <w:p w:rsidR="001C0EBA" w:rsidRPr="005566E9" w:rsidRDefault="001C0EBA" w:rsidP="001C0EBA">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III. Tiến trình dạy học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61"/>
        <w:gridCol w:w="5556"/>
      </w:tblGrid>
      <w:tr w:rsidR="001C0EBA" w:rsidRPr="00583B2E" w:rsidTr="002C24C8">
        <w:trPr>
          <w:trHeight w:val="487"/>
        </w:trPr>
        <w:tc>
          <w:tcPr>
            <w:tcW w:w="5000" w:type="pct"/>
            <w:gridSpan w:val="2"/>
            <w:tcBorders>
              <w:top w:val="nil"/>
              <w:left w:val="nil"/>
              <w:right w:val="nil"/>
            </w:tcBorders>
          </w:tcPr>
          <w:p w:rsidR="001C0EBA" w:rsidRPr="005566E9" w:rsidRDefault="001C0EBA"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t xml:space="preserve">1. Hoạt động 1: Mở đầu </w:t>
            </w:r>
          </w:p>
          <w:p w:rsidR="001C0EBA" w:rsidRPr="005566E9" w:rsidRDefault="001C0EBA" w:rsidP="002C24C8">
            <w:pPr>
              <w:spacing w:after="0" w:line="240" w:lineRule="auto"/>
              <w:contextualSpacing/>
              <w:rPr>
                <w:rFonts w:ascii="Times New Roman" w:hAnsi="Times New Roman"/>
                <w:sz w:val="26"/>
                <w:szCs w:val="26"/>
                <w:lang w:val="vi-VN"/>
              </w:rPr>
            </w:pPr>
            <w:r w:rsidRPr="005566E9">
              <w:rPr>
                <w:rFonts w:ascii="Times New Roman" w:hAnsi="Times New Roman"/>
                <w:b/>
                <w:bCs/>
                <w:i/>
                <w:sz w:val="26"/>
                <w:szCs w:val="26"/>
              </w:rPr>
              <w:t>a) Mục tiêu:</w:t>
            </w:r>
            <w:r w:rsidRPr="005566E9">
              <w:rPr>
                <w:rFonts w:ascii="Times New Roman" w:hAnsi="Times New Roman"/>
                <w:b/>
                <w:bCs/>
                <w:sz w:val="26"/>
                <w:szCs w:val="26"/>
              </w:rPr>
              <w:t xml:space="preserve"> </w:t>
            </w:r>
            <w:r w:rsidRPr="005566E9">
              <w:rPr>
                <w:rFonts w:ascii="Times New Roman" w:hAnsi="Times New Roman"/>
                <w:sz w:val="26"/>
                <w:szCs w:val="26"/>
                <w:lang w:val="vi-VN"/>
              </w:rPr>
              <w:t>HS nhớ lại được kiến thức về</w:t>
            </w:r>
            <w:r w:rsidRPr="005566E9">
              <w:rPr>
                <w:rFonts w:ascii="Times New Roman" w:hAnsi="Times New Roman"/>
                <w:sz w:val="26"/>
                <w:szCs w:val="26"/>
              </w:rPr>
              <w:t xml:space="preserve"> </w:t>
            </w:r>
            <w:r w:rsidRPr="005566E9">
              <w:rPr>
                <w:rFonts w:ascii="Times New Roman" w:hAnsi="Times New Roman"/>
                <w:sz w:val="26"/>
                <w:szCs w:val="26"/>
                <w:lang w:val="nl-NL"/>
              </w:rPr>
              <w:t>hình chóp tứ giác đều</w:t>
            </w:r>
          </w:p>
          <w:p w:rsidR="001C0EBA" w:rsidRPr="00670A93" w:rsidRDefault="001C0EB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i/>
                <w:sz w:val="26"/>
                <w:szCs w:val="26"/>
                <w:lang w:val="vi-VN"/>
              </w:rPr>
              <w:t>b) Nội dung:</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HS trả lời các câu hỏi về</w:t>
            </w:r>
            <w:r w:rsidRPr="005566E9">
              <w:rPr>
                <w:rFonts w:ascii="Times New Roman" w:hAnsi="Times New Roman"/>
                <w:sz w:val="26"/>
                <w:szCs w:val="26"/>
                <w:lang w:val="nl-NL"/>
              </w:rPr>
              <w:t xml:space="preserve"> hình chóp tứ giác đều.</w:t>
            </w:r>
          </w:p>
          <w:p w:rsidR="001C0EBA" w:rsidRPr="00670A93" w:rsidRDefault="001C0EB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i/>
                <w:sz w:val="26"/>
                <w:szCs w:val="26"/>
                <w:lang w:val="vi-VN"/>
              </w:rPr>
              <w:t>c) Sản phẩm:</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-Câu trả lời của học sinh.</w:t>
            </w:r>
          </w:p>
          <w:p w:rsidR="001C0EBA" w:rsidRPr="00670A93" w:rsidRDefault="001C0EBA" w:rsidP="002C24C8">
            <w:pPr>
              <w:spacing w:after="0" w:line="240" w:lineRule="auto"/>
              <w:contextualSpacing/>
              <w:rPr>
                <w:rFonts w:ascii="Times New Roman" w:hAnsi="Times New Roman"/>
                <w:b/>
                <w:bCs/>
                <w:i/>
                <w:sz w:val="26"/>
                <w:szCs w:val="26"/>
                <w:lang w:val="vi-VN"/>
              </w:rPr>
            </w:pPr>
            <w:r w:rsidRPr="00670A93">
              <w:rPr>
                <w:rFonts w:ascii="Times New Roman" w:hAnsi="Times New Roman"/>
                <w:b/>
                <w:bCs/>
                <w:i/>
                <w:sz w:val="26"/>
                <w:szCs w:val="26"/>
                <w:lang w:val="vi-VN"/>
              </w:rPr>
              <w:t>d) Tổ chức thực hiện:</w:t>
            </w:r>
          </w:p>
        </w:tc>
      </w:tr>
      <w:tr w:rsidR="001C0EBA" w:rsidRPr="005566E9" w:rsidTr="002C24C8">
        <w:tc>
          <w:tcPr>
            <w:tcW w:w="2353" w:type="pct"/>
          </w:tcPr>
          <w:p w:rsidR="001C0EBA" w:rsidRPr="00670A93" w:rsidRDefault="001C0EB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Hoạt động của GV + HS</w:t>
            </w:r>
          </w:p>
        </w:tc>
        <w:tc>
          <w:tcPr>
            <w:tcW w:w="2647" w:type="pct"/>
          </w:tcPr>
          <w:p w:rsidR="001C0EBA" w:rsidRPr="005566E9" w:rsidRDefault="001C0EB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Tiến trình nội dung</w:t>
            </w:r>
          </w:p>
        </w:tc>
      </w:tr>
      <w:tr w:rsidR="001C0EBA" w:rsidRPr="005566E9" w:rsidTr="002C24C8">
        <w:tc>
          <w:tcPr>
            <w:tcW w:w="2353" w:type="pct"/>
            <w:tcBorders>
              <w:bottom w:val="single" w:sz="4" w:space="0" w:color="000000"/>
            </w:tcBorders>
          </w:tcPr>
          <w:p w:rsidR="001C0EBA" w:rsidRPr="005566E9" w:rsidRDefault="001C0EB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GV giao nhiệm vụ học tập:</w:t>
            </w:r>
          </w:p>
          <w:p w:rsidR="001C0EBA" w:rsidRPr="005566E9" w:rsidRDefault="001C0EBA" w:rsidP="002C24C8">
            <w:pPr>
              <w:spacing w:after="0" w:line="240" w:lineRule="auto"/>
              <w:contextualSpacing/>
              <w:jc w:val="both"/>
              <w:rPr>
                <w:rFonts w:ascii="Times New Roman" w:hAnsi="Times New Roman" w:cs="Times New Roman"/>
                <w:color w:val="000000" w:themeColor="text1"/>
                <w:sz w:val="26"/>
                <w:szCs w:val="26"/>
              </w:rPr>
            </w:pPr>
            <w:r w:rsidRPr="005566E9">
              <w:rPr>
                <w:rFonts w:ascii="Times New Roman" w:hAnsi="Times New Roman" w:cs="Times New Roman"/>
                <w:color w:val="000000" w:themeColor="text1"/>
                <w:sz w:val="26"/>
                <w:szCs w:val="26"/>
              </w:rPr>
              <w:t>NV1: Nhắc lại thế nào là hình chóp tứ giác đều</w:t>
            </w:r>
          </w:p>
          <w:p w:rsidR="001C0EBA" w:rsidRPr="005566E9" w:rsidRDefault="001C0EBA" w:rsidP="002C24C8">
            <w:pPr>
              <w:spacing w:after="0" w:line="240" w:lineRule="auto"/>
              <w:contextualSpacing/>
              <w:jc w:val="both"/>
              <w:rPr>
                <w:rFonts w:ascii="Times New Roman" w:hAnsi="Times New Roman" w:cs="Times New Roman"/>
                <w:color w:val="000000" w:themeColor="text1"/>
                <w:sz w:val="26"/>
                <w:szCs w:val="26"/>
              </w:rPr>
            </w:pPr>
          </w:p>
          <w:p w:rsidR="001C0EBA" w:rsidRPr="005566E9" w:rsidRDefault="001C0EBA" w:rsidP="002C24C8">
            <w:pPr>
              <w:spacing w:after="0" w:line="240" w:lineRule="auto"/>
              <w:contextualSpacing/>
              <w:jc w:val="both"/>
              <w:rPr>
                <w:rFonts w:ascii="Times New Roman" w:hAnsi="Times New Roman" w:cs="Times New Roman"/>
                <w:color w:val="000000" w:themeColor="text1"/>
                <w:sz w:val="26"/>
                <w:szCs w:val="26"/>
              </w:rPr>
            </w:pPr>
            <w:r w:rsidRPr="005566E9">
              <w:rPr>
                <w:rFonts w:ascii="Times New Roman" w:hAnsi="Times New Roman" w:cs="Times New Roman"/>
                <w:color w:val="000000" w:themeColor="text1"/>
                <w:sz w:val="26"/>
                <w:szCs w:val="26"/>
              </w:rPr>
              <w:t>NV2: Nêu các yếu tố đường cao, trung đoạn của hình chóp tứ giác đều.</w:t>
            </w:r>
          </w:p>
          <w:p w:rsidR="001C0EBA" w:rsidRPr="005566E9" w:rsidRDefault="001C0EB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HS thực hiện nhiệm vụ:</w:t>
            </w:r>
          </w:p>
          <w:p w:rsidR="001C0EBA" w:rsidRPr="005566E9" w:rsidRDefault="001C0EBA" w:rsidP="002C24C8">
            <w:pPr>
              <w:spacing w:after="0" w:line="240" w:lineRule="auto"/>
              <w:contextualSpacing/>
              <w:rPr>
                <w:rFonts w:ascii="Times New Roman" w:hAnsi="Times New Roman"/>
                <w:sz w:val="26"/>
                <w:szCs w:val="26"/>
                <w:lang w:val="vi-VN"/>
              </w:rPr>
            </w:pPr>
            <w:r w:rsidRPr="005566E9">
              <w:rPr>
                <w:rFonts w:ascii="Times New Roman" w:hAnsi="Times New Roman"/>
                <w:b/>
                <w:bCs/>
                <w:sz w:val="26"/>
                <w:szCs w:val="26"/>
                <w:lang w:val="vi-VN"/>
              </w:rPr>
              <w:t xml:space="preserve">- </w:t>
            </w:r>
            <w:r w:rsidRPr="005566E9">
              <w:rPr>
                <w:rFonts w:ascii="Times New Roman" w:hAnsi="Times New Roman"/>
                <w:sz w:val="26"/>
                <w:szCs w:val="26"/>
                <w:lang w:val="vi-VN"/>
              </w:rPr>
              <w:t xml:space="preserve">HS lắng nghe, suy nghĩ trả lời. </w:t>
            </w:r>
          </w:p>
          <w:p w:rsidR="001C0EBA" w:rsidRPr="00670A93" w:rsidRDefault="001C0EB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Báo cáo, thảo luận: </w:t>
            </w:r>
          </w:p>
          <w:p w:rsidR="001C0EBA" w:rsidRPr="005566E9" w:rsidRDefault="001C0EBA" w:rsidP="002C24C8">
            <w:pPr>
              <w:spacing w:after="0" w:line="240" w:lineRule="auto"/>
              <w:contextualSpacing/>
              <w:rPr>
                <w:rFonts w:ascii="Times New Roman" w:hAnsi="Times New Roman"/>
                <w:sz w:val="26"/>
                <w:szCs w:val="26"/>
                <w:lang w:val="vi-VN"/>
              </w:rPr>
            </w:pPr>
            <w:r w:rsidRPr="005566E9">
              <w:rPr>
                <w:rFonts w:ascii="Times New Roman" w:hAnsi="Times New Roman"/>
                <w:b/>
                <w:bCs/>
                <w:sz w:val="26"/>
                <w:szCs w:val="26"/>
                <w:lang w:val="vi-VN"/>
              </w:rPr>
              <w:t>-</w:t>
            </w:r>
            <w:r w:rsidRPr="005566E9">
              <w:rPr>
                <w:rFonts w:ascii="Times New Roman" w:hAnsi="Times New Roman"/>
                <w:sz w:val="26"/>
                <w:szCs w:val="26"/>
                <w:lang w:val="vi-VN"/>
              </w:rPr>
              <w:t xml:space="preserve">  GV gọi một số HS trả lời, HS khác nhận xét bổ sung.</w:t>
            </w:r>
          </w:p>
          <w:p w:rsidR="001C0EBA" w:rsidRPr="00670A93" w:rsidRDefault="001C0EB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p>
          <w:p w:rsidR="001C0EBA" w:rsidRPr="00670A93" w:rsidRDefault="001C0EBA" w:rsidP="002C24C8">
            <w:pPr>
              <w:spacing w:after="0" w:line="240" w:lineRule="auto"/>
              <w:contextualSpacing/>
              <w:rPr>
                <w:rFonts w:ascii="Times New Roman" w:hAnsi="Times New Roman"/>
                <w:b/>
                <w:bCs/>
                <w:sz w:val="26"/>
                <w:szCs w:val="26"/>
                <w:lang w:val="vi-VN"/>
              </w:rPr>
            </w:pPr>
            <w:r w:rsidRPr="005566E9">
              <w:rPr>
                <w:rFonts w:ascii="Times New Roman" w:hAnsi="Times New Roman"/>
                <w:b/>
                <w:bCs/>
                <w:sz w:val="26"/>
                <w:szCs w:val="26"/>
                <w:lang w:val="vi-VN"/>
              </w:rPr>
              <w:t xml:space="preserve">- </w:t>
            </w:r>
            <w:r w:rsidRPr="005566E9">
              <w:rPr>
                <w:rFonts w:ascii="Times New Roman" w:hAnsi="Times New Roman"/>
                <w:sz w:val="26"/>
                <w:szCs w:val="26"/>
                <w:lang w:val="vi-VN"/>
              </w:rPr>
              <w:t>GV chốt kiến thức, lưu ý lại kiến thức trọng tâm.</w:t>
            </w:r>
          </w:p>
        </w:tc>
        <w:tc>
          <w:tcPr>
            <w:tcW w:w="2647" w:type="pct"/>
            <w:tcBorders>
              <w:bottom w:val="single" w:sz="4" w:space="0" w:color="000000"/>
            </w:tcBorders>
          </w:tcPr>
          <w:p w:rsidR="001C0EBA" w:rsidRPr="00670A93" w:rsidRDefault="001C0EB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 xml:space="preserve">- Hình chóp tứ giác đều có đáy là hình vuông, các mặt bên là các tam giác cân bằng nhau có chung đỉnh. </w:t>
            </w:r>
          </w:p>
          <w:p w:rsidR="001C0EBA" w:rsidRPr="00670A93" w:rsidRDefault="001C0EB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Đỉnh chung này được gọi là hình chóp tứ giác đều.</w:t>
            </w:r>
          </w:p>
          <w:p w:rsidR="001C0EBA" w:rsidRPr="00670A93" w:rsidRDefault="001C0EB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Đường cao của hình chóp tứ giác đều là đoạn thẳng nối đỉnh của hình chóp và giao điểm của hai đường chéo của mặt đáy (điểm này cách đều các đỉnh của mặt đáy)</w:t>
            </w:r>
          </w:p>
          <w:p w:rsidR="001C0EBA" w:rsidRPr="00670A93" w:rsidRDefault="001C0EB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 Đường cao vẽ từ đỉnh của mỗi mặt bên gọi là trung đoạn của hình chóp tứ giác đều.</w:t>
            </w:r>
          </w:p>
          <w:p w:rsidR="001C0EBA" w:rsidRPr="005566E9" w:rsidRDefault="001C0EBA" w:rsidP="002C24C8">
            <w:pPr>
              <w:spacing w:after="0" w:line="240" w:lineRule="auto"/>
              <w:contextualSpacing/>
              <w:jc w:val="both"/>
              <w:rPr>
                <w:rFonts w:ascii="Times New Roman" w:hAnsi="Times New Roman" w:cs="Times New Roman"/>
                <w:color w:val="000000" w:themeColor="text1"/>
                <w:sz w:val="26"/>
                <w:szCs w:val="26"/>
              </w:rPr>
            </w:pPr>
            <w:r w:rsidRPr="00670A93">
              <w:rPr>
                <w:rFonts w:ascii="Times New Roman" w:hAnsi="Times New Roman" w:cs="Times New Roman"/>
                <w:color w:val="000000" w:themeColor="text1"/>
                <w:sz w:val="26"/>
                <w:szCs w:val="26"/>
                <w:lang w:val="vi-VN"/>
              </w:rPr>
              <w:t xml:space="preserve">  </w:t>
            </w:r>
            <w:r w:rsidRPr="005566E9">
              <w:rPr>
                <w:rFonts w:cs="Times New Roman"/>
                <w:noProof/>
                <w:color w:val="000000" w:themeColor="text1"/>
                <w:sz w:val="26"/>
                <w:szCs w:val="26"/>
              </w:rPr>
              <w:drawing>
                <wp:inline distT="0" distB="0" distL="0" distR="0" wp14:anchorId="21D03AB2" wp14:editId="4C688E04">
                  <wp:extent cx="1950868" cy="1946825"/>
                  <wp:effectExtent l="0" t="0" r="0" b="0"/>
                  <wp:docPr id="6919968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9291" cy="1955230"/>
                          </a:xfrm>
                          <a:prstGeom prst="rect">
                            <a:avLst/>
                          </a:prstGeom>
                          <a:noFill/>
                          <a:ln>
                            <a:noFill/>
                          </a:ln>
                        </pic:spPr>
                      </pic:pic>
                    </a:graphicData>
                  </a:graphic>
                </wp:inline>
              </w:drawing>
            </w:r>
          </w:p>
          <w:p w:rsidR="001C0EBA" w:rsidRPr="005566E9" w:rsidRDefault="001C0EBA" w:rsidP="002C24C8">
            <w:pPr>
              <w:spacing w:after="0" w:line="240" w:lineRule="auto"/>
              <w:contextualSpacing/>
              <w:jc w:val="both"/>
              <w:rPr>
                <w:rFonts w:ascii="Times New Roman" w:hAnsi="Times New Roman" w:cs="Times New Roman"/>
                <w:color w:val="000000" w:themeColor="text1"/>
                <w:sz w:val="26"/>
                <w:szCs w:val="26"/>
              </w:rPr>
            </w:pPr>
            <w:r w:rsidRPr="005566E9">
              <w:rPr>
                <w:rFonts w:ascii="Times New Roman" w:hAnsi="Times New Roman" w:cs="Times New Roman"/>
                <w:color w:val="000000" w:themeColor="text1"/>
                <w:sz w:val="26"/>
                <w:szCs w:val="26"/>
              </w:rPr>
              <w:lastRenderedPageBreak/>
              <w:t>a là độ dài cạnh của đáy</w:t>
            </w:r>
          </w:p>
          <w:p w:rsidR="001C0EBA" w:rsidRPr="005566E9" w:rsidRDefault="001C0EBA" w:rsidP="002C24C8">
            <w:pPr>
              <w:spacing w:after="0" w:line="240" w:lineRule="auto"/>
              <w:contextualSpacing/>
              <w:jc w:val="both"/>
              <w:rPr>
                <w:rFonts w:ascii="Times New Roman" w:hAnsi="Times New Roman" w:cs="Times New Roman"/>
                <w:color w:val="000000" w:themeColor="text1"/>
                <w:sz w:val="26"/>
                <w:szCs w:val="26"/>
              </w:rPr>
            </w:pPr>
            <w:r w:rsidRPr="005566E9">
              <w:rPr>
                <w:rFonts w:ascii="Times New Roman" w:hAnsi="Times New Roman" w:cs="Times New Roman"/>
                <w:color w:val="000000" w:themeColor="text1"/>
                <w:sz w:val="26"/>
                <w:szCs w:val="26"/>
              </w:rPr>
              <w:t xml:space="preserve">h là chiều cao </w:t>
            </w:r>
          </w:p>
          <w:p w:rsidR="001C0EBA" w:rsidRPr="005566E9" w:rsidRDefault="001C0EBA" w:rsidP="002C24C8">
            <w:pPr>
              <w:spacing w:after="0" w:line="240" w:lineRule="auto"/>
              <w:contextualSpacing/>
              <w:jc w:val="both"/>
              <w:rPr>
                <w:rFonts w:ascii="Times New Roman" w:hAnsi="Times New Roman" w:cs="Times New Roman"/>
                <w:color w:val="000000" w:themeColor="text1"/>
                <w:sz w:val="26"/>
                <w:szCs w:val="26"/>
              </w:rPr>
            </w:pPr>
            <w:r w:rsidRPr="005566E9">
              <w:rPr>
                <w:rFonts w:ascii="Times New Roman" w:hAnsi="Times New Roman" w:cs="Times New Roman"/>
                <w:color w:val="000000" w:themeColor="text1"/>
                <w:sz w:val="26"/>
                <w:szCs w:val="26"/>
              </w:rPr>
              <w:t>d là trung đoạn</w:t>
            </w:r>
          </w:p>
        </w:tc>
      </w:tr>
      <w:tr w:rsidR="001C0EBA" w:rsidRPr="00583B2E" w:rsidTr="002C24C8">
        <w:trPr>
          <w:trHeight w:val="260"/>
        </w:trPr>
        <w:tc>
          <w:tcPr>
            <w:tcW w:w="5000" w:type="pct"/>
            <w:gridSpan w:val="2"/>
            <w:tcBorders>
              <w:left w:val="nil"/>
              <w:right w:val="nil"/>
            </w:tcBorders>
          </w:tcPr>
          <w:p w:rsidR="001C0EBA" w:rsidRPr="005566E9" w:rsidRDefault="001C0EBA"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lastRenderedPageBreak/>
              <w:t xml:space="preserve">2. Hoạt động 2: Hình thành kiến thức </w:t>
            </w:r>
          </w:p>
          <w:p w:rsidR="001C0EBA" w:rsidRPr="005566E9" w:rsidRDefault="001C0EBA" w:rsidP="002C24C8">
            <w:pPr>
              <w:spacing w:after="0" w:line="240" w:lineRule="auto"/>
              <w:contextualSpacing/>
              <w:rPr>
                <w:rFonts w:ascii="Times New Roman" w:hAnsi="Times New Roman"/>
                <w:sz w:val="26"/>
                <w:szCs w:val="26"/>
                <w:lang w:val="vi-VN"/>
              </w:rPr>
            </w:pPr>
            <w:r w:rsidRPr="005566E9">
              <w:rPr>
                <w:rFonts w:ascii="Times New Roman" w:hAnsi="Times New Roman"/>
                <w:b/>
                <w:bCs/>
                <w:i/>
                <w:sz w:val="26"/>
                <w:szCs w:val="26"/>
              </w:rPr>
              <w:t>a) Mục tiêu:</w:t>
            </w:r>
            <w:r w:rsidRPr="005566E9">
              <w:rPr>
                <w:rFonts w:ascii="Times New Roman" w:hAnsi="Times New Roman"/>
                <w:b/>
                <w:bCs/>
                <w:sz w:val="26"/>
                <w:szCs w:val="26"/>
              </w:rPr>
              <w:t xml:space="preserve"> </w:t>
            </w:r>
            <w:r w:rsidRPr="005566E9">
              <w:rPr>
                <w:rFonts w:ascii="Times New Roman" w:hAnsi="Times New Roman"/>
                <w:sz w:val="26"/>
                <w:szCs w:val="26"/>
                <w:lang w:val="vi-VN"/>
              </w:rPr>
              <w:t>-HS được ôn tập lại các kiến thức cơ bản về</w:t>
            </w:r>
            <w:r w:rsidRPr="005566E9">
              <w:rPr>
                <w:rFonts w:ascii="Times New Roman" w:hAnsi="Times New Roman"/>
                <w:sz w:val="26"/>
                <w:szCs w:val="26"/>
                <w:lang w:val="nl-NL"/>
              </w:rPr>
              <w:t xml:space="preserve"> hình chóp tứ giác đều.</w:t>
            </w:r>
          </w:p>
          <w:p w:rsidR="001C0EBA" w:rsidRPr="005566E9" w:rsidRDefault="001C0EBA" w:rsidP="002C24C8">
            <w:pPr>
              <w:spacing w:after="0" w:line="240" w:lineRule="auto"/>
              <w:contextualSpacing/>
              <w:rPr>
                <w:rFonts w:ascii="Times New Roman" w:hAnsi="Times New Roman"/>
                <w:sz w:val="26"/>
                <w:szCs w:val="26"/>
                <w:lang w:val="vi-VN"/>
              </w:rPr>
            </w:pPr>
            <w:r w:rsidRPr="00670A93">
              <w:rPr>
                <w:rFonts w:ascii="Times New Roman" w:hAnsi="Times New Roman"/>
                <w:b/>
                <w:bCs/>
                <w:i/>
                <w:sz w:val="26"/>
                <w:szCs w:val="26"/>
                <w:lang w:val="vi-VN"/>
              </w:rPr>
              <w:t>b) Nội dung:</w:t>
            </w:r>
            <w:r w:rsidRPr="00670A93">
              <w:rPr>
                <w:rFonts w:ascii="Times New Roman" w:hAnsi="Times New Roman"/>
                <w:b/>
                <w:bCs/>
                <w:sz w:val="26"/>
                <w:szCs w:val="26"/>
                <w:lang w:val="vi-VN"/>
              </w:rPr>
              <w:t xml:space="preserve"> </w:t>
            </w:r>
            <w:r w:rsidRPr="005566E9">
              <w:rPr>
                <w:rFonts w:ascii="Times New Roman" w:hAnsi="Times New Roman"/>
                <w:b/>
                <w:bCs/>
                <w:sz w:val="26"/>
                <w:szCs w:val="26"/>
                <w:lang w:val="vi-VN"/>
              </w:rPr>
              <w:t>-</w:t>
            </w:r>
            <w:r w:rsidRPr="005566E9">
              <w:rPr>
                <w:rFonts w:ascii="Times New Roman" w:hAnsi="Times New Roman"/>
                <w:sz w:val="26"/>
                <w:szCs w:val="26"/>
                <w:lang w:val="vi-VN"/>
              </w:rPr>
              <w:t xml:space="preserve">HS trả lời các câu hỏi về </w:t>
            </w:r>
            <w:r w:rsidRPr="005566E9">
              <w:rPr>
                <w:rFonts w:ascii="Times New Roman" w:hAnsi="Times New Roman"/>
                <w:sz w:val="26"/>
                <w:szCs w:val="26"/>
                <w:lang w:val="nl-NL"/>
              </w:rPr>
              <w:t>hình chóp tứ giác đều</w:t>
            </w:r>
          </w:p>
          <w:p w:rsidR="001C0EBA" w:rsidRPr="005566E9" w:rsidRDefault="001C0EBA" w:rsidP="002C24C8">
            <w:pPr>
              <w:spacing w:after="0" w:line="240" w:lineRule="auto"/>
              <w:contextualSpacing/>
              <w:rPr>
                <w:rFonts w:ascii="Times New Roman" w:hAnsi="Times New Roman"/>
                <w:sz w:val="26"/>
                <w:szCs w:val="26"/>
                <w:lang w:val="vi-VN"/>
              </w:rPr>
            </w:pPr>
            <w:r w:rsidRPr="00670A93">
              <w:rPr>
                <w:rFonts w:ascii="Times New Roman" w:hAnsi="Times New Roman"/>
                <w:b/>
                <w:bCs/>
                <w:i/>
                <w:sz w:val="26"/>
                <w:szCs w:val="26"/>
                <w:lang w:val="vi-VN"/>
              </w:rPr>
              <w:t>c) Sản phẩm:</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-Câu trả lời của học sinh.</w:t>
            </w:r>
          </w:p>
          <w:p w:rsidR="001C0EBA" w:rsidRPr="00670A93" w:rsidRDefault="001C0EBA" w:rsidP="002C24C8">
            <w:pPr>
              <w:spacing w:after="0" w:line="240" w:lineRule="auto"/>
              <w:contextualSpacing/>
              <w:rPr>
                <w:rFonts w:ascii="Times New Roman" w:hAnsi="Times New Roman"/>
                <w:b/>
                <w:bCs/>
                <w:i/>
                <w:sz w:val="26"/>
                <w:szCs w:val="26"/>
                <w:lang w:val="vi-VN"/>
              </w:rPr>
            </w:pPr>
            <w:r w:rsidRPr="00670A93">
              <w:rPr>
                <w:rFonts w:ascii="Times New Roman" w:hAnsi="Times New Roman"/>
                <w:b/>
                <w:bCs/>
                <w:i/>
                <w:sz w:val="26"/>
                <w:szCs w:val="26"/>
                <w:lang w:val="vi-VN"/>
              </w:rPr>
              <w:t>d) Tổ chức thực hiện:</w:t>
            </w:r>
          </w:p>
        </w:tc>
      </w:tr>
      <w:tr w:rsidR="001C0EBA" w:rsidRPr="005566E9" w:rsidTr="002C24C8">
        <w:trPr>
          <w:trHeight w:val="255"/>
        </w:trPr>
        <w:tc>
          <w:tcPr>
            <w:tcW w:w="2353" w:type="pct"/>
            <w:vAlign w:val="center"/>
          </w:tcPr>
          <w:p w:rsidR="001C0EBA" w:rsidRPr="00670A93" w:rsidRDefault="001C0EB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Hoạt động của GV và HS  </w:t>
            </w:r>
          </w:p>
        </w:tc>
        <w:tc>
          <w:tcPr>
            <w:tcW w:w="2647" w:type="pct"/>
          </w:tcPr>
          <w:p w:rsidR="001C0EBA" w:rsidRPr="005566E9" w:rsidRDefault="001C0EB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Tiến trình nội dung</w:t>
            </w:r>
          </w:p>
        </w:tc>
      </w:tr>
      <w:tr w:rsidR="001C0EBA" w:rsidRPr="005721E3" w:rsidTr="002C24C8">
        <w:trPr>
          <w:trHeight w:val="1280"/>
        </w:trPr>
        <w:tc>
          <w:tcPr>
            <w:tcW w:w="2353" w:type="pct"/>
            <w:tcBorders>
              <w:bottom w:val="single" w:sz="4" w:space="0" w:color="000000"/>
            </w:tcBorders>
          </w:tcPr>
          <w:p w:rsidR="001C0EBA" w:rsidRPr="005721E3" w:rsidRDefault="001C0EBA" w:rsidP="002C24C8">
            <w:pPr>
              <w:spacing w:after="0" w:line="240" w:lineRule="auto"/>
              <w:contextualSpacing/>
              <w:rPr>
                <w:rFonts w:ascii="Times New Roman" w:hAnsi="Times New Roman" w:cs="Times New Roman"/>
                <w:b/>
                <w:bCs/>
                <w:sz w:val="26"/>
                <w:szCs w:val="26"/>
              </w:rPr>
            </w:pPr>
            <w:r w:rsidRPr="005721E3">
              <w:rPr>
                <w:rFonts w:ascii="Times New Roman" w:hAnsi="Times New Roman" w:cs="Times New Roman"/>
                <w:b/>
                <w:bCs/>
                <w:sz w:val="26"/>
                <w:szCs w:val="26"/>
              </w:rPr>
              <w:t xml:space="preserve">* GV giao nhiệm vụ học tập: </w:t>
            </w:r>
          </w:p>
          <w:p w:rsidR="001C0EBA" w:rsidRPr="005721E3" w:rsidRDefault="001C0EBA" w:rsidP="002C24C8">
            <w:pPr>
              <w:spacing w:after="0" w:line="240" w:lineRule="auto"/>
              <w:contextualSpacing/>
              <w:rPr>
                <w:rFonts w:ascii="Times New Roman" w:hAnsi="Times New Roman" w:cs="Times New Roman"/>
                <w:sz w:val="26"/>
                <w:szCs w:val="26"/>
                <w:lang w:val="vi-VN"/>
              </w:rPr>
            </w:pPr>
            <w:r w:rsidRPr="005721E3">
              <w:rPr>
                <w:rFonts w:ascii="Times New Roman" w:hAnsi="Times New Roman" w:cs="Times New Roman"/>
                <w:sz w:val="26"/>
                <w:szCs w:val="26"/>
                <w:lang w:val="vi-VN"/>
              </w:rPr>
              <w:t>- GV dẫn dắt và yêu cầu HS trả lời câu hỏi:</w:t>
            </w:r>
          </w:p>
          <w:p w:rsidR="001C0EBA" w:rsidRPr="00670A93" w:rsidRDefault="001C0EB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NV3: Nêu công thức tính diện tích xung quanh, diện tích toàn phần, thể tích của hình chóp tứ giác đều.</w:t>
            </w:r>
          </w:p>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HS thực hiện nhiệm vụ:</w:t>
            </w:r>
          </w:p>
          <w:p w:rsidR="001C0EBA" w:rsidRPr="005721E3" w:rsidRDefault="001C0EBA" w:rsidP="002C24C8">
            <w:pPr>
              <w:spacing w:after="0" w:line="240" w:lineRule="auto"/>
              <w:contextualSpacing/>
              <w:rPr>
                <w:rFonts w:ascii="Times New Roman" w:hAnsi="Times New Roman" w:cs="Times New Roman"/>
                <w:sz w:val="26"/>
                <w:szCs w:val="26"/>
                <w:lang w:val="vi-VN"/>
              </w:rPr>
            </w:pPr>
            <w:r w:rsidRPr="005721E3">
              <w:rPr>
                <w:rFonts w:ascii="Times New Roman" w:hAnsi="Times New Roman" w:cs="Times New Roman"/>
                <w:b/>
                <w:bCs/>
                <w:sz w:val="26"/>
                <w:szCs w:val="26"/>
                <w:lang w:val="vi-VN"/>
              </w:rPr>
              <w:t xml:space="preserve">- </w:t>
            </w:r>
            <w:r w:rsidRPr="005721E3">
              <w:rPr>
                <w:rFonts w:ascii="Times New Roman" w:hAnsi="Times New Roman" w:cs="Times New Roman"/>
                <w:sz w:val="26"/>
                <w:szCs w:val="26"/>
                <w:lang w:val="vi-VN"/>
              </w:rPr>
              <w:t xml:space="preserve">HS lắng nghe, suy nghĩ trả lời. </w:t>
            </w:r>
          </w:p>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Báo cáo, thảo luận: </w:t>
            </w:r>
          </w:p>
          <w:p w:rsidR="001C0EBA" w:rsidRPr="005721E3" w:rsidRDefault="001C0EBA" w:rsidP="002C24C8">
            <w:pPr>
              <w:spacing w:after="0" w:line="240" w:lineRule="auto"/>
              <w:contextualSpacing/>
              <w:rPr>
                <w:rFonts w:ascii="Times New Roman" w:hAnsi="Times New Roman" w:cs="Times New Roman"/>
                <w:sz w:val="26"/>
                <w:szCs w:val="26"/>
                <w:lang w:val="vi-VN"/>
              </w:rPr>
            </w:pPr>
            <w:r w:rsidRPr="005721E3">
              <w:rPr>
                <w:rFonts w:ascii="Times New Roman" w:hAnsi="Times New Roman" w:cs="Times New Roman"/>
                <w:b/>
                <w:bCs/>
                <w:sz w:val="26"/>
                <w:szCs w:val="26"/>
                <w:lang w:val="vi-VN"/>
              </w:rPr>
              <w:t>-</w:t>
            </w:r>
            <w:r w:rsidRPr="005721E3">
              <w:rPr>
                <w:rFonts w:ascii="Times New Roman" w:hAnsi="Times New Roman" w:cs="Times New Roman"/>
                <w:sz w:val="26"/>
                <w:szCs w:val="26"/>
                <w:lang w:val="vi-VN"/>
              </w:rPr>
              <w:t xml:space="preserve">  GV gọi một số HS trả lời, HS khác nhận xét bổ sung.</w:t>
            </w:r>
          </w:p>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Kết luận, nhận định: </w:t>
            </w:r>
          </w:p>
          <w:p w:rsidR="001C0EBA" w:rsidRPr="005721E3" w:rsidRDefault="001C0EBA" w:rsidP="002C24C8">
            <w:pPr>
              <w:spacing w:after="0" w:line="240" w:lineRule="auto"/>
              <w:contextualSpacing/>
              <w:rPr>
                <w:rFonts w:ascii="Times New Roman" w:hAnsi="Times New Roman" w:cs="Times New Roman"/>
                <w:sz w:val="26"/>
                <w:szCs w:val="26"/>
                <w:lang w:val="vi-VN"/>
              </w:rPr>
            </w:pPr>
            <w:r w:rsidRPr="005721E3">
              <w:rPr>
                <w:rFonts w:ascii="Times New Roman" w:hAnsi="Times New Roman" w:cs="Times New Roman"/>
                <w:b/>
                <w:bCs/>
                <w:sz w:val="26"/>
                <w:szCs w:val="26"/>
                <w:lang w:val="vi-VN"/>
              </w:rPr>
              <w:t xml:space="preserve">- </w:t>
            </w:r>
            <w:r w:rsidRPr="005721E3">
              <w:rPr>
                <w:rFonts w:ascii="Times New Roman" w:hAnsi="Times New Roman" w:cs="Times New Roman"/>
                <w:sz w:val="26"/>
                <w:szCs w:val="26"/>
                <w:lang w:val="vi-VN"/>
              </w:rPr>
              <w:t>GV chốt kiến thức, lưu ý lại kiến thức trọng tâm.</w:t>
            </w:r>
          </w:p>
        </w:tc>
        <w:tc>
          <w:tcPr>
            <w:tcW w:w="2647" w:type="pct"/>
            <w:tcBorders>
              <w:bottom w:val="single" w:sz="4" w:space="0" w:color="000000"/>
            </w:tcBorders>
          </w:tcPr>
          <w:p w:rsidR="001C0EBA" w:rsidRPr="00670A93" w:rsidRDefault="001C0EBA" w:rsidP="002C24C8">
            <w:pPr>
              <w:spacing w:after="0" w:line="240" w:lineRule="auto"/>
              <w:contextualSpacing/>
              <w:rPr>
                <w:rFonts w:ascii="Times New Roman" w:hAnsi="Times New Roman" w:cs="Times New Roman"/>
                <w:b/>
                <w:sz w:val="26"/>
                <w:szCs w:val="26"/>
                <w:lang w:val="vi-VN"/>
              </w:rPr>
            </w:pPr>
            <w:r w:rsidRPr="005721E3">
              <w:rPr>
                <w:rFonts w:ascii="Times New Roman" w:hAnsi="Times New Roman" w:cs="Times New Roman"/>
                <w:b/>
                <w:sz w:val="26"/>
                <w:szCs w:val="26"/>
                <w:lang w:val="vi-VN"/>
              </w:rPr>
              <w:t xml:space="preserve">I. </w:t>
            </w:r>
            <w:r w:rsidRPr="00670A93">
              <w:rPr>
                <w:rFonts w:ascii="Times New Roman" w:hAnsi="Times New Roman" w:cs="Times New Roman"/>
                <w:b/>
                <w:sz w:val="26"/>
                <w:szCs w:val="26"/>
                <w:lang w:val="vi-VN"/>
              </w:rPr>
              <w:t>KIẾN THỨC CẦN NHỚ</w:t>
            </w:r>
          </w:p>
          <w:p w:rsidR="001C0EBA" w:rsidRPr="00670A93" w:rsidRDefault="001C0EB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a là độ dài cạnh của đáy</w:t>
            </w:r>
          </w:p>
          <w:p w:rsidR="001C0EBA" w:rsidRPr="00670A93" w:rsidRDefault="001C0EB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 xml:space="preserve">h là chiều cao </w:t>
            </w:r>
          </w:p>
          <w:p w:rsidR="001C0EBA" w:rsidRPr="00670A93" w:rsidRDefault="001C0EBA" w:rsidP="002C24C8">
            <w:pPr>
              <w:spacing w:after="0" w:line="240" w:lineRule="auto"/>
              <w:contextualSpacing/>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d là trung đoạn</w:t>
            </w:r>
          </w:p>
          <w:p w:rsidR="001C0EBA" w:rsidRPr="00670A93" w:rsidRDefault="001C0EBA" w:rsidP="002C24C8">
            <w:pPr>
              <w:spacing w:after="0" w:line="240" w:lineRule="auto"/>
              <w:contextualSpacing/>
              <w:jc w:val="both"/>
              <w:rPr>
                <w:rFonts w:ascii="Times New Roman" w:hAnsi="Times New Roman" w:cs="Times New Roman"/>
                <w:b/>
                <w:bCs/>
                <w:color w:val="000000" w:themeColor="text1"/>
                <w:sz w:val="26"/>
                <w:szCs w:val="26"/>
                <w:shd w:val="clear" w:color="auto" w:fill="FFFFFF"/>
                <w:lang w:val="vi-VN" w:eastAsia="vi-VN"/>
              </w:rPr>
            </w:pPr>
            <w:r w:rsidRPr="005721E3">
              <w:rPr>
                <w:rFonts w:ascii="Times New Roman" w:hAnsi="Times New Roman" w:cs="Times New Roman"/>
                <w:b/>
                <w:bCs/>
                <w:color w:val="000000" w:themeColor="text1"/>
                <w:sz w:val="26"/>
                <w:szCs w:val="26"/>
                <w:shd w:val="clear" w:color="auto" w:fill="FFFFFF"/>
                <w:lang w:eastAsia="vi-VN"/>
              </w:rPr>
              <w:sym w:font="Wingdings" w:char="F09F"/>
            </w:r>
            <w:r w:rsidRPr="00670A93">
              <w:rPr>
                <w:rFonts w:ascii="Times New Roman" w:hAnsi="Times New Roman" w:cs="Times New Roman"/>
                <w:b/>
                <w:bCs/>
                <w:color w:val="000000" w:themeColor="text1"/>
                <w:sz w:val="26"/>
                <w:szCs w:val="26"/>
                <w:shd w:val="clear" w:color="auto" w:fill="FFFFFF"/>
                <w:lang w:val="vi-VN" w:eastAsia="vi-VN"/>
              </w:rPr>
              <w:t xml:space="preserve"> Diện tích xung quanh của hình chóp tứ giác đều</w:t>
            </w:r>
          </w:p>
          <w:p w:rsidR="001C0EBA" w:rsidRPr="00670A93" w:rsidRDefault="001C0EBA" w:rsidP="002C24C8">
            <w:pPr>
              <w:pStyle w:val="ListParagraph"/>
              <w:jc w:val="both"/>
              <w:rPr>
                <w:rFonts w:ascii="Times New Roman" w:hAnsi="Times New Roman"/>
                <w:color w:val="000000" w:themeColor="text1"/>
                <w:sz w:val="26"/>
                <w:szCs w:val="26"/>
                <w:shd w:val="clear" w:color="auto" w:fill="FFFFFF"/>
                <w:lang w:val="vi-VN" w:eastAsia="vi-VN"/>
              </w:rPr>
            </w:pPr>
            <w:r w:rsidRPr="005721E3">
              <w:rPr>
                <w:rFonts w:ascii="Times New Roman" w:hAnsi="Times New Roman"/>
                <w:color w:val="000000" w:themeColor="text1"/>
                <w:position w:val="-22"/>
                <w:sz w:val="26"/>
                <w:szCs w:val="26"/>
              </w:rPr>
              <w:object w:dxaOrig="114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56" type="#_x0000_t75" style="width:56.95pt;height:26.9pt" o:ole="">
                  <v:imagedata r:id="rId6" o:title=""/>
                </v:shape>
                <o:OLEObject Type="Embed" ProgID="Equation.DSMT4" ShapeID="_x0000_i2656" DrawAspect="Content" ObjectID="_1758963190" r:id="rId7"/>
              </w:object>
            </w:r>
            <w:r w:rsidRPr="00670A93">
              <w:rPr>
                <w:rFonts w:ascii="Times New Roman" w:hAnsi="Times New Roman"/>
                <w:color w:val="000000" w:themeColor="text1"/>
                <w:sz w:val="26"/>
                <w:szCs w:val="26"/>
                <w:shd w:val="clear" w:color="auto" w:fill="FFFFFF"/>
                <w:lang w:val="vi-VN" w:eastAsia="vi-VN"/>
              </w:rPr>
              <w:t xml:space="preserve"> </w:t>
            </w:r>
          </w:p>
          <w:p w:rsidR="001C0EBA" w:rsidRPr="00670A93" w:rsidRDefault="001C0EBA" w:rsidP="002C24C8">
            <w:pPr>
              <w:spacing w:after="0" w:line="240" w:lineRule="auto"/>
              <w:contextualSpacing/>
              <w:jc w:val="both"/>
              <w:rPr>
                <w:rFonts w:ascii="Times New Roman" w:hAnsi="Times New Roman" w:cs="Times New Roman"/>
                <w:color w:val="000000" w:themeColor="text1"/>
                <w:sz w:val="26"/>
                <w:szCs w:val="26"/>
                <w:shd w:val="clear" w:color="auto" w:fill="FFFFFF"/>
                <w:lang w:val="vi-VN" w:eastAsia="vi-VN"/>
              </w:rPr>
            </w:pPr>
            <w:r w:rsidRPr="00670A93">
              <w:rPr>
                <w:rFonts w:ascii="Times New Roman" w:hAnsi="Times New Roman" w:cs="Times New Roman"/>
                <w:color w:val="000000" w:themeColor="text1"/>
                <w:sz w:val="26"/>
                <w:szCs w:val="26"/>
                <w:shd w:val="clear" w:color="auto" w:fill="FFFFFF"/>
                <w:lang w:val="vi-VN" w:eastAsia="vi-VN"/>
              </w:rPr>
              <w:t xml:space="preserve">Trong đó  p: nữa chu vi đáy, d: trung đoạn </w:t>
            </w:r>
            <w:r w:rsidRPr="005721E3">
              <w:rPr>
                <w:rFonts w:ascii="Times New Roman" w:hAnsi="Times New Roman" w:cs="Times New Roman"/>
                <w:position w:val="-22"/>
                <w:sz w:val="26"/>
                <w:szCs w:val="26"/>
              </w:rPr>
              <w:object w:dxaOrig="1800" w:dyaOrig="540">
                <v:shape id="_x0000_i2657" type="#_x0000_t75" style="width:90.25pt;height:26.9pt" o:ole="">
                  <v:imagedata r:id="rId8" o:title=""/>
                </v:shape>
                <o:OLEObject Type="Embed" ProgID="Equation.DSMT4" ShapeID="_x0000_i2657" DrawAspect="Content" ObjectID="_1758963191" r:id="rId9"/>
              </w:object>
            </w:r>
          </w:p>
          <w:p w:rsidR="001C0EBA" w:rsidRPr="00670A93" w:rsidRDefault="001C0EBA" w:rsidP="002C24C8">
            <w:pPr>
              <w:spacing w:after="0" w:line="240" w:lineRule="auto"/>
              <w:contextualSpacing/>
              <w:jc w:val="both"/>
              <w:rPr>
                <w:rFonts w:ascii="Times New Roman" w:hAnsi="Times New Roman" w:cs="Times New Roman"/>
                <w:b/>
                <w:bCs/>
                <w:color w:val="000000" w:themeColor="text1"/>
                <w:sz w:val="26"/>
                <w:szCs w:val="26"/>
                <w:shd w:val="clear" w:color="auto" w:fill="FFFFFF"/>
                <w:lang w:val="vi-VN" w:eastAsia="vi-VN"/>
              </w:rPr>
            </w:pPr>
            <w:r w:rsidRPr="005721E3">
              <w:rPr>
                <w:rFonts w:ascii="Times New Roman" w:hAnsi="Times New Roman" w:cs="Times New Roman"/>
                <w:b/>
                <w:bCs/>
                <w:color w:val="000000" w:themeColor="text1"/>
                <w:sz w:val="26"/>
                <w:szCs w:val="26"/>
                <w:shd w:val="clear" w:color="auto" w:fill="FFFFFF"/>
                <w:lang w:eastAsia="vi-VN"/>
              </w:rPr>
              <w:sym w:font="Wingdings" w:char="F09F"/>
            </w:r>
            <w:r w:rsidRPr="00670A93">
              <w:rPr>
                <w:rFonts w:ascii="Times New Roman" w:hAnsi="Times New Roman" w:cs="Times New Roman"/>
                <w:b/>
                <w:bCs/>
                <w:color w:val="000000" w:themeColor="text1"/>
                <w:sz w:val="26"/>
                <w:szCs w:val="26"/>
                <w:shd w:val="clear" w:color="auto" w:fill="FFFFFF"/>
                <w:lang w:val="vi-VN" w:eastAsia="vi-VN"/>
              </w:rPr>
              <w:t xml:space="preserve">  Thể tích của hình chóp tứ giác đều</w:t>
            </w:r>
          </w:p>
          <w:p w:rsidR="001C0EBA" w:rsidRPr="005721E3" w:rsidRDefault="001C0EBA" w:rsidP="002C24C8">
            <w:pPr>
              <w:pStyle w:val="ListParagraph"/>
              <w:jc w:val="both"/>
              <w:rPr>
                <w:rFonts w:ascii="Times New Roman" w:hAnsi="Times New Roman"/>
                <w:color w:val="000000" w:themeColor="text1"/>
                <w:sz w:val="26"/>
                <w:szCs w:val="26"/>
                <w:shd w:val="clear" w:color="auto" w:fill="FFFFFF"/>
                <w:lang w:eastAsia="vi-VN"/>
              </w:rPr>
            </w:pPr>
            <w:r w:rsidRPr="005721E3">
              <w:rPr>
                <w:rFonts w:ascii="Times New Roman" w:hAnsi="Times New Roman"/>
                <w:color w:val="000000" w:themeColor="text1"/>
                <w:position w:val="-30"/>
                <w:sz w:val="26"/>
                <w:szCs w:val="26"/>
              </w:rPr>
              <w:object w:dxaOrig="1280" w:dyaOrig="780">
                <v:shape id="_x0000_i2658" type="#_x0000_t75" style="width:63.8pt;height:39.2pt" o:ole="">
                  <v:imagedata r:id="rId10" o:title=""/>
                </v:shape>
                <o:OLEObject Type="Embed" ProgID="Equation.DSMT4" ShapeID="_x0000_i2658" DrawAspect="Content" ObjectID="_1758963192" r:id="rId11"/>
              </w:object>
            </w:r>
          </w:p>
          <w:p w:rsidR="001C0EBA" w:rsidRPr="00670A93" w:rsidRDefault="001C0EBA" w:rsidP="002C24C8">
            <w:pPr>
              <w:spacing w:after="0" w:line="240" w:lineRule="auto"/>
              <w:contextualSpacing/>
              <w:rPr>
                <w:rFonts w:ascii="Times New Roman" w:hAnsi="Times New Roman" w:cs="Times New Roman"/>
                <w:sz w:val="26"/>
                <w:szCs w:val="26"/>
              </w:rPr>
            </w:pPr>
            <w:r w:rsidRPr="005721E3">
              <w:rPr>
                <w:rFonts w:ascii="Times New Roman" w:hAnsi="Times New Roman" w:cs="Times New Roman"/>
                <w:color w:val="000000" w:themeColor="text1"/>
                <w:sz w:val="26"/>
                <w:szCs w:val="26"/>
                <w:shd w:val="clear" w:color="auto" w:fill="FFFFFF"/>
                <w:lang w:eastAsia="vi-VN"/>
              </w:rPr>
              <w:t>Trong đó  S: diện tích đáy, h: chiều cao</w:t>
            </w:r>
          </w:p>
        </w:tc>
      </w:tr>
      <w:tr w:rsidR="001C0EBA" w:rsidRPr="00583B2E" w:rsidTr="002C24C8">
        <w:trPr>
          <w:trHeight w:val="1304"/>
        </w:trPr>
        <w:tc>
          <w:tcPr>
            <w:tcW w:w="5000" w:type="pct"/>
            <w:gridSpan w:val="2"/>
            <w:tcBorders>
              <w:left w:val="nil"/>
              <w:bottom w:val="single" w:sz="4" w:space="0" w:color="000000"/>
              <w:right w:val="nil"/>
            </w:tcBorders>
          </w:tcPr>
          <w:p w:rsidR="001C0EBA" w:rsidRPr="005721E3" w:rsidRDefault="001C0EBA" w:rsidP="002C24C8">
            <w:pPr>
              <w:spacing w:after="0" w:line="240" w:lineRule="auto"/>
              <w:contextualSpacing/>
              <w:rPr>
                <w:rFonts w:ascii="Times New Roman" w:hAnsi="Times New Roman" w:cs="Times New Roman"/>
                <w:sz w:val="26"/>
                <w:szCs w:val="26"/>
              </w:rPr>
            </w:pPr>
            <w:r w:rsidRPr="005721E3">
              <w:rPr>
                <w:rFonts w:ascii="Times New Roman" w:hAnsi="Times New Roman" w:cs="Times New Roman"/>
                <w:b/>
                <w:bCs/>
                <w:sz w:val="26"/>
                <w:szCs w:val="26"/>
              </w:rPr>
              <w:t xml:space="preserve">3. Hoạt động 3: Luyện tập </w:t>
            </w:r>
          </w:p>
          <w:p w:rsidR="001C0EBA" w:rsidRPr="005721E3" w:rsidRDefault="001C0EBA" w:rsidP="002C24C8">
            <w:pPr>
              <w:spacing w:after="0" w:line="240" w:lineRule="auto"/>
              <w:contextualSpacing/>
              <w:rPr>
                <w:rFonts w:ascii="Times New Roman" w:hAnsi="Times New Roman" w:cs="Times New Roman"/>
                <w:sz w:val="26"/>
                <w:szCs w:val="26"/>
                <w:lang w:val="vi-VN"/>
              </w:rPr>
            </w:pPr>
            <w:r w:rsidRPr="005721E3">
              <w:rPr>
                <w:rFonts w:ascii="Times New Roman" w:hAnsi="Times New Roman" w:cs="Times New Roman"/>
                <w:b/>
                <w:bCs/>
                <w:i/>
                <w:sz w:val="26"/>
                <w:szCs w:val="26"/>
              </w:rPr>
              <w:t>a) Mục tiêu:</w:t>
            </w:r>
            <w:r w:rsidRPr="005721E3">
              <w:rPr>
                <w:rFonts w:ascii="Times New Roman" w:hAnsi="Times New Roman" w:cs="Times New Roman"/>
                <w:sz w:val="26"/>
                <w:szCs w:val="26"/>
                <w:lang w:val="vi-VN"/>
              </w:rPr>
              <w:t xml:space="preserve"> HS củng cố lại kiến thức thông qua một số bài tập.</w:t>
            </w:r>
          </w:p>
          <w:p w:rsidR="001C0EBA" w:rsidRPr="005721E3" w:rsidRDefault="001C0EBA" w:rsidP="002C24C8">
            <w:pPr>
              <w:spacing w:after="0" w:line="240" w:lineRule="auto"/>
              <w:contextualSpacing/>
              <w:rPr>
                <w:rFonts w:ascii="Times New Roman" w:hAnsi="Times New Roman" w:cs="Times New Roman"/>
                <w:sz w:val="26"/>
                <w:szCs w:val="26"/>
                <w:lang w:val="vi-VN"/>
              </w:rPr>
            </w:pPr>
            <w:r w:rsidRPr="00670A93">
              <w:rPr>
                <w:rFonts w:ascii="Times New Roman" w:hAnsi="Times New Roman" w:cs="Times New Roman"/>
                <w:b/>
                <w:bCs/>
                <w:i/>
                <w:sz w:val="26"/>
                <w:szCs w:val="26"/>
                <w:lang w:val="vi-VN"/>
              </w:rPr>
              <w:t>b) Nội dung:</w:t>
            </w:r>
            <w:r w:rsidRPr="005721E3">
              <w:rPr>
                <w:rFonts w:ascii="Times New Roman" w:hAnsi="Times New Roman" w:cs="Times New Roman"/>
                <w:sz w:val="26"/>
                <w:szCs w:val="26"/>
                <w:lang w:val="vi-VN"/>
              </w:rPr>
              <w:t xml:space="preserve"> HS dựa vào kiến thức đã học vận dụng làm BT.</w:t>
            </w:r>
          </w:p>
          <w:p w:rsidR="001C0EBA" w:rsidRPr="005721E3" w:rsidRDefault="001C0EBA" w:rsidP="002C24C8">
            <w:pPr>
              <w:spacing w:after="0" w:line="240" w:lineRule="auto"/>
              <w:contextualSpacing/>
              <w:rPr>
                <w:rFonts w:ascii="Times New Roman" w:hAnsi="Times New Roman" w:cs="Times New Roman"/>
                <w:sz w:val="26"/>
                <w:szCs w:val="26"/>
                <w:lang w:val="vi-VN"/>
              </w:rPr>
            </w:pPr>
            <w:r w:rsidRPr="00670A93">
              <w:rPr>
                <w:rFonts w:ascii="Times New Roman" w:hAnsi="Times New Roman" w:cs="Times New Roman"/>
                <w:b/>
                <w:bCs/>
                <w:i/>
                <w:sz w:val="26"/>
                <w:szCs w:val="26"/>
                <w:lang w:val="vi-VN"/>
              </w:rPr>
              <w:t>c) Sản phẩm:</w:t>
            </w:r>
            <w:r w:rsidRPr="00670A93">
              <w:rPr>
                <w:rFonts w:ascii="Times New Roman" w:hAnsi="Times New Roman" w:cs="Times New Roman"/>
                <w:b/>
                <w:bCs/>
                <w:sz w:val="26"/>
                <w:szCs w:val="26"/>
                <w:lang w:val="vi-VN"/>
              </w:rPr>
              <w:t xml:space="preserve"> </w:t>
            </w:r>
            <w:r w:rsidRPr="005721E3">
              <w:rPr>
                <w:rFonts w:ascii="Times New Roman" w:hAnsi="Times New Roman" w:cs="Times New Roman"/>
                <w:sz w:val="26"/>
                <w:szCs w:val="26"/>
                <w:lang w:val="vi-VN"/>
              </w:rPr>
              <w:t>Kết quả của HS</w:t>
            </w:r>
          </w:p>
          <w:p w:rsidR="001C0EBA" w:rsidRPr="00670A93" w:rsidRDefault="001C0EBA" w:rsidP="002C24C8">
            <w:pPr>
              <w:spacing w:after="0" w:line="240" w:lineRule="auto"/>
              <w:contextualSpacing/>
              <w:rPr>
                <w:rFonts w:ascii="Times New Roman" w:hAnsi="Times New Roman" w:cs="Times New Roman"/>
                <w:b/>
                <w:bCs/>
                <w:i/>
                <w:sz w:val="26"/>
                <w:szCs w:val="26"/>
                <w:lang w:val="vi-VN"/>
              </w:rPr>
            </w:pPr>
            <w:r w:rsidRPr="00670A93">
              <w:rPr>
                <w:rFonts w:ascii="Times New Roman" w:hAnsi="Times New Roman" w:cs="Times New Roman"/>
                <w:b/>
                <w:bCs/>
                <w:i/>
                <w:sz w:val="26"/>
                <w:szCs w:val="26"/>
                <w:lang w:val="vi-VN"/>
              </w:rPr>
              <w:t xml:space="preserve">d) Tổ chức thực hiện: </w:t>
            </w:r>
          </w:p>
        </w:tc>
      </w:tr>
      <w:tr w:rsidR="001C0EBA" w:rsidRPr="005721E3" w:rsidTr="002C24C8">
        <w:trPr>
          <w:trHeight w:val="415"/>
        </w:trPr>
        <w:tc>
          <w:tcPr>
            <w:tcW w:w="2353" w:type="pct"/>
            <w:vAlign w:val="center"/>
          </w:tcPr>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Hoạt động của GV và HS  </w:t>
            </w:r>
          </w:p>
        </w:tc>
        <w:tc>
          <w:tcPr>
            <w:tcW w:w="2647" w:type="pct"/>
          </w:tcPr>
          <w:p w:rsidR="001C0EBA" w:rsidRPr="005721E3" w:rsidRDefault="001C0EBA" w:rsidP="002C24C8">
            <w:pPr>
              <w:spacing w:after="0" w:line="240" w:lineRule="auto"/>
              <w:contextualSpacing/>
              <w:rPr>
                <w:rFonts w:ascii="Times New Roman" w:hAnsi="Times New Roman" w:cs="Times New Roman"/>
                <w:b/>
                <w:bCs/>
                <w:sz w:val="26"/>
                <w:szCs w:val="26"/>
              </w:rPr>
            </w:pPr>
            <w:r w:rsidRPr="005721E3">
              <w:rPr>
                <w:rFonts w:ascii="Times New Roman" w:hAnsi="Times New Roman" w:cs="Times New Roman"/>
                <w:b/>
                <w:bCs/>
                <w:sz w:val="26"/>
                <w:szCs w:val="26"/>
              </w:rPr>
              <w:t>Tiến trình nội dung</w:t>
            </w:r>
          </w:p>
        </w:tc>
      </w:tr>
      <w:tr w:rsidR="001C0EBA" w:rsidRPr="005721E3" w:rsidTr="002C24C8">
        <w:trPr>
          <w:trHeight w:val="890"/>
        </w:trPr>
        <w:tc>
          <w:tcPr>
            <w:tcW w:w="2353" w:type="pct"/>
            <w:tcBorders>
              <w:top w:val="single" w:sz="4" w:space="0" w:color="000000"/>
              <w:bottom w:val="single" w:sz="4" w:space="0" w:color="000000"/>
            </w:tcBorders>
          </w:tcPr>
          <w:p w:rsidR="001C0EBA" w:rsidRPr="005721E3" w:rsidRDefault="001C0EBA" w:rsidP="002C24C8">
            <w:pPr>
              <w:spacing w:after="0" w:line="240" w:lineRule="auto"/>
              <w:contextualSpacing/>
              <w:rPr>
                <w:rFonts w:ascii="Times New Roman" w:eastAsia="Arial" w:hAnsi="Times New Roman" w:cs="Times New Roman"/>
                <w:color w:val="000000"/>
                <w:sz w:val="26"/>
                <w:szCs w:val="26"/>
                <w:lang w:val="vi-VN"/>
              </w:rPr>
            </w:pPr>
            <w:r w:rsidRPr="005721E3">
              <w:rPr>
                <w:rFonts w:ascii="Times New Roman" w:hAnsi="Times New Roman" w:cs="Times New Roman"/>
                <w:b/>
                <w:bCs/>
                <w:sz w:val="26"/>
                <w:szCs w:val="26"/>
              </w:rPr>
              <w:t xml:space="preserve">* GV giao nhiệm vụ học tập 1: </w:t>
            </w:r>
            <w:r w:rsidRPr="005721E3">
              <w:rPr>
                <w:rFonts w:ascii="Times New Roman" w:hAnsi="Times New Roman" w:cs="Times New Roman"/>
                <w:sz w:val="26"/>
                <w:szCs w:val="26"/>
                <w:lang w:val="vi-VN"/>
              </w:rPr>
              <w:t xml:space="preserve">Bài </w:t>
            </w:r>
            <w:r w:rsidRPr="005721E3">
              <w:rPr>
                <w:rFonts w:ascii="Times New Roman" w:hAnsi="Times New Roman" w:cs="Times New Roman"/>
                <w:sz w:val="26"/>
                <w:szCs w:val="26"/>
              </w:rPr>
              <w:t>1</w:t>
            </w:r>
          </w:p>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HS thực hiện nhiệm vụ: </w:t>
            </w:r>
            <w:r w:rsidRPr="005721E3">
              <w:rPr>
                <w:rFonts w:ascii="Times New Roman" w:hAnsi="Times New Roman" w:cs="Times New Roman"/>
                <w:sz w:val="26"/>
                <w:szCs w:val="26"/>
                <w:lang w:val="vi-VN"/>
              </w:rPr>
              <w:t>HS làm bài cá nhân</w:t>
            </w:r>
          </w:p>
          <w:p w:rsidR="001C0EBA" w:rsidRPr="005721E3" w:rsidRDefault="001C0EBA" w:rsidP="002C24C8">
            <w:pPr>
              <w:tabs>
                <w:tab w:val="left" w:pos="567"/>
                <w:tab w:val="left" w:pos="1134"/>
              </w:tabs>
              <w:spacing w:after="0" w:line="240" w:lineRule="auto"/>
              <w:contextualSpacing/>
              <w:rPr>
                <w:rFonts w:ascii="Times New Roman" w:hAnsi="Times New Roman" w:cs="Times New Roman"/>
                <w:sz w:val="26"/>
                <w:szCs w:val="26"/>
                <w:lang w:val="vi-VN"/>
              </w:rPr>
            </w:pPr>
            <w:r w:rsidRPr="00670A93">
              <w:rPr>
                <w:rFonts w:ascii="Times New Roman" w:hAnsi="Times New Roman" w:cs="Times New Roman"/>
                <w:b/>
                <w:bCs/>
                <w:sz w:val="26"/>
                <w:szCs w:val="26"/>
                <w:lang w:val="vi-VN"/>
              </w:rPr>
              <w:t xml:space="preserve">* Báo cáo, thảo luận: </w:t>
            </w:r>
            <w:r w:rsidRPr="005721E3">
              <w:rPr>
                <w:rFonts w:ascii="Times New Roman" w:hAnsi="Times New Roman" w:cs="Times New Roman"/>
                <w:sz w:val="26"/>
                <w:szCs w:val="26"/>
                <w:lang w:val="vi-VN"/>
              </w:rPr>
              <w:t xml:space="preserve">HS lên bảng trình bày, Các HS dưới lớp hoàn thành vở và chú ý nhận xét bài các bạn trên bảng. </w:t>
            </w:r>
          </w:p>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Kết luận, nhận định: </w:t>
            </w:r>
            <w:r w:rsidRPr="00670A93">
              <w:rPr>
                <w:rFonts w:ascii="Times New Roman" w:hAnsi="Times New Roman" w:cs="Times New Roman"/>
                <w:sz w:val="26"/>
                <w:szCs w:val="26"/>
                <w:lang w:val="vi-VN"/>
              </w:rPr>
              <w:t>GV đánh giá, chốt kiến thức. Học sinh viết chính xác sẽ cho điểm luôn.</w:t>
            </w:r>
          </w:p>
          <w:p w:rsidR="001C0EBA" w:rsidRPr="00670A93" w:rsidRDefault="001C0EBA" w:rsidP="002C24C8">
            <w:pPr>
              <w:spacing w:after="0" w:line="240" w:lineRule="auto"/>
              <w:contextualSpacing/>
              <w:rPr>
                <w:rFonts w:ascii="Times New Roman" w:hAnsi="Times New Roman" w:cs="Times New Roman"/>
                <w:b/>
                <w:bCs/>
                <w:sz w:val="26"/>
                <w:szCs w:val="26"/>
                <w:lang w:val="vi-VN"/>
              </w:rPr>
            </w:pPr>
          </w:p>
        </w:tc>
        <w:tc>
          <w:tcPr>
            <w:tcW w:w="2647" w:type="pct"/>
            <w:tcBorders>
              <w:top w:val="single" w:sz="4" w:space="0" w:color="000000"/>
              <w:bottom w:val="single" w:sz="4" w:space="0" w:color="000000"/>
            </w:tcBorders>
          </w:tcPr>
          <w:p w:rsidR="001C0EBA" w:rsidRPr="00670A93" w:rsidRDefault="001C0EBA" w:rsidP="002C24C8">
            <w:pPr>
              <w:spacing w:beforeLines="20" w:before="48" w:afterLines="20" w:after="48" w:line="240" w:lineRule="auto"/>
              <w:contextualSpacing/>
              <w:jc w:val="both"/>
              <w:rPr>
                <w:rFonts w:ascii="Times New Roman" w:eastAsia="Calibri" w:hAnsi="Times New Roman" w:cs="Times New Roman"/>
                <w:color w:val="000000" w:themeColor="text1"/>
                <w:sz w:val="26"/>
                <w:szCs w:val="26"/>
                <w:lang w:val="vi-VN"/>
              </w:rPr>
            </w:pPr>
            <w:r w:rsidRPr="00670A93">
              <w:rPr>
                <w:rFonts w:ascii="Times New Roman" w:hAnsi="Times New Roman" w:cs="Times New Roman"/>
                <w:b/>
                <w:sz w:val="26"/>
                <w:szCs w:val="26"/>
                <w:lang w:val="vi-VN"/>
              </w:rPr>
              <w:t>Bài 1</w:t>
            </w:r>
            <w:r w:rsidRPr="00670A93">
              <w:rPr>
                <w:rFonts w:ascii="Times New Roman" w:hAnsi="Times New Roman" w:cs="Times New Roman"/>
                <w:sz w:val="26"/>
                <w:szCs w:val="26"/>
                <w:lang w:val="vi-VN"/>
              </w:rPr>
              <w:t xml:space="preserve">: </w:t>
            </w:r>
            <w:r w:rsidRPr="00670A93">
              <w:rPr>
                <w:rFonts w:ascii="Times New Roman" w:eastAsia="Calibri" w:hAnsi="Times New Roman" w:cs="Times New Roman"/>
                <w:color w:val="000000" w:themeColor="text1"/>
                <w:sz w:val="26"/>
                <w:szCs w:val="26"/>
                <w:lang w:val="vi-VN"/>
              </w:rPr>
              <w:t xml:space="preserve">Cho hình chóp tứ giác đều </w:t>
            </w:r>
            <w:r w:rsidRPr="00670A93">
              <w:rPr>
                <w:rFonts w:ascii="Times New Roman" w:eastAsia="Calibri" w:hAnsi="Times New Roman" w:cs="Times New Roman"/>
                <w:i/>
                <w:color w:val="000000" w:themeColor="text1"/>
                <w:sz w:val="26"/>
                <w:szCs w:val="26"/>
                <w:lang w:val="vi-VN"/>
              </w:rPr>
              <w:t>S.ABCD</w:t>
            </w:r>
            <w:r w:rsidRPr="00670A93">
              <w:rPr>
                <w:rFonts w:ascii="Times New Roman" w:eastAsia="Calibri" w:hAnsi="Times New Roman" w:cs="Times New Roman"/>
                <w:color w:val="000000" w:themeColor="text1"/>
                <w:sz w:val="26"/>
                <w:szCs w:val="26"/>
                <w:lang w:val="vi-VN"/>
              </w:rPr>
              <w:t xml:space="preserve"> có độ dài cạnh đáy bằng 12 cm, cạnh bên bằng 10 cm và đường trung đoạn là </w:t>
            </w:r>
            <w:r w:rsidRPr="005721E3">
              <w:rPr>
                <w:rFonts w:ascii="Times New Roman" w:hAnsi="Times New Roman" w:cs="Times New Roman"/>
                <w:position w:val="-6"/>
                <w:sz w:val="26"/>
                <w:szCs w:val="26"/>
              </w:rPr>
              <w:object w:dxaOrig="780" w:dyaOrig="380">
                <v:shape id="_x0000_i2659" type="#_x0000_t75" style="width:39.2pt;height:19.15pt" o:ole="">
                  <v:imagedata r:id="rId12" o:title=""/>
                </v:shape>
                <o:OLEObject Type="Embed" ProgID="Equation.DSMT4" ShapeID="_x0000_i2659" DrawAspect="Content" ObjectID="_1758963193" r:id="rId13"/>
              </w:object>
            </w:r>
            <w:r w:rsidRPr="00670A93">
              <w:rPr>
                <w:rFonts w:ascii="Times New Roman" w:eastAsia="Calibri" w:hAnsi="Times New Roman" w:cs="Times New Roman"/>
                <w:color w:val="000000" w:themeColor="text1"/>
                <w:sz w:val="26"/>
                <w:szCs w:val="26"/>
                <w:lang w:val="vi-VN"/>
              </w:rPr>
              <w:t>.</w:t>
            </w:r>
          </w:p>
          <w:p w:rsidR="001C0EBA" w:rsidRPr="00670A93" w:rsidRDefault="001C0EBA" w:rsidP="002C24C8">
            <w:pPr>
              <w:spacing w:beforeLines="20" w:before="48" w:afterLines="20" w:after="48" w:line="240" w:lineRule="auto"/>
              <w:contextualSpacing/>
              <w:jc w:val="both"/>
              <w:rPr>
                <w:rFonts w:ascii="Times New Roman" w:eastAsia="Calibri" w:hAnsi="Times New Roman" w:cs="Times New Roman"/>
                <w:color w:val="000000" w:themeColor="text1"/>
                <w:sz w:val="26"/>
                <w:szCs w:val="26"/>
                <w:lang w:val="vi-VN"/>
              </w:rPr>
            </w:pPr>
            <w:r w:rsidRPr="00670A93">
              <w:rPr>
                <w:rFonts w:ascii="Times New Roman" w:eastAsia="Calibri" w:hAnsi="Times New Roman" w:cs="Times New Roman"/>
                <w:color w:val="000000" w:themeColor="text1"/>
                <w:sz w:val="26"/>
                <w:szCs w:val="26"/>
                <w:lang w:val="vi-VN"/>
              </w:rPr>
              <w:t xml:space="preserve">a) Tính diện tích toàn phần của hình chóp </w:t>
            </w:r>
            <w:r w:rsidRPr="00670A93">
              <w:rPr>
                <w:rFonts w:ascii="Times New Roman" w:eastAsia="Calibri" w:hAnsi="Times New Roman" w:cs="Times New Roman"/>
                <w:i/>
                <w:color w:val="000000" w:themeColor="text1"/>
                <w:sz w:val="26"/>
                <w:szCs w:val="26"/>
                <w:lang w:val="vi-VN"/>
              </w:rPr>
              <w:t>S.ABCD</w:t>
            </w:r>
            <w:r w:rsidRPr="00670A93">
              <w:rPr>
                <w:rFonts w:ascii="Times New Roman" w:eastAsia="Calibri" w:hAnsi="Times New Roman" w:cs="Times New Roman"/>
                <w:color w:val="000000" w:themeColor="text1"/>
                <w:sz w:val="26"/>
                <w:szCs w:val="26"/>
                <w:lang w:val="vi-VN"/>
              </w:rPr>
              <w:t>.</w:t>
            </w:r>
          </w:p>
          <w:p w:rsidR="001C0EBA" w:rsidRPr="00670A93" w:rsidRDefault="001C0EBA" w:rsidP="002C24C8">
            <w:pPr>
              <w:spacing w:beforeLines="20" w:before="48" w:afterLines="20" w:after="48" w:line="240" w:lineRule="auto"/>
              <w:contextualSpacing/>
              <w:jc w:val="both"/>
              <w:rPr>
                <w:rFonts w:ascii="Times New Roman" w:eastAsia="Calibri" w:hAnsi="Times New Roman" w:cs="Times New Roman"/>
                <w:color w:val="000000" w:themeColor="text1"/>
                <w:sz w:val="26"/>
                <w:szCs w:val="26"/>
                <w:lang w:val="vi-VN"/>
              </w:rPr>
            </w:pPr>
            <w:r w:rsidRPr="00670A93">
              <w:rPr>
                <w:rFonts w:ascii="Times New Roman" w:eastAsia="Calibri" w:hAnsi="Times New Roman" w:cs="Times New Roman"/>
                <w:color w:val="000000" w:themeColor="text1"/>
                <w:sz w:val="26"/>
                <w:szCs w:val="26"/>
                <w:lang w:val="vi-VN"/>
              </w:rPr>
              <w:t xml:space="preserve">b) Tính thể tích của khối chóp </w:t>
            </w:r>
            <w:r w:rsidRPr="00670A93">
              <w:rPr>
                <w:rFonts w:ascii="Times New Roman" w:eastAsia="Calibri" w:hAnsi="Times New Roman" w:cs="Times New Roman"/>
                <w:i/>
                <w:color w:val="000000" w:themeColor="text1"/>
                <w:sz w:val="26"/>
                <w:szCs w:val="26"/>
                <w:lang w:val="vi-VN"/>
              </w:rPr>
              <w:t>S.ABCD.</w:t>
            </w:r>
          </w:p>
          <w:p w:rsidR="001C0EBA" w:rsidRPr="00670A93" w:rsidRDefault="001C0EBA" w:rsidP="002C24C8">
            <w:pPr>
              <w:spacing w:after="0" w:line="240" w:lineRule="auto"/>
              <w:contextualSpacing/>
              <w:rPr>
                <w:rFonts w:ascii="Times New Roman" w:hAnsi="Times New Roman" w:cs="Times New Roman"/>
                <w:b/>
                <w:bCs/>
                <w:color w:val="000000" w:themeColor="text1"/>
                <w:sz w:val="26"/>
                <w:szCs w:val="26"/>
                <w:lang w:val="vi-VN"/>
              </w:rPr>
            </w:pPr>
            <w:r w:rsidRPr="00670A93">
              <w:rPr>
                <w:rFonts w:ascii="Times New Roman" w:hAnsi="Times New Roman" w:cs="Times New Roman"/>
                <w:b/>
                <w:bCs/>
                <w:color w:val="000000" w:themeColor="text1"/>
                <w:sz w:val="26"/>
                <w:szCs w:val="26"/>
                <w:lang w:val="vi-VN"/>
              </w:rPr>
              <w:t>HD- Đáp số:</w:t>
            </w:r>
          </w:p>
          <w:p w:rsidR="001C0EBA" w:rsidRPr="00670A93" w:rsidRDefault="001C0EBA" w:rsidP="002C24C8">
            <w:pPr>
              <w:spacing w:after="0" w:line="240" w:lineRule="auto"/>
              <w:contextualSpacing/>
              <w:rPr>
                <w:rFonts w:ascii="Times New Roman" w:hAnsi="Times New Roman" w:cs="Times New Roman"/>
                <w:bCs/>
                <w:color w:val="000000" w:themeColor="text1"/>
                <w:sz w:val="26"/>
                <w:szCs w:val="26"/>
                <w:lang w:val="vi-VN"/>
              </w:rPr>
            </w:pPr>
            <w:r w:rsidRPr="00670A93">
              <w:rPr>
                <w:rFonts w:ascii="Times New Roman" w:hAnsi="Times New Roman" w:cs="Times New Roman"/>
                <w:bCs/>
                <w:color w:val="000000" w:themeColor="text1"/>
                <w:sz w:val="26"/>
                <w:szCs w:val="26"/>
                <w:lang w:val="vi-VN"/>
              </w:rPr>
              <w:t xml:space="preserve"> a) Diện tích toàn phần của hình chóp tứ giác đều là</w:t>
            </w:r>
          </w:p>
          <w:p w:rsidR="001C0EBA" w:rsidRPr="005721E3" w:rsidRDefault="001C0EBA" w:rsidP="002C24C8">
            <w:pPr>
              <w:spacing w:after="0" w:line="240" w:lineRule="auto"/>
              <w:contextualSpacing/>
              <w:rPr>
                <w:rFonts w:ascii="Times New Roman" w:hAnsi="Times New Roman" w:cs="Times New Roman"/>
                <w:color w:val="000000" w:themeColor="text1"/>
                <w:sz w:val="26"/>
                <w:szCs w:val="26"/>
              </w:rPr>
            </w:pPr>
            <w:r w:rsidRPr="005721E3">
              <w:rPr>
                <w:rFonts w:ascii="Times New Roman" w:hAnsi="Times New Roman" w:cs="Times New Roman"/>
                <w:color w:val="000000" w:themeColor="text1"/>
                <w:position w:val="-24"/>
                <w:sz w:val="26"/>
                <w:szCs w:val="26"/>
              </w:rPr>
              <w:object w:dxaOrig="5340" w:dyaOrig="660">
                <v:shape id="_x0000_i2660" type="#_x0000_t75" style="width:267.05pt;height:32.8pt" o:ole="">
                  <v:imagedata r:id="rId14" o:title=""/>
                </v:shape>
                <o:OLEObject Type="Embed" ProgID="Equation.DSMT4" ShapeID="_x0000_i2660" DrawAspect="Content" ObjectID="_1758963194" r:id="rId15"/>
              </w:object>
            </w:r>
          </w:p>
          <w:p w:rsidR="001C0EBA" w:rsidRPr="005721E3" w:rsidRDefault="001C0EBA" w:rsidP="002C24C8">
            <w:pPr>
              <w:spacing w:after="0" w:line="240" w:lineRule="auto"/>
              <w:contextualSpacing/>
              <w:rPr>
                <w:rFonts w:ascii="Times New Roman" w:hAnsi="Times New Roman" w:cs="Times New Roman"/>
                <w:sz w:val="26"/>
                <w:szCs w:val="26"/>
              </w:rPr>
            </w:pPr>
            <w:r w:rsidRPr="005721E3">
              <w:rPr>
                <w:rFonts w:ascii="Times New Roman" w:hAnsi="Times New Roman" w:cs="Times New Roman"/>
                <w:sz w:val="26"/>
                <w:szCs w:val="26"/>
              </w:rPr>
              <w:t>b) Thể tích của hình chóp tam giác đó là:</w:t>
            </w:r>
          </w:p>
          <w:p w:rsidR="001C0EBA" w:rsidRPr="005721E3" w:rsidRDefault="001C0EBA" w:rsidP="002C24C8">
            <w:pPr>
              <w:spacing w:after="0" w:line="240" w:lineRule="auto"/>
              <w:contextualSpacing/>
              <w:jc w:val="both"/>
              <w:rPr>
                <w:rFonts w:ascii="Times New Roman" w:hAnsi="Times New Roman" w:cs="Times New Roman"/>
                <w:sz w:val="26"/>
                <w:szCs w:val="26"/>
              </w:rPr>
            </w:pPr>
            <w:r w:rsidRPr="005721E3">
              <w:rPr>
                <w:rFonts w:ascii="Times New Roman" w:hAnsi="Times New Roman" w:cs="Times New Roman"/>
                <w:color w:val="000000" w:themeColor="text1"/>
                <w:position w:val="-24"/>
                <w:sz w:val="26"/>
                <w:szCs w:val="26"/>
              </w:rPr>
              <w:object w:dxaOrig="4220" w:dyaOrig="660">
                <v:shape id="_x0000_i2661" type="#_x0000_t75" style="width:211pt;height:32.8pt" o:ole="">
                  <v:imagedata r:id="rId16" o:title=""/>
                </v:shape>
                <o:OLEObject Type="Embed" ProgID="Equation.DSMT4" ShapeID="_x0000_i2661" DrawAspect="Content" ObjectID="_1758963195" r:id="rId17"/>
              </w:object>
            </w:r>
          </w:p>
        </w:tc>
      </w:tr>
      <w:tr w:rsidR="001C0EBA" w:rsidRPr="005721E3" w:rsidTr="002C24C8">
        <w:trPr>
          <w:trHeight w:val="2116"/>
        </w:trPr>
        <w:tc>
          <w:tcPr>
            <w:tcW w:w="2353" w:type="pct"/>
            <w:tcBorders>
              <w:top w:val="single" w:sz="4" w:space="0" w:color="000000"/>
              <w:bottom w:val="single" w:sz="4" w:space="0" w:color="000000"/>
            </w:tcBorders>
          </w:tcPr>
          <w:p w:rsidR="001C0EBA" w:rsidRPr="005721E3" w:rsidRDefault="001C0EBA" w:rsidP="002C24C8">
            <w:pPr>
              <w:spacing w:after="0" w:line="240" w:lineRule="auto"/>
              <w:contextualSpacing/>
              <w:rPr>
                <w:rFonts w:ascii="Times New Roman" w:hAnsi="Times New Roman" w:cs="Times New Roman"/>
                <w:sz w:val="26"/>
                <w:szCs w:val="26"/>
              </w:rPr>
            </w:pPr>
            <w:r w:rsidRPr="005721E3">
              <w:rPr>
                <w:rFonts w:ascii="Times New Roman" w:hAnsi="Times New Roman" w:cs="Times New Roman"/>
                <w:b/>
                <w:bCs/>
                <w:sz w:val="26"/>
                <w:szCs w:val="26"/>
              </w:rPr>
              <w:lastRenderedPageBreak/>
              <w:t xml:space="preserve">* GV giao nhiệm vụ học tập 2: </w:t>
            </w:r>
            <w:r w:rsidRPr="005721E3">
              <w:rPr>
                <w:rFonts w:ascii="Times New Roman" w:hAnsi="Times New Roman" w:cs="Times New Roman"/>
                <w:sz w:val="26"/>
                <w:szCs w:val="26"/>
                <w:lang w:val="vi-VN"/>
              </w:rPr>
              <w:t xml:space="preserve">Bài </w:t>
            </w:r>
            <w:r w:rsidRPr="005721E3">
              <w:rPr>
                <w:rFonts w:ascii="Times New Roman" w:hAnsi="Times New Roman" w:cs="Times New Roman"/>
                <w:sz w:val="26"/>
                <w:szCs w:val="26"/>
              </w:rPr>
              <w:t>2</w:t>
            </w:r>
          </w:p>
          <w:p w:rsidR="001C0EBA" w:rsidRPr="005721E3" w:rsidRDefault="001C0EBA" w:rsidP="002C24C8">
            <w:pPr>
              <w:spacing w:after="0" w:line="240" w:lineRule="auto"/>
              <w:contextualSpacing/>
              <w:rPr>
                <w:rFonts w:ascii="Times New Roman" w:hAnsi="Times New Roman" w:cs="Times New Roman"/>
                <w:b/>
                <w:bCs/>
                <w:sz w:val="26"/>
                <w:szCs w:val="26"/>
              </w:rPr>
            </w:pPr>
            <w:r w:rsidRPr="005721E3">
              <w:rPr>
                <w:rFonts w:ascii="Times New Roman" w:hAnsi="Times New Roman" w:cs="Times New Roman"/>
                <w:b/>
                <w:bCs/>
                <w:sz w:val="26"/>
                <w:szCs w:val="26"/>
              </w:rPr>
              <w:t xml:space="preserve">* HS thực hiện nhiệm vụ: </w:t>
            </w:r>
            <w:r w:rsidRPr="005721E3">
              <w:rPr>
                <w:rFonts w:ascii="Times New Roman" w:hAnsi="Times New Roman" w:cs="Times New Roman"/>
                <w:sz w:val="26"/>
                <w:szCs w:val="26"/>
                <w:lang w:val="vi-VN"/>
              </w:rPr>
              <w:t>HS làm bài cá nhân</w:t>
            </w:r>
          </w:p>
          <w:p w:rsidR="001C0EBA" w:rsidRPr="005721E3" w:rsidRDefault="001C0EBA" w:rsidP="002C24C8">
            <w:pPr>
              <w:tabs>
                <w:tab w:val="left" w:pos="567"/>
                <w:tab w:val="left" w:pos="1134"/>
              </w:tabs>
              <w:spacing w:after="0" w:line="240" w:lineRule="auto"/>
              <w:contextualSpacing/>
              <w:rPr>
                <w:rFonts w:ascii="Times New Roman" w:hAnsi="Times New Roman" w:cs="Times New Roman"/>
                <w:sz w:val="26"/>
                <w:szCs w:val="26"/>
                <w:lang w:val="vi-VN"/>
              </w:rPr>
            </w:pPr>
            <w:r w:rsidRPr="005721E3">
              <w:rPr>
                <w:rFonts w:ascii="Times New Roman" w:hAnsi="Times New Roman" w:cs="Times New Roman"/>
                <w:b/>
                <w:bCs/>
                <w:sz w:val="26"/>
                <w:szCs w:val="26"/>
              </w:rPr>
              <w:t xml:space="preserve">* Báo cáo, thảo luận: </w:t>
            </w:r>
            <w:r w:rsidRPr="005721E3">
              <w:rPr>
                <w:rFonts w:ascii="Times New Roman" w:hAnsi="Times New Roman" w:cs="Times New Roman"/>
                <w:sz w:val="26"/>
                <w:szCs w:val="26"/>
                <w:lang w:val="vi-VN"/>
              </w:rPr>
              <w:t xml:space="preserve">HS lên bảng trình bày, Các HS dưới lớp hoàn thành vở và chú ý nhận xét bài các bạn trên bảng. </w:t>
            </w:r>
          </w:p>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Kết luận, nhận định: </w:t>
            </w:r>
            <w:r w:rsidRPr="00670A93">
              <w:rPr>
                <w:rFonts w:ascii="Times New Roman" w:hAnsi="Times New Roman" w:cs="Times New Roman"/>
                <w:sz w:val="26"/>
                <w:szCs w:val="26"/>
                <w:lang w:val="vi-VN"/>
              </w:rPr>
              <w:t>GV đánh giá, chốt kiến thức. Học sinh viết chính xác sẽ cho điểm luôn.</w:t>
            </w:r>
          </w:p>
          <w:p w:rsidR="001C0EBA" w:rsidRPr="00670A93" w:rsidRDefault="001C0EBA" w:rsidP="002C24C8">
            <w:pPr>
              <w:spacing w:after="0" w:line="240" w:lineRule="auto"/>
              <w:contextualSpacing/>
              <w:rPr>
                <w:rFonts w:ascii="Times New Roman" w:hAnsi="Times New Roman" w:cs="Times New Roman"/>
                <w:b/>
                <w:bCs/>
                <w:sz w:val="26"/>
                <w:szCs w:val="26"/>
                <w:lang w:val="vi-VN"/>
              </w:rPr>
            </w:pPr>
          </w:p>
        </w:tc>
        <w:tc>
          <w:tcPr>
            <w:tcW w:w="2647" w:type="pct"/>
            <w:tcBorders>
              <w:top w:val="single" w:sz="4" w:space="0" w:color="000000"/>
              <w:bottom w:val="single" w:sz="4" w:space="0" w:color="000000"/>
            </w:tcBorders>
          </w:tcPr>
          <w:p w:rsidR="001C0EBA" w:rsidRPr="00670A93" w:rsidRDefault="001C0EBA" w:rsidP="002C24C8">
            <w:pPr>
              <w:spacing w:after="0" w:line="240" w:lineRule="auto"/>
              <w:contextualSpacing/>
              <w:jc w:val="both"/>
              <w:rPr>
                <w:rFonts w:ascii="Times New Roman" w:hAnsi="Times New Roman" w:cs="Times New Roman"/>
                <w:sz w:val="26"/>
                <w:szCs w:val="26"/>
                <w:lang w:val="vi-VN"/>
              </w:rPr>
            </w:pPr>
            <w:r w:rsidRPr="00670A93">
              <w:rPr>
                <w:rFonts w:ascii="Times New Roman" w:hAnsi="Times New Roman" w:cs="Times New Roman"/>
                <w:b/>
                <w:sz w:val="26"/>
                <w:szCs w:val="26"/>
                <w:lang w:val="vi-VN"/>
              </w:rPr>
              <w:t>Bài 2</w:t>
            </w:r>
            <w:r w:rsidRPr="00670A93">
              <w:rPr>
                <w:rFonts w:ascii="Times New Roman" w:hAnsi="Times New Roman" w:cs="Times New Roman"/>
                <w:sz w:val="26"/>
                <w:szCs w:val="26"/>
                <w:lang w:val="vi-VN"/>
              </w:rPr>
              <w:t>: Cho hình chóp tứ giác đều có diện tích xung quanh bằng 192cm</w:t>
            </w:r>
            <w:r w:rsidRPr="00670A93">
              <w:rPr>
                <w:rFonts w:ascii="Times New Roman" w:hAnsi="Times New Roman" w:cs="Times New Roman"/>
                <w:sz w:val="26"/>
                <w:szCs w:val="26"/>
                <w:vertAlign w:val="superscript"/>
                <w:lang w:val="vi-VN"/>
              </w:rPr>
              <w:t>2</w:t>
            </w:r>
            <w:r w:rsidRPr="00670A93">
              <w:rPr>
                <w:rFonts w:ascii="Times New Roman" w:hAnsi="Times New Roman" w:cs="Times New Roman"/>
                <w:sz w:val="26"/>
                <w:szCs w:val="26"/>
                <w:lang w:val="vi-VN"/>
              </w:rPr>
              <w:t xml:space="preserve"> và độ dài trung đoạn bằng 8cm. Tính độ dài đáy của hình chóp tứ giác đều đó.</w:t>
            </w:r>
          </w:p>
          <w:p w:rsidR="001C0EBA" w:rsidRPr="00670A93" w:rsidRDefault="001C0EBA" w:rsidP="002C24C8">
            <w:pPr>
              <w:spacing w:after="0" w:line="240" w:lineRule="auto"/>
              <w:contextualSpacing/>
              <w:rPr>
                <w:rFonts w:ascii="Times New Roman" w:hAnsi="Times New Roman" w:cs="Times New Roman"/>
                <w:b/>
                <w:bCs/>
                <w:color w:val="000000" w:themeColor="text1"/>
                <w:sz w:val="26"/>
                <w:szCs w:val="26"/>
                <w:lang w:val="vi-VN"/>
              </w:rPr>
            </w:pPr>
            <w:r w:rsidRPr="00670A93">
              <w:rPr>
                <w:rFonts w:ascii="Times New Roman" w:hAnsi="Times New Roman" w:cs="Times New Roman"/>
                <w:b/>
                <w:bCs/>
                <w:color w:val="000000" w:themeColor="text1"/>
                <w:sz w:val="26"/>
                <w:szCs w:val="26"/>
                <w:lang w:val="vi-VN"/>
              </w:rPr>
              <w:t>HD- Đáp số:</w:t>
            </w:r>
          </w:p>
          <w:p w:rsidR="001C0EBA" w:rsidRPr="00670A93" w:rsidRDefault="001C0EBA" w:rsidP="002C24C8">
            <w:pPr>
              <w:spacing w:after="0" w:line="240" w:lineRule="auto"/>
              <w:contextualSpacing/>
              <w:rPr>
                <w:rFonts w:ascii="Times New Roman" w:hAnsi="Times New Roman" w:cs="Times New Roman"/>
                <w:bCs/>
                <w:color w:val="000000" w:themeColor="text1"/>
                <w:sz w:val="26"/>
                <w:szCs w:val="26"/>
                <w:lang w:val="vi-VN"/>
              </w:rPr>
            </w:pPr>
            <w:r w:rsidRPr="00670A93">
              <w:rPr>
                <w:rFonts w:ascii="Times New Roman" w:hAnsi="Times New Roman" w:cs="Times New Roman"/>
                <w:bCs/>
                <w:color w:val="000000" w:themeColor="text1"/>
                <w:sz w:val="26"/>
                <w:szCs w:val="26"/>
                <w:lang w:val="vi-VN"/>
              </w:rPr>
              <w:t xml:space="preserve"> Độ dài đáy của hình chóp tứ giác đều là</w:t>
            </w:r>
          </w:p>
          <w:p w:rsidR="001C0EBA" w:rsidRPr="005721E3" w:rsidRDefault="001C0EBA" w:rsidP="002C24C8">
            <w:pPr>
              <w:spacing w:after="0" w:line="240" w:lineRule="auto"/>
              <w:contextualSpacing/>
              <w:rPr>
                <w:rFonts w:ascii="Times New Roman" w:hAnsi="Times New Roman" w:cs="Times New Roman"/>
                <w:color w:val="000000" w:themeColor="text1"/>
                <w:sz w:val="26"/>
                <w:szCs w:val="26"/>
              </w:rPr>
            </w:pPr>
            <w:r w:rsidRPr="005721E3">
              <w:rPr>
                <w:rFonts w:ascii="Times New Roman" w:hAnsi="Times New Roman" w:cs="Times New Roman"/>
                <w:color w:val="000000" w:themeColor="text1"/>
                <w:position w:val="-32"/>
                <w:sz w:val="26"/>
                <w:szCs w:val="26"/>
              </w:rPr>
              <w:object w:dxaOrig="2000" w:dyaOrig="760">
                <v:shape id="_x0000_i2662" type="#_x0000_t75" style="width:99.8pt;height:37.8pt" o:ole="">
                  <v:imagedata r:id="rId18" o:title=""/>
                </v:shape>
                <o:OLEObject Type="Embed" ProgID="Equation.DSMT4" ShapeID="_x0000_i2662" DrawAspect="Content" ObjectID="_1758963196" r:id="rId19"/>
              </w:object>
            </w:r>
          </w:p>
          <w:p w:rsidR="001C0EBA" w:rsidRPr="005721E3" w:rsidRDefault="001C0EBA" w:rsidP="002C24C8">
            <w:pPr>
              <w:spacing w:after="0" w:line="240" w:lineRule="auto"/>
              <w:contextualSpacing/>
              <w:jc w:val="both"/>
              <w:rPr>
                <w:rFonts w:ascii="Times New Roman" w:eastAsia="Times New Roman" w:hAnsi="Times New Roman" w:cs="Times New Roman"/>
                <w:sz w:val="26"/>
                <w:szCs w:val="26"/>
              </w:rPr>
            </w:pPr>
          </w:p>
          <w:p w:rsidR="001C0EBA" w:rsidRPr="005721E3" w:rsidRDefault="001C0EBA" w:rsidP="002C24C8">
            <w:pPr>
              <w:spacing w:after="0" w:line="240" w:lineRule="auto"/>
              <w:contextualSpacing/>
              <w:rPr>
                <w:rFonts w:ascii="Times New Roman" w:eastAsia="Arial" w:hAnsi="Times New Roman" w:cs="Times New Roman"/>
                <w:color w:val="000000"/>
                <w:sz w:val="26"/>
                <w:szCs w:val="26"/>
              </w:rPr>
            </w:pPr>
          </w:p>
        </w:tc>
      </w:tr>
      <w:tr w:rsidR="001C0EBA" w:rsidRPr="005721E3" w:rsidTr="002C24C8">
        <w:trPr>
          <w:trHeight w:val="530"/>
        </w:trPr>
        <w:tc>
          <w:tcPr>
            <w:tcW w:w="2353" w:type="pct"/>
            <w:tcBorders>
              <w:top w:val="single" w:sz="4" w:space="0" w:color="000000"/>
              <w:bottom w:val="single" w:sz="4" w:space="0" w:color="000000"/>
            </w:tcBorders>
          </w:tcPr>
          <w:p w:rsidR="001C0EBA" w:rsidRPr="005721E3" w:rsidRDefault="001C0EBA" w:rsidP="002C24C8">
            <w:pPr>
              <w:spacing w:after="0" w:line="240" w:lineRule="auto"/>
              <w:contextualSpacing/>
              <w:rPr>
                <w:rFonts w:ascii="Times New Roman" w:hAnsi="Times New Roman" w:cs="Times New Roman"/>
                <w:sz w:val="26"/>
                <w:szCs w:val="26"/>
              </w:rPr>
            </w:pPr>
            <w:r w:rsidRPr="005721E3">
              <w:rPr>
                <w:rFonts w:ascii="Times New Roman" w:hAnsi="Times New Roman" w:cs="Times New Roman"/>
                <w:b/>
                <w:bCs/>
                <w:sz w:val="26"/>
                <w:szCs w:val="26"/>
              </w:rPr>
              <w:t xml:space="preserve">* GV giao nhiệm vụ học tập 3: </w:t>
            </w:r>
            <w:r w:rsidRPr="005721E3">
              <w:rPr>
                <w:rFonts w:ascii="Times New Roman" w:hAnsi="Times New Roman" w:cs="Times New Roman"/>
                <w:sz w:val="26"/>
                <w:szCs w:val="26"/>
                <w:lang w:val="vi-VN"/>
              </w:rPr>
              <w:t xml:space="preserve">Bài </w:t>
            </w:r>
            <w:r w:rsidRPr="005721E3">
              <w:rPr>
                <w:rFonts w:ascii="Times New Roman" w:hAnsi="Times New Roman" w:cs="Times New Roman"/>
                <w:sz w:val="26"/>
                <w:szCs w:val="26"/>
              </w:rPr>
              <w:t>3</w:t>
            </w:r>
          </w:p>
          <w:p w:rsidR="001C0EBA" w:rsidRPr="005721E3" w:rsidRDefault="001C0EBA" w:rsidP="002C24C8">
            <w:pPr>
              <w:spacing w:after="0" w:line="240" w:lineRule="auto"/>
              <w:contextualSpacing/>
              <w:rPr>
                <w:rFonts w:ascii="Times New Roman" w:hAnsi="Times New Roman" w:cs="Times New Roman"/>
                <w:b/>
                <w:bCs/>
                <w:sz w:val="26"/>
                <w:szCs w:val="26"/>
              </w:rPr>
            </w:pPr>
            <w:r w:rsidRPr="005721E3">
              <w:rPr>
                <w:rFonts w:ascii="Times New Roman" w:hAnsi="Times New Roman" w:cs="Times New Roman"/>
                <w:b/>
                <w:bCs/>
                <w:sz w:val="26"/>
                <w:szCs w:val="26"/>
              </w:rPr>
              <w:t xml:space="preserve">* HS thực hiện nhiệm vụ: </w:t>
            </w:r>
            <w:r w:rsidRPr="005721E3">
              <w:rPr>
                <w:rFonts w:ascii="Times New Roman" w:hAnsi="Times New Roman" w:cs="Times New Roman"/>
                <w:sz w:val="26"/>
                <w:szCs w:val="26"/>
                <w:lang w:val="vi-VN"/>
              </w:rPr>
              <w:t>HS làm bài cá nhân</w:t>
            </w:r>
          </w:p>
          <w:p w:rsidR="001C0EBA" w:rsidRPr="005721E3" w:rsidRDefault="001C0EBA" w:rsidP="002C24C8">
            <w:pPr>
              <w:tabs>
                <w:tab w:val="left" w:pos="567"/>
                <w:tab w:val="left" w:pos="1134"/>
              </w:tabs>
              <w:spacing w:after="0" w:line="240" w:lineRule="auto"/>
              <w:contextualSpacing/>
              <w:rPr>
                <w:rFonts w:ascii="Times New Roman" w:hAnsi="Times New Roman" w:cs="Times New Roman"/>
                <w:sz w:val="26"/>
                <w:szCs w:val="26"/>
                <w:lang w:val="vi-VN"/>
              </w:rPr>
            </w:pPr>
            <w:r w:rsidRPr="005721E3">
              <w:rPr>
                <w:rFonts w:ascii="Times New Roman" w:hAnsi="Times New Roman" w:cs="Times New Roman"/>
                <w:b/>
                <w:bCs/>
                <w:sz w:val="26"/>
                <w:szCs w:val="26"/>
              </w:rPr>
              <w:t xml:space="preserve">* Báo cáo, thảo luận: </w:t>
            </w:r>
            <w:r w:rsidRPr="005721E3">
              <w:rPr>
                <w:rFonts w:ascii="Times New Roman" w:hAnsi="Times New Roman" w:cs="Times New Roman"/>
                <w:sz w:val="26"/>
                <w:szCs w:val="26"/>
                <w:lang w:val="vi-VN"/>
              </w:rPr>
              <w:t xml:space="preserve">HS lên bảng trình bày, Các HS dưới lớp hoàn thành vở và chú ý nhận xét bài các bạn trên bảng. </w:t>
            </w:r>
          </w:p>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Kết luận, nhận định: </w:t>
            </w:r>
            <w:r w:rsidRPr="00670A93">
              <w:rPr>
                <w:rFonts w:ascii="Times New Roman" w:hAnsi="Times New Roman" w:cs="Times New Roman"/>
                <w:sz w:val="26"/>
                <w:szCs w:val="26"/>
                <w:lang w:val="vi-VN"/>
              </w:rPr>
              <w:t>GV đánh giá, chốt kiến thức. Học sinh viết chính xác sẽ cho điểm luôn.</w:t>
            </w:r>
          </w:p>
          <w:p w:rsidR="001C0EBA" w:rsidRPr="00670A93" w:rsidRDefault="001C0EBA" w:rsidP="002C24C8">
            <w:pPr>
              <w:spacing w:after="0" w:line="240" w:lineRule="auto"/>
              <w:contextualSpacing/>
              <w:rPr>
                <w:rFonts w:ascii="Times New Roman" w:hAnsi="Times New Roman" w:cs="Times New Roman"/>
                <w:b/>
                <w:bCs/>
                <w:sz w:val="26"/>
                <w:szCs w:val="26"/>
                <w:lang w:val="vi-VN"/>
              </w:rPr>
            </w:pPr>
          </w:p>
        </w:tc>
        <w:tc>
          <w:tcPr>
            <w:tcW w:w="2647" w:type="pct"/>
            <w:tcBorders>
              <w:top w:val="single" w:sz="4" w:space="0" w:color="000000"/>
              <w:bottom w:val="single" w:sz="4" w:space="0" w:color="000000"/>
            </w:tcBorders>
          </w:tcPr>
          <w:p w:rsidR="001C0EBA" w:rsidRPr="00670A93" w:rsidRDefault="001C0EBA" w:rsidP="002C24C8">
            <w:pPr>
              <w:spacing w:after="0" w:line="240" w:lineRule="auto"/>
              <w:contextualSpacing/>
              <w:jc w:val="both"/>
              <w:rPr>
                <w:rFonts w:ascii="Times New Roman" w:hAnsi="Times New Roman" w:cs="Times New Roman"/>
                <w:sz w:val="26"/>
                <w:szCs w:val="26"/>
                <w:lang w:val="vi-VN"/>
              </w:rPr>
            </w:pPr>
            <w:r w:rsidRPr="00670A93">
              <w:rPr>
                <w:rFonts w:ascii="Times New Roman" w:hAnsi="Times New Roman" w:cs="Times New Roman"/>
                <w:b/>
                <w:sz w:val="26"/>
                <w:szCs w:val="26"/>
                <w:lang w:val="vi-VN"/>
              </w:rPr>
              <w:t>Bài 3:</w:t>
            </w:r>
            <w:r w:rsidRPr="00670A93">
              <w:rPr>
                <w:rFonts w:ascii="Times New Roman" w:hAnsi="Times New Roman" w:cs="Times New Roman"/>
                <w:sz w:val="26"/>
                <w:szCs w:val="26"/>
                <w:lang w:val="vi-VN"/>
              </w:rPr>
              <w:t xml:space="preserve"> Cho hình chóp ứ giác đều có thể tích bằng 1,4m</w:t>
            </w:r>
            <w:r w:rsidRPr="00670A93">
              <w:rPr>
                <w:rFonts w:ascii="Times New Roman" w:hAnsi="Times New Roman" w:cs="Times New Roman"/>
                <w:sz w:val="26"/>
                <w:szCs w:val="26"/>
                <w:vertAlign w:val="superscript"/>
                <w:lang w:val="vi-VN"/>
              </w:rPr>
              <w:t>3</w:t>
            </w:r>
            <w:r w:rsidRPr="00670A93">
              <w:rPr>
                <w:rFonts w:ascii="Times New Roman" w:hAnsi="Times New Roman" w:cs="Times New Roman"/>
                <w:sz w:val="26"/>
                <w:szCs w:val="26"/>
                <w:lang w:val="vi-VN"/>
              </w:rPr>
              <w:t xml:space="preserve"> và chiều cao bằng 42dm. Tính độ dài cạnh đáy của hình chóp tứ giác đều đó.</w:t>
            </w:r>
          </w:p>
          <w:p w:rsidR="001C0EBA" w:rsidRPr="00670A93" w:rsidRDefault="001C0EBA" w:rsidP="002C24C8">
            <w:pPr>
              <w:spacing w:after="0" w:line="240" w:lineRule="auto"/>
              <w:contextualSpacing/>
              <w:rPr>
                <w:rFonts w:ascii="Times New Roman" w:hAnsi="Times New Roman" w:cs="Times New Roman"/>
                <w:b/>
                <w:bCs/>
                <w:color w:val="000000" w:themeColor="text1"/>
                <w:sz w:val="26"/>
                <w:szCs w:val="26"/>
                <w:lang w:val="vi-VN"/>
              </w:rPr>
            </w:pPr>
            <w:r w:rsidRPr="00670A93">
              <w:rPr>
                <w:rFonts w:ascii="Times New Roman" w:hAnsi="Times New Roman" w:cs="Times New Roman"/>
                <w:b/>
                <w:bCs/>
                <w:color w:val="000000" w:themeColor="text1"/>
                <w:sz w:val="26"/>
                <w:szCs w:val="26"/>
                <w:lang w:val="vi-VN"/>
              </w:rPr>
              <w:t>HD- Đáp số:</w:t>
            </w:r>
          </w:p>
          <w:p w:rsidR="001C0EBA" w:rsidRPr="00670A93" w:rsidRDefault="001C0EBA" w:rsidP="002C24C8">
            <w:pPr>
              <w:spacing w:after="0" w:line="240" w:lineRule="auto"/>
              <w:contextualSpacing/>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Đổi: 42dm=4,2m.</w:t>
            </w:r>
          </w:p>
          <w:p w:rsidR="001C0EBA" w:rsidRPr="00670A93" w:rsidRDefault="001C0EBA" w:rsidP="002C24C8">
            <w:pPr>
              <w:spacing w:after="0" w:line="240" w:lineRule="auto"/>
              <w:contextualSpacing/>
              <w:rPr>
                <w:rFonts w:ascii="Times New Roman" w:hAnsi="Times New Roman" w:cs="Times New Roman"/>
                <w:bCs/>
                <w:color w:val="000000" w:themeColor="text1"/>
                <w:sz w:val="26"/>
                <w:szCs w:val="26"/>
                <w:lang w:val="vi-VN"/>
              </w:rPr>
            </w:pPr>
            <w:r w:rsidRPr="00670A93">
              <w:rPr>
                <w:rFonts w:ascii="Times New Roman" w:hAnsi="Times New Roman" w:cs="Times New Roman"/>
                <w:bCs/>
                <w:color w:val="000000" w:themeColor="text1"/>
                <w:sz w:val="26"/>
                <w:szCs w:val="26"/>
                <w:lang w:val="vi-VN"/>
              </w:rPr>
              <w:t>Độ dài đáy của hình chóp tứ giác đều là</w:t>
            </w:r>
          </w:p>
          <w:p w:rsidR="001C0EBA" w:rsidRPr="005721E3" w:rsidRDefault="001C0EBA" w:rsidP="002C24C8">
            <w:pPr>
              <w:spacing w:after="0" w:line="240" w:lineRule="auto"/>
              <w:contextualSpacing/>
              <w:rPr>
                <w:rFonts w:ascii="Times New Roman" w:hAnsi="Times New Roman" w:cs="Times New Roman"/>
                <w:color w:val="000000" w:themeColor="text1"/>
                <w:sz w:val="26"/>
                <w:szCs w:val="26"/>
              </w:rPr>
            </w:pPr>
            <w:r w:rsidRPr="005721E3">
              <w:rPr>
                <w:rFonts w:ascii="Times New Roman" w:hAnsi="Times New Roman" w:cs="Times New Roman"/>
                <w:color w:val="000000" w:themeColor="text1"/>
                <w:position w:val="-30"/>
                <w:sz w:val="26"/>
                <w:szCs w:val="26"/>
              </w:rPr>
              <w:object w:dxaOrig="1420" w:dyaOrig="780">
                <v:shape id="_x0000_i2663" type="#_x0000_t75" style="width:71.1pt;height:39.2pt" o:ole="">
                  <v:imagedata r:id="rId20" o:title=""/>
                </v:shape>
                <o:OLEObject Type="Embed" ProgID="Equation.DSMT4" ShapeID="_x0000_i2663" DrawAspect="Content" ObjectID="_1758963197" r:id="rId21"/>
              </w:object>
            </w:r>
          </w:p>
          <w:p w:rsidR="001C0EBA" w:rsidRPr="005721E3" w:rsidRDefault="001C0EBA" w:rsidP="002C24C8">
            <w:pPr>
              <w:spacing w:after="0" w:line="240" w:lineRule="auto"/>
              <w:contextualSpacing/>
              <w:rPr>
                <w:rFonts w:ascii="Times New Roman" w:eastAsia="Arial" w:hAnsi="Times New Roman" w:cs="Times New Roman"/>
                <w:color w:val="000000"/>
                <w:sz w:val="26"/>
                <w:szCs w:val="26"/>
                <w:lang w:val="fr-FR"/>
              </w:rPr>
            </w:pPr>
          </w:p>
        </w:tc>
      </w:tr>
      <w:tr w:rsidR="001C0EBA" w:rsidRPr="005721E3" w:rsidTr="002C24C8">
        <w:trPr>
          <w:trHeight w:val="530"/>
        </w:trPr>
        <w:tc>
          <w:tcPr>
            <w:tcW w:w="2353" w:type="pct"/>
            <w:tcBorders>
              <w:top w:val="single" w:sz="4" w:space="0" w:color="000000"/>
              <w:bottom w:val="single" w:sz="4" w:space="0" w:color="000000"/>
            </w:tcBorders>
          </w:tcPr>
          <w:p w:rsidR="001C0EBA" w:rsidRPr="005721E3" w:rsidRDefault="001C0EBA" w:rsidP="002C24C8">
            <w:pPr>
              <w:spacing w:after="0" w:line="240" w:lineRule="auto"/>
              <w:contextualSpacing/>
              <w:rPr>
                <w:rFonts w:ascii="Times New Roman" w:hAnsi="Times New Roman" w:cs="Times New Roman"/>
                <w:sz w:val="26"/>
                <w:szCs w:val="26"/>
              </w:rPr>
            </w:pPr>
            <w:r w:rsidRPr="005721E3">
              <w:rPr>
                <w:rFonts w:ascii="Times New Roman" w:hAnsi="Times New Roman" w:cs="Times New Roman"/>
                <w:b/>
                <w:bCs/>
                <w:sz w:val="26"/>
                <w:szCs w:val="26"/>
              </w:rPr>
              <w:t xml:space="preserve">* GV giao nhiệm vụ học tập 4: </w:t>
            </w:r>
            <w:r w:rsidRPr="005721E3">
              <w:rPr>
                <w:rFonts w:ascii="Times New Roman" w:hAnsi="Times New Roman" w:cs="Times New Roman"/>
                <w:sz w:val="26"/>
                <w:szCs w:val="26"/>
                <w:lang w:val="vi-VN"/>
              </w:rPr>
              <w:t xml:space="preserve">Bài </w:t>
            </w:r>
            <w:r w:rsidRPr="005721E3">
              <w:rPr>
                <w:rFonts w:ascii="Times New Roman" w:hAnsi="Times New Roman" w:cs="Times New Roman"/>
                <w:sz w:val="26"/>
                <w:szCs w:val="26"/>
              </w:rPr>
              <w:t>4</w:t>
            </w:r>
          </w:p>
          <w:p w:rsidR="001C0EBA" w:rsidRPr="005721E3" w:rsidRDefault="001C0EBA" w:rsidP="002C24C8">
            <w:pPr>
              <w:spacing w:after="0" w:line="240" w:lineRule="auto"/>
              <w:contextualSpacing/>
              <w:rPr>
                <w:rFonts w:ascii="Times New Roman" w:hAnsi="Times New Roman" w:cs="Times New Roman"/>
                <w:b/>
                <w:bCs/>
                <w:sz w:val="26"/>
                <w:szCs w:val="26"/>
              </w:rPr>
            </w:pPr>
            <w:r w:rsidRPr="005721E3">
              <w:rPr>
                <w:rFonts w:ascii="Times New Roman" w:hAnsi="Times New Roman" w:cs="Times New Roman"/>
                <w:b/>
                <w:bCs/>
                <w:sz w:val="26"/>
                <w:szCs w:val="26"/>
              </w:rPr>
              <w:t xml:space="preserve">* HS thực hiện nhiệm vụ: </w:t>
            </w:r>
            <w:r w:rsidRPr="005721E3">
              <w:rPr>
                <w:rFonts w:ascii="Times New Roman" w:hAnsi="Times New Roman" w:cs="Times New Roman"/>
                <w:sz w:val="26"/>
                <w:szCs w:val="26"/>
                <w:lang w:val="vi-VN"/>
              </w:rPr>
              <w:t>HS làm bài cá nhân</w:t>
            </w:r>
          </w:p>
          <w:p w:rsidR="001C0EBA" w:rsidRPr="005721E3" w:rsidRDefault="001C0EBA" w:rsidP="002C24C8">
            <w:pPr>
              <w:tabs>
                <w:tab w:val="left" w:pos="567"/>
                <w:tab w:val="left" w:pos="1134"/>
              </w:tabs>
              <w:spacing w:after="0" w:line="240" w:lineRule="auto"/>
              <w:contextualSpacing/>
              <w:rPr>
                <w:rFonts w:ascii="Times New Roman" w:hAnsi="Times New Roman" w:cs="Times New Roman"/>
                <w:sz w:val="26"/>
                <w:szCs w:val="26"/>
                <w:lang w:val="vi-VN"/>
              </w:rPr>
            </w:pPr>
            <w:r w:rsidRPr="005721E3">
              <w:rPr>
                <w:rFonts w:ascii="Times New Roman" w:hAnsi="Times New Roman" w:cs="Times New Roman"/>
                <w:b/>
                <w:bCs/>
                <w:sz w:val="26"/>
                <w:szCs w:val="26"/>
              </w:rPr>
              <w:t xml:space="preserve">* Báo cáo, thảo luận: </w:t>
            </w:r>
            <w:r w:rsidRPr="005721E3">
              <w:rPr>
                <w:rFonts w:ascii="Times New Roman" w:hAnsi="Times New Roman" w:cs="Times New Roman"/>
                <w:sz w:val="26"/>
                <w:szCs w:val="26"/>
                <w:lang w:val="vi-VN"/>
              </w:rPr>
              <w:t xml:space="preserve">HS lên bảng trình bày, Các HS dưới lớp hoàn thành vở và chú ý nhận xét bài các bạn trên bảng. </w:t>
            </w:r>
          </w:p>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Kết luận, nhận định: </w:t>
            </w:r>
            <w:r w:rsidRPr="00670A93">
              <w:rPr>
                <w:rFonts w:ascii="Times New Roman" w:hAnsi="Times New Roman" w:cs="Times New Roman"/>
                <w:sz w:val="26"/>
                <w:szCs w:val="26"/>
                <w:lang w:val="vi-VN"/>
              </w:rPr>
              <w:t>GV đánh giá, chốt kiến thức. Học sinh viết chính xác sẽ cho điểm luôn.</w:t>
            </w:r>
          </w:p>
          <w:p w:rsidR="001C0EBA" w:rsidRPr="00670A93" w:rsidRDefault="001C0EBA" w:rsidP="002C24C8">
            <w:pPr>
              <w:spacing w:after="0" w:line="240" w:lineRule="auto"/>
              <w:contextualSpacing/>
              <w:rPr>
                <w:rFonts w:ascii="Times New Roman" w:hAnsi="Times New Roman" w:cs="Times New Roman"/>
                <w:b/>
                <w:bCs/>
                <w:sz w:val="26"/>
                <w:szCs w:val="26"/>
                <w:lang w:val="vi-VN"/>
              </w:rPr>
            </w:pPr>
          </w:p>
        </w:tc>
        <w:tc>
          <w:tcPr>
            <w:tcW w:w="2647" w:type="pct"/>
            <w:tcBorders>
              <w:top w:val="single" w:sz="4" w:space="0" w:color="000000"/>
              <w:bottom w:val="single" w:sz="4" w:space="0" w:color="000000"/>
            </w:tcBorders>
          </w:tcPr>
          <w:p w:rsidR="001C0EBA" w:rsidRPr="00670A93" w:rsidRDefault="001C0EBA" w:rsidP="002C24C8">
            <w:pPr>
              <w:spacing w:after="0" w:line="240" w:lineRule="auto"/>
              <w:contextualSpacing/>
              <w:jc w:val="both"/>
              <w:rPr>
                <w:rFonts w:ascii="Times New Roman" w:hAnsi="Times New Roman" w:cs="Times New Roman"/>
                <w:sz w:val="26"/>
                <w:szCs w:val="26"/>
                <w:lang w:val="vi-VN"/>
              </w:rPr>
            </w:pPr>
            <w:r w:rsidRPr="00670A93">
              <w:rPr>
                <w:rFonts w:ascii="Times New Roman" w:hAnsi="Times New Roman" w:cs="Times New Roman"/>
                <w:b/>
                <w:sz w:val="26"/>
                <w:szCs w:val="26"/>
                <w:lang w:val="vi-VN"/>
              </w:rPr>
              <w:t>Bài 4:</w:t>
            </w:r>
            <w:r w:rsidRPr="00670A93">
              <w:rPr>
                <w:rFonts w:ascii="Times New Roman" w:hAnsi="Times New Roman" w:cs="Times New Roman"/>
                <w:sz w:val="26"/>
                <w:szCs w:val="26"/>
                <w:lang w:val="vi-VN"/>
              </w:rPr>
              <w:t xml:space="preserve"> Cho hình chóp ứ giác đều có thể tích bằng 0,675m</w:t>
            </w:r>
            <w:r w:rsidRPr="00670A93">
              <w:rPr>
                <w:rFonts w:ascii="Times New Roman" w:hAnsi="Times New Roman" w:cs="Times New Roman"/>
                <w:sz w:val="26"/>
                <w:szCs w:val="26"/>
                <w:vertAlign w:val="superscript"/>
                <w:lang w:val="vi-VN"/>
              </w:rPr>
              <w:t>3</w:t>
            </w:r>
            <w:r w:rsidRPr="00670A93">
              <w:rPr>
                <w:rFonts w:ascii="Times New Roman" w:hAnsi="Times New Roman" w:cs="Times New Roman"/>
                <w:sz w:val="26"/>
                <w:szCs w:val="26"/>
                <w:lang w:val="vi-VN"/>
              </w:rPr>
              <w:t xml:space="preserve"> và độ dài cạnh đáy bằng 1,5m. Tính chiều cao của hình chóp tứ giác đều đó.</w:t>
            </w:r>
          </w:p>
          <w:p w:rsidR="001C0EBA" w:rsidRPr="00670A93" w:rsidRDefault="001C0EBA" w:rsidP="002C24C8">
            <w:pPr>
              <w:spacing w:after="0" w:line="240" w:lineRule="auto"/>
              <w:contextualSpacing/>
              <w:rPr>
                <w:rFonts w:ascii="Times New Roman" w:hAnsi="Times New Roman" w:cs="Times New Roman"/>
                <w:b/>
                <w:bCs/>
                <w:color w:val="000000" w:themeColor="text1"/>
                <w:sz w:val="26"/>
                <w:szCs w:val="26"/>
                <w:lang w:val="vi-VN"/>
              </w:rPr>
            </w:pPr>
            <w:r w:rsidRPr="00670A93">
              <w:rPr>
                <w:rFonts w:ascii="Times New Roman" w:hAnsi="Times New Roman" w:cs="Times New Roman"/>
                <w:b/>
                <w:bCs/>
                <w:color w:val="000000" w:themeColor="text1"/>
                <w:sz w:val="26"/>
                <w:szCs w:val="26"/>
                <w:lang w:val="vi-VN"/>
              </w:rPr>
              <w:t>HD- Đáp số:</w:t>
            </w:r>
          </w:p>
          <w:p w:rsidR="001C0EBA" w:rsidRPr="00670A93" w:rsidRDefault="001C0EBA" w:rsidP="002C24C8">
            <w:pPr>
              <w:spacing w:after="0" w:line="240" w:lineRule="auto"/>
              <w:contextualSpacing/>
              <w:rPr>
                <w:rFonts w:ascii="Times New Roman" w:hAnsi="Times New Roman" w:cs="Times New Roman"/>
                <w:bCs/>
                <w:color w:val="000000" w:themeColor="text1"/>
                <w:sz w:val="26"/>
                <w:szCs w:val="26"/>
                <w:lang w:val="vi-VN"/>
              </w:rPr>
            </w:pPr>
            <w:r w:rsidRPr="00670A93">
              <w:rPr>
                <w:rFonts w:ascii="Times New Roman" w:hAnsi="Times New Roman" w:cs="Times New Roman"/>
                <w:bCs/>
                <w:color w:val="000000" w:themeColor="text1"/>
                <w:sz w:val="26"/>
                <w:szCs w:val="26"/>
                <w:lang w:val="vi-VN"/>
              </w:rPr>
              <w:t>Chiều của hình chóp tứ giác đều là</w:t>
            </w:r>
          </w:p>
          <w:p w:rsidR="001C0EBA" w:rsidRPr="005721E3" w:rsidRDefault="001C0EBA" w:rsidP="002C24C8">
            <w:pPr>
              <w:spacing w:after="0" w:line="240" w:lineRule="auto"/>
              <w:contextualSpacing/>
              <w:rPr>
                <w:rFonts w:ascii="Times New Roman" w:hAnsi="Times New Roman" w:cs="Times New Roman"/>
                <w:color w:val="000000" w:themeColor="text1"/>
                <w:sz w:val="26"/>
                <w:szCs w:val="26"/>
              </w:rPr>
            </w:pPr>
            <w:r w:rsidRPr="005721E3">
              <w:rPr>
                <w:rFonts w:ascii="Times New Roman" w:hAnsi="Times New Roman" w:cs="Times New Roman"/>
                <w:color w:val="000000" w:themeColor="text1"/>
                <w:position w:val="-30"/>
                <w:sz w:val="26"/>
                <w:szCs w:val="26"/>
              </w:rPr>
              <w:object w:dxaOrig="1719" w:dyaOrig="720">
                <v:shape id="_x0000_i2664" type="#_x0000_t75" style="width:86.15pt;height:36pt" o:ole="">
                  <v:imagedata r:id="rId22" o:title=""/>
                </v:shape>
                <o:OLEObject Type="Embed" ProgID="Equation.DSMT4" ShapeID="_x0000_i2664" DrawAspect="Content" ObjectID="_1758963198" r:id="rId23"/>
              </w:object>
            </w:r>
          </w:p>
          <w:p w:rsidR="001C0EBA" w:rsidRPr="005721E3" w:rsidRDefault="001C0EBA" w:rsidP="002C24C8">
            <w:pPr>
              <w:spacing w:after="0" w:line="240" w:lineRule="auto"/>
              <w:contextualSpacing/>
              <w:jc w:val="both"/>
              <w:rPr>
                <w:rFonts w:ascii="Times New Roman" w:hAnsi="Times New Roman" w:cs="Times New Roman"/>
                <w:b/>
                <w:sz w:val="26"/>
                <w:szCs w:val="26"/>
              </w:rPr>
            </w:pPr>
          </w:p>
        </w:tc>
      </w:tr>
      <w:tr w:rsidR="001C0EBA" w:rsidRPr="005721E3" w:rsidTr="002C24C8">
        <w:trPr>
          <w:trHeight w:val="803"/>
        </w:trPr>
        <w:tc>
          <w:tcPr>
            <w:tcW w:w="5000" w:type="pct"/>
            <w:gridSpan w:val="2"/>
            <w:tcBorders>
              <w:left w:val="nil"/>
              <w:right w:val="nil"/>
            </w:tcBorders>
          </w:tcPr>
          <w:p w:rsidR="001C0EBA" w:rsidRPr="005721E3" w:rsidRDefault="001C0EBA" w:rsidP="002C24C8">
            <w:pPr>
              <w:spacing w:after="0" w:line="240" w:lineRule="auto"/>
              <w:contextualSpacing/>
              <w:rPr>
                <w:rFonts w:ascii="Times New Roman" w:hAnsi="Times New Roman" w:cs="Times New Roman"/>
                <w:sz w:val="26"/>
                <w:szCs w:val="26"/>
              </w:rPr>
            </w:pPr>
            <w:r w:rsidRPr="005721E3">
              <w:rPr>
                <w:rFonts w:ascii="Times New Roman" w:hAnsi="Times New Roman" w:cs="Times New Roman"/>
                <w:b/>
                <w:bCs/>
                <w:sz w:val="26"/>
                <w:szCs w:val="26"/>
              </w:rPr>
              <w:t xml:space="preserve">4. Hoạt động 4: Vận dụng </w:t>
            </w:r>
          </w:p>
          <w:p w:rsidR="001C0EBA" w:rsidRPr="005721E3" w:rsidRDefault="001C0EBA" w:rsidP="002C24C8">
            <w:pPr>
              <w:tabs>
                <w:tab w:val="left" w:pos="567"/>
                <w:tab w:val="left" w:pos="1134"/>
              </w:tabs>
              <w:spacing w:after="0" w:line="240" w:lineRule="auto"/>
              <w:contextualSpacing/>
              <w:rPr>
                <w:rFonts w:ascii="Times New Roman" w:hAnsi="Times New Roman" w:cs="Times New Roman"/>
                <w:sz w:val="26"/>
                <w:szCs w:val="26"/>
                <w:lang w:val="vi-VN"/>
              </w:rPr>
            </w:pPr>
            <w:r w:rsidRPr="005721E3">
              <w:rPr>
                <w:rFonts w:ascii="Times New Roman" w:hAnsi="Times New Roman" w:cs="Times New Roman"/>
                <w:b/>
                <w:bCs/>
                <w:i/>
                <w:sz w:val="26"/>
                <w:szCs w:val="26"/>
              </w:rPr>
              <w:t>a) Mục tiêu:</w:t>
            </w:r>
            <w:r w:rsidRPr="005721E3">
              <w:rPr>
                <w:rFonts w:ascii="Times New Roman" w:hAnsi="Times New Roman" w:cs="Times New Roman"/>
                <w:b/>
                <w:bCs/>
                <w:sz w:val="26"/>
                <w:szCs w:val="26"/>
              </w:rPr>
              <w:t xml:space="preserve"> </w:t>
            </w:r>
            <w:r w:rsidRPr="005721E3">
              <w:rPr>
                <w:rFonts w:ascii="Times New Roman" w:hAnsi="Times New Roman" w:cs="Times New Roman"/>
                <w:sz w:val="26"/>
                <w:szCs w:val="26"/>
                <w:lang w:val="vi-VN"/>
              </w:rPr>
              <w:t>Học sinh thực hiện làm bài tập vận dụng để nắm vững kiến thức.</w:t>
            </w:r>
          </w:p>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i/>
                <w:sz w:val="26"/>
                <w:szCs w:val="26"/>
                <w:lang w:val="vi-VN"/>
              </w:rPr>
              <w:t>b) Nội dung:</w:t>
            </w:r>
            <w:r w:rsidRPr="00670A93">
              <w:rPr>
                <w:rFonts w:ascii="Times New Roman" w:hAnsi="Times New Roman" w:cs="Times New Roman"/>
                <w:b/>
                <w:bCs/>
                <w:sz w:val="26"/>
                <w:szCs w:val="26"/>
                <w:lang w:val="vi-VN"/>
              </w:rPr>
              <w:t xml:space="preserve"> </w:t>
            </w:r>
            <w:r w:rsidRPr="005721E3">
              <w:rPr>
                <w:rFonts w:ascii="Times New Roman" w:hAnsi="Times New Roman" w:cs="Times New Roman"/>
                <w:sz w:val="26"/>
                <w:szCs w:val="26"/>
                <w:lang w:val="vi-VN"/>
              </w:rPr>
              <w:t>HS thực hiện theo yêu cầu của GV</w:t>
            </w:r>
          </w:p>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i/>
                <w:sz w:val="26"/>
                <w:szCs w:val="26"/>
                <w:lang w:val="vi-VN"/>
              </w:rPr>
              <w:t>c) Sản phẩm:</w:t>
            </w:r>
            <w:r w:rsidRPr="00670A93">
              <w:rPr>
                <w:rFonts w:ascii="Times New Roman" w:hAnsi="Times New Roman" w:cs="Times New Roman"/>
                <w:b/>
                <w:bCs/>
                <w:sz w:val="26"/>
                <w:szCs w:val="26"/>
                <w:lang w:val="vi-VN"/>
              </w:rPr>
              <w:t xml:space="preserve"> </w:t>
            </w:r>
            <w:r w:rsidRPr="005721E3">
              <w:rPr>
                <w:rFonts w:ascii="Times New Roman" w:hAnsi="Times New Roman" w:cs="Times New Roman"/>
                <w:sz w:val="26"/>
                <w:szCs w:val="26"/>
                <w:lang w:val="vi-VN"/>
              </w:rPr>
              <w:t>Kết quả của HS.</w:t>
            </w:r>
          </w:p>
          <w:p w:rsidR="001C0EBA" w:rsidRPr="00670A93" w:rsidRDefault="001C0EBA" w:rsidP="002C24C8">
            <w:pPr>
              <w:spacing w:after="0" w:line="240" w:lineRule="auto"/>
              <w:contextualSpacing/>
              <w:rPr>
                <w:rFonts w:ascii="Times New Roman" w:hAnsi="Times New Roman" w:cs="Times New Roman"/>
                <w:b/>
                <w:bCs/>
                <w:i/>
                <w:sz w:val="26"/>
                <w:szCs w:val="26"/>
                <w:lang w:val="vi-VN"/>
              </w:rPr>
            </w:pPr>
            <w:r w:rsidRPr="00670A93">
              <w:rPr>
                <w:rFonts w:ascii="Times New Roman" w:hAnsi="Times New Roman" w:cs="Times New Roman"/>
                <w:b/>
                <w:bCs/>
                <w:i/>
                <w:sz w:val="26"/>
                <w:szCs w:val="26"/>
                <w:lang w:val="vi-VN"/>
              </w:rPr>
              <w:t>d) Tổ chức thực hiện: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12"/>
              <w:gridCol w:w="5179"/>
            </w:tblGrid>
            <w:tr w:rsidR="001C0EBA" w:rsidRPr="005721E3" w:rsidTr="002C24C8">
              <w:tc>
                <w:tcPr>
                  <w:tcW w:w="2429" w:type="pct"/>
                  <w:shd w:val="clear" w:color="auto" w:fill="auto"/>
                  <w:vAlign w:val="center"/>
                </w:tcPr>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Hoạt động của GV và HS  </w:t>
                  </w:r>
                </w:p>
              </w:tc>
              <w:tc>
                <w:tcPr>
                  <w:tcW w:w="2571" w:type="pct"/>
                  <w:shd w:val="clear" w:color="auto" w:fill="auto"/>
                </w:tcPr>
                <w:p w:rsidR="001C0EBA" w:rsidRPr="005721E3" w:rsidRDefault="001C0EBA" w:rsidP="002C24C8">
                  <w:pPr>
                    <w:spacing w:after="0" w:line="240" w:lineRule="auto"/>
                    <w:contextualSpacing/>
                    <w:rPr>
                      <w:rFonts w:ascii="Times New Roman" w:hAnsi="Times New Roman" w:cs="Times New Roman"/>
                      <w:b/>
                      <w:bCs/>
                      <w:sz w:val="26"/>
                      <w:szCs w:val="26"/>
                    </w:rPr>
                  </w:pPr>
                  <w:r w:rsidRPr="005721E3">
                    <w:rPr>
                      <w:rFonts w:ascii="Times New Roman" w:hAnsi="Times New Roman" w:cs="Times New Roman"/>
                      <w:b/>
                      <w:bCs/>
                      <w:sz w:val="26"/>
                      <w:szCs w:val="26"/>
                    </w:rPr>
                    <w:t>Tiến trình nội dung</w:t>
                  </w:r>
                </w:p>
              </w:tc>
            </w:tr>
            <w:tr w:rsidR="001C0EBA" w:rsidRPr="005721E3" w:rsidTr="002C24C8">
              <w:tc>
                <w:tcPr>
                  <w:tcW w:w="2429" w:type="pct"/>
                  <w:shd w:val="clear" w:color="auto" w:fill="auto"/>
                </w:tcPr>
                <w:p w:rsidR="001C0EBA" w:rsidRPr="005721E3" w:rsidRDefault="001C0EBA" w:rsidP="002C24C8">
                  <w:pPr>
                    <w:spacing w:after="0" w:line="240" w:lineRule="auto"/>
                    <w:contextualSpacing/>
                    <w:rPr>
                      <w:rFonts w:ascii="Times New Roman" w:hAnsi="Times New Roman" w:cs="Times New Roman"/>
                      <w:sz w:val="26"/>
                      <w:szCs w:val="26"/>
                    </w:rPr>
                  </w:pPr>
                  <w:r w:rsidRPr="005721E3">
                    <w:rPr>
                      <w:rFonts w:ascii="Times New Roman" w:hAnsi="Times New Roman" w:cs="Times New Roman"/>
                      <w:b/>
                      <w:bCs/>
                      <w:sz w:val="26"/>
                      <w:szCs w:val="26"/>
                    </w:rPr>
                    <w:t xml:space="preserve">* GV giao nhiệm vụ học tập 1: </w:t>
                  </w:r>
                  <w:r w:rsidRPr="005721E3">
                    <w:rPr>
                      <w:rFonts w:ascii="Times New Roman" w:hAnsi="Times New Roman" w:cs="Times New Roman"/>
                      <w:sz w:val="26"/>
                      <w:szCs w:val="26"/>
                    </w:rPr>
                    <w:t>Bài 5</w:t>
                  </w:r>
                </w:p>
                <w:p w:rsidR="001C0EBA" w:rsidRPr="005721E3" w:rsidRDefault="001C0EBA" w:rsidP="002C24C8">
                  <w:pPr>
                    <w:spacing w:after="0" w:line="240" w:lineRule="auto"/>
                    <w:contextualSpacing/>
                    <w:rPr>
                      <w:rFonts w:ascii="Times New Roman" w:hAnsi="Times New Roman" w:cs="Times New Roman"/>
                      <w:b/>
                      <w:bCs/>
                      <w:sz w:val="26"/>
                      <w:szCs w:val="26"/>
                    </w:rPr>
                  </w:pPr>
                  <w:r w:rsidRPr="005721E3">
                    <w:rPr>
                      <w:rFonts w:ascii="Times New Roman" w:hAnsi="Times New Roman" w:cs="Times New Roman"/>
                      <w:b/>
                      <w:bCs/>
                      <w:sz w:val="26"/>
                      <w:szCs w:val="26"/>
                    </w:rPr>
                    <w:t xml:space="preserve">* HS thực hiện nhiệm vụ: </w:t>
                  </w:r>
                  <w:r w:rsidRPr="005721E3">
                    <w:rPr>
                      <w:rFonts w:ascii="Times New Roman" w:hAnsi="Times New Roman" w:cs="Times New Roman"/>
                      <w:sz w:val="26"/>
                      <w:szCs w:val="26"/>
                      <w:lang w:val="vi-VN"/>
                    </w:rPr>
                    <w:t>HS làm bài cá nhân</w:t>
                  </w:r>
                </w:p>
                <w:p w:rsidR="001C0EBA" w:rsidRPr="005721E3" w:rsidRDefault="001C0EBA" w:rsidP="002C24C8">
                  <w:pPr>
                    <w:tabs>
                      <w:tab w:val="left" w:pos="567"/>
                      <w:tab w:val="left" w:pos="1134"/>
                    </w:tabs>
                    <w:spacing w:after="0" w:line="240" w:lineRule="auto"/>
                    <w:contextualSpacing/>
                    <w:rPr>
                      <w:rFonts w:ascii="Times New Roman" w:hAnsi="Times New Roman" w:cs="Times New Roman"/>
                      <w:sz w:val="26"/>
                      <w:szCs w:val="26"/>
                      <w:lang w:val="vi-VN"/>
                    </w:rPr>
                  </w:pPr>
                  <w:r w:rsidRPr="005721E3">
                    <w:rPr>
                      <w:rFonts w:ascii="Times New Roman" w:hAnsi="Times New Roman" w:cs="Times New Roman"/>
                      <w:b/>
                      <w:bCs/>
                      <w:sz w:val="26"/>
                      <w:szCs w:val="26"/>
                    </w:rPr>
                    <w:lastRenderedPageBreak/>
                    <w:t xml:space="preserve">* Báo cáo, thảo luận: </w:t>
                  </w:r>
                  <w:r w:rsidRPr="005721E3">
                    <w:rPr>
                      <w:rFonts w:ascii="Times New Roman" w:hAnsi="Times New Roman" w:cs="Times New Roman"/>
                      <w:sz w:val="26"/>
                      <w:szCs w:val="26"/>
                      <w:lang w:val="vi-VN"/>
                    </w:rPr>
                    <w:t xml:space="preserve">HS lên bảng trình bày, Các HS dưới lớp hoàn thành vở và chú ý nhận xét bài các bạn trên bảng. </w:t>
                  </w:r>
                </w:p>
                <w:p w:rsidR="001C0EBA" w:rsidRPr="00670A93" w:rsidRDefault="001C0EBA"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Kết luận, nhận định: </w:t>
                  </w:r>
                  <w:r w:rsidRPr="00670A93">
                    <w:rPr>
                      <w:rFonts w:ascii="Times New Roman" w:hAnsi="Times New Roman" w:cs="Times New Roman"/>
                      <w:sz w:val="26"/>
                      <w:szCs w:val="26"/>
                      <w:lang w:val="vi-VN"/>
                    </w:rPr>
                    <w:t>GV đánh giá, chốt kiến thức. Học sinh viết chính xác sẽ cho điểm luôn.</w:t>
                  </w:r>
                </w:p>
                <w:p w:rsidR="001C0EBA" w:rsidRPr="00670A93" w:rsidRDefault="001C0EBA" w:rsidP="002C24C8">
                  <w:pPr>
                    <w:spacing w:after="0" w:line="240" w:lineRule="auto"/>
                    <w:contextualSpacing/>
                    <w:rPr>
                      <w:rFonts w:ascii="Times New Roman" w:hAnsi="Times New Roman" w:cs="Times New Roman"/>
                      <w:b/>
                      <w:bCs/>
                      <w:sz w:val="26"/>
                      <w:szCs w:val="26"/>
                      <w:lang w:val="vi-VN"/>
                    </w:rPr>
                  </w:pPr>
                </w:p>
              </w:tc>
              <w:tc>
                <w:tcPr>
                  <w:tcW w:w="2571" w:type="pct"/>
                  <w:shd w:val="clear" w:color="auto" w:fill="auto"/>
                </w:tcPr>
                <w:p w:rsidR="001C0EBA" w:rsidRPr="00670A93" w:rsidRDefault="001C0EBA" w:rsidP="002C24C8">
                  <w:pPr>
                    <w:spacing w:after="0" w:line="240" w:lineRule="auto"/>
                    <w:contextualSpacing/>
                    <w:rPr>
                      <w:rFonts w:ascii="Times New Roman" w:hAnsi="Times New Roman" w:cs="Times New Roman"/>
                      <w:color w:val="000000" w:themeColor="text1"/>
                      <w:sz w:val="26"/>
                      <w:szCs w:val="26"/>
                      <w:lang w:val="vi-VN"/>
                    </w:rPr>
                  </w:pPr>
                  <w:r w:rsidRPr="00670A93">
                    <w:rPr>
                      <w:rFonts w:ascii="Times New Roman" w:hAnsi="Times New Roman" w:cs="Times New Roman"/>
                      <w:b/>
                      <w:sz w:val="26"/>
                      <w:szCs w:val="26"/>
                      <w:lang w:val="vi-VN"/>
                    </w:rPr>
                    <w:lastRenderedPageBreak/>
                    <w:t>Bài 5</w:t>
                  </w:r>
                  <w:r w:rsidRPr="00670A93">
                    <w:rPr>
                      <w:rFonts w:ascii="Times New Roman" w:hAnsi="Times New Roman" w:cs="Times New Roman"/>
                      <w:sz w:val="26"/>
                      <w:szCs w:val="26"/>
                      <w:lang w:val="vi-VN"/>
                    </w:rPr>
                    <w:t xml:space="preserve">: </w:t>
                  </w:r>
                  <w:r w:rsidRPr="00670A93">
                    <w:rPr>
                      <w:rFonts w:ascii="Times New Roman" w:hAnsi="Times New Roman" w:cs="Times New Roman"/>
                      <w:color w:val="000000" w:themeColor="text1"/>
                      <w:sz w:val="26"/>
                      <w:szCs w:val="26"/>
                      <w:lang w:val="vi-VN"/>
                    </w:rPr>
                    <w:t xml:space="preserve">Kim tự tháp Giza nổi tiếng ở Ai Cập có dạng hình chóp tứ giác đều với chiều cao khoảng </w:t>
                  </w:r>
                  <w:r w:rsidRPr="005721E3">
                    <w:rPr>
                      <w:rFonts w:ascii="Times New Roman" w:hAnsi="Times New Roman" w:cs="Times New Roman"/>
                      <w:color w:val="000000" w:themeColor="text1"/>
                      <w:position w:val="-6"/>
                      <w:sz w:val="26"/>
                      <w:szCs w:val="26"/>
                    </w:rPr>
                    <w:object w:dxaOrig="420" w:dyaOrig="279">
                      <v:shape id="_x0000_i2665" type="#_x0000_t75" style="width:20.95pt;height:14.15pt" o:ole="">
                        <v:imagedata r:id="rId24" o:title=""/>
                      </v:shape>
                      <o:OLEObject Type="Embed" ProgID="Equation.DSMT4" ShapeID="_x0000_i2665" DrawAspect="Content" ObjectID="_1758963199" r:id="rId25"/>
                    </w:object>
                  </w:r>
                  <w:r w:rsidRPr="00670A93">
                    <w:rPr>
                      <w:rFonts w:ascii="Times New Roman" w:hAnsi="Times New Roman" w:cs="Times New Roman"/>
                      <w:color w:val="000000" w:themeColor="text1"/>
                      <w:sz w:val="26"/>
                      <w:szCs w:val="26"/>
                      <w:lang w:val="vi-VN"/>
                    </w:rPr>
                    <w:t xml:space="preserve"> m và đáy là hình vuông cạnh khoảng </w:t>
                  </w:r>
                  <w:r w:rsidRPr="005721E3">
                    <w:rPr>
                      <w:rFonts w:ascii="Times New Roman" w:hAnsi="Times New Roman" w:cs="Times New Roman"/>
                      <w:color w:val="000000" w:themeColor="text1"/>
                      <w:position w:val="-4"/>
                      <w:sz w:val="26"/>
                      <w:szCs w:val="26"/>
                    </w:rPr>
                    <w:object w:dxaOrig="420" w:dyaOrig="260">
                      <v:shape id="_x0000_i2666" type="#_x0000_t75" style="width:20.95pt;height:13.2pt" o:ole="">
                        <v:imagedata r:id="rId26" o:title=""/>
                      </v:shape>
                      <o:OLEObject Type="Embed" ProgID="Equation.DSMT4" ShapeID="_x0000_i2666" DrawAspect="Content" ObjectID="_1758963200" r:id="rId27"/>
                    </w:object>
                  </w:r>
                  <w:r w:rsidRPr="00670A93">
                    <w:rPr>
                      <w:rFonts w:ascii="Times New Roman" w:hAnsi="Times New Roman" w:cs="Times New Roman"/>
                      <w:color w:val="000000" w:themeColor="text1"/>
                      <w:sz w:val="26"/>
                      <w:szCs w:val="26"/>
                      <w:lang w:val="vi-VN"/>
                    </w:rPr>
                    <w:t xml:space="preserve"> m.</w:t>
                  </w:r>
                </w:p>
                <w:p w:rsidR="001C0EBA" w:rsidRPr="00670A93" w:rsidRDefault="001C0EBA" w:rsidP="002C24C8">
                  <w:pPr>
                    <w:spacing w:after="0" w:line="240" w:lineRule="auto"/>
                    <w:contextualSpacing/>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lastRenderedPageBreak/>
                    <w:t>a) Tính thể tích của kim tự tháp Giza.</w:t>
                  </w:r>
                </w:p>
                <w:p w:rsidR="001C0EBA" w:rsidRPr="00670A93" w:rsidRDefault="001C0EBA" w:rsidP="002C24C8">
                  <w:pPr>
                    <w:spacing w:after="0" w:line="240" w:lineRule="auto"/>
                    <w:contextualSpacing/>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b) Đường cao của mặt bên xuất phát từ đỉnh của kim tự tháp đo được dài 186,6 m. Tính diện tích xung quanh của kim tự tháp Giza.</w:t>
                  </w:r>
                </w:p>
                <w:p w:rsidR="001C0EBA" w:rsidRPr="00670A93" w:rsidRDefault="001C0EBA" w:rsidP="002C24C8">
                  <w:pPr>
                    <w:spacing w:after="0" w:line="240" w:lineRule="auto"/>
                    <w:contextualSpacing/>
                    <w:rPr>
                      <w:rFonts w:ascii="Times New Roman" w:hAnsi="Times New Roman" w:cs="Times New Roman"/>
                      <w:b/>
                      <w:color w:val="000000" w:themeColor="text1"/>
                      <w:sz w:val="26"/>
                      <w:szCs w:val="26"/>
                      <w:lang w:val="vi-VN"/>
                    </w:rPr>
                  </w:pPr>
                  <w:r w:rsidRPr="00670A93">
                    <w:rPr>
                      <w:rFonts w:ascii="Times New Roman" w:hAnsi="Times New Roman" w:cs="Times New Roman"/>
                      <w:b/>
                      <w:bCs/>
                      <w:color w:val="000000" w:themeColor="text1"/>
                      <w:sz w:val="26"/>
                      <w:szCs w:val="26"/>
                      <w:lang w:val="vi-VN"/>
                    </w:rPr>
                    <w:t>HD- Đáp số:</w:t>
                  </w:r>
                </w:p>
                <w:p w:rsidR="001C0EBA" w:rsidRPr="00670A93" w:rsidRDefault="001C0EBA" w:rsidP="002C24C8">
                  <w:pPr>
                    <w:widowControl w:val="0"/>
                    <w:tabs>
                      <w:tab w:val="left" w:pos="142"/>
                    </w:tabs>
                    <w:spacing w:after="0" w:line="240" w:lineRule="auto"/>
                    <w:ind w:right="122"/>
                    <w:contextualSpacing/>
                    <w:jc w:val="both"/>
                    <w:rPr>
                      <w:rFonts w:ascii="Times New Roman" w:hAnsi="Times New Roman" w:cs="Times New Roman"/>
                      <w:bCs/>
                      <w:color w:val="000000" w:themeColor="text1"/>
                      <w:sz w:val="26"/>
                      <w:szCs w:val="26"/>
                      <w:lang w:val="vi-VN"/>
                    </w:rPr>
                  </w:pPr>
                  <w:r w:rsidRPr="00670A93">
                    <w:rPr>
                      <w:rFonts w:ascii="Times New Roman" w:hAnsi="Times New Roman" w:cs="Times New Roman"/>
                      <w:bCs/>
                      <w:color w:val="000000" w:themeColor="text1"/>
                      <w:sz w:val="26"/>
                      <w:szCs w:val="26"/>
                      <w:lang w:val="vi-VN"/>
                    </w:rPr>
                    <w:t>a) Thể tích của kim tự tháp Giza là</w:t>
                  </w:r>
                </w:p>
                <w:p w:rsidR="001C0EBA" w:rsidRPr="005721E3" w:rsidRDefault="001C0EBA" w:rsidP="002C24C8">
                  <w:pPr>
                    <w:widowControl w:val="0"/>
                    <w:tabs>
                      <w:tab w:val="left" w:pos="142"/>
                    </w:tabs>
                    <w:spacing w:after="0" w:line="240" w:lineRule="auto"/>
                    <w:ind w:right="122"/>
                    <w:contextualSpacing/>
                    <w:jc w:val="both"/>
                    <w:rPr>
                      <w:rFonts w:ascii="Times New Roman" w:hAnsi="Times New Roman" w:cs="Times New Roman"/>
                      <w:color w:val="000000" w:themeColor="text1"/>
                      <w:sz w:val="26"/>
                      <w:szCs w:val="26"/>
                    </w:rPr>
                  </w:pPr>
                  <w:r w:rsidRPr="005721E3">
                    <w:rPr>
                      <w:rFonts w:ascii="Times New Roman" w:hAnsi="Times New Roman" w:cs="Times New Roman"/>
                      <w:sz w:val="26"/>
                      <w:szCs w:val="26"/>
                    </w:rPr>
                    <w:object w:dxaOrig="4840" w:dyaOrig="660">
                      <v:shape id="_x0000_i2667" type="#_x0000_t75" style="width:241.95pt;height:32.8pt" o:ole="">
                        <v:imagedata r:id="rId28" o:title=""/>
                      </v:shape>
                      <o:OLEObject Type="Embed" ProgID="Equation.DSMT4" ShapeID="_x0000_i2667" DrawAspect="Content" ObjectID="_1758963201" r:id="rId29"/>
                    </w:object>
                  </w:r>
                </w:p>
                <w:p w:rsidR="001C0EBA" w:rsidRPr="005721E3" w:rsidRDefault="001C0EBA" w:rsidP="002C24C8">
                  <w:pPr>
                    <w:widowControl w:val="0"/>
                    <w:tabs>
                      <w:tab w:val="left" w:pos="142"/>
                    </w:tabs>
                    <w:spacing w:after="0" w:line="240" w:lineRule="auto"/>
                    <w:ind w:right="122"/>
                    <w:contextualSpacing/>
                    <w:jc w:val="both"/>
                    <w:rPr>
                      <w:rFonts w:ascii="Times New Roman" w:hAnsi="Times New Roman" w:cs="Times New Roman"/>
                      <w:b/>
                      <w:color w:val="000000" w:themeColor="text1"/>
                      <w:sz w:val="26"/>
                      <w:szCs w:val="26"/>
                    </w:rPr>
                  </w:pPr>
                  <w:r w:rsidRPr="005721E3">
                    <w:rPr>
                      <w:rFonts w:ascii="Times New Roman" w:hAnsi="Times New Roman" w:cs="Times New Roman"/>
                      <w:color w:val="000000" w:themeColor="text1"/>
                      <w:sz w:val="26"/>
                      <w:szCs w:val="26"/>
                    </w:rPr>
                    <w:t>b) Diện tích xung quanh của kim tự tháp Giza là</w:t>
                  </w:r>
                </w:p>
                <w:p w:rsidR="001C0EBA" w:rsidRPr="005721E3" w:rsidRDefault="001C0EBA" w:rsidP="002C24C8">
                  <w:pPr>
                    <w:spacing w:after="0" w:line="240" w:lineRule="auto"/>
                    <w:contextualSpacing/>
                    <w:rPr>
                      <w:rFonts w:ascii="Times New Roman" w:hAnsi="Times New Roman" w:cs="Times New Roman"/>
                      <w:sz w:val="26"/>
                      <w:szCs w:val="26"/>
                    </w:rPr>
                  </w:pPr>
                  <w:r w:rsidRPr="005721E3">
                    <w:rPr>
                      <w:rFonts w:ascii="Times New Roman" w:hAnsi="Times New Roman" w:cs="Times New Roman"/>
                      <w:color w:val="000000" w:themeColor="text1"/>
                      <w:position w:val="-24"/>
                      <w:sz w:val="26"/>
                      <w:szCs w:val="26"/>
                    </w:rPr>
                    <w:object w:dxaOrig="4459" w:dyaOrig="660">
                      <v:shape id="_x0000_i2668" type="#_x0000_t75" style="width:222.85pt;height:32.8pt" o:ole="">
                        <v:imagedata r:id="rId30" o:title=""/>
                      </v:shape>
                      <o:OLEObject Type="Embed" ProgID="Equation.DSMT4" ShapeID="_x0000_i2668" DrawAspect="Content" ObjectID="_1758963202" r:id="rId31"/>
                    </w:object>
                  </w:r>
                </w:p>
                <w:p w:rsidR="001C0EBA" w:rsidRPr="005721E3" w:rsidRDefault="001C0EBA" w:rsidP="002C24C8">
                  <w:pPr>
                    <w:spacing w:after="0" w:line="240" w:lineRule="auto"/>
                    <w:contextualSpacing/>
                    <w:rPr>
                      <w:rFonts w:ascii="Times New Roman" w:hAnsi="Times New Roman" w:cs="Times New Roman"/>
                      <w:b/>
                      <w:bCs/>
                      <w:sz w:val="26"/>
                      <w:szCs w:val="26"/>
                    </w:rPr>
                  </w:pPr>
                </w:p>
              </w:tc>
            </w:tr>
            <w:tr w:rsidR="001C0EBA" w:rsidRPr="005721E3" w:rsidTr="002C24C8">
              <w:tc>
                <w:tcPr>
                  <w:tcW w:w="2429" w:type="pct"/>
                  <w:shd w:val="clear" w:color="auto" w:fill="auto"/>
                </w:tcPr>
                <w:p w:rsidR="001C0EBA" w:rsidRPr="005721E3" w:rsidRDefault="001C0EBA" w:rsidP="002C24C8">
                  <w:pPr>
                    <w:spacing w:after="0" w:line="240" w:lineRule="auto"/>
                    <w:contextualSpacing/>
                    <w:rPr>
                      <w:rFonts w:ascii="Times New Roman" w:hAnsi="Times New Roman" w:cs="Times New Roman"/>
                      <w:b/>
                      <w:bCs/>
                      <w:sz w:val="26"/>
                      <w:szCs w:val="26"/>
                    </w:rPr>
                  </w:pPr>
                  <w:r w:rsidRPr="005721E3">
                    <w:rPr>
                      <w:rFonts w:ascii="Times New Roman" w:hAnsi="Times New Roman" w:cs="Times New Roman"/>
                      <w:b/>
                      <w:bCs/>
                      <w:sz w:val="26"/>
                      <w:szCs w:val="26"/>
                    </w:rPr>
                    <w:lastRenderedPageBreak/>
                    <w:t>* Hướng dẫn tự học ở nhà:</w:t>
                  </w:r>
                </w:p>
                <w:p w:rsidR="001C0EBA" w:rsidRPr="005721E3" w:rsidRDefault="001C0EBA" w:rsidP="002C24C8">
                  <w:pPr>
                    <w:spacing w:after="0" w:line="240" w:lineRule="auto"/>
                    <w:contextualSpacing/>
                    <w:rPr>
                      <w:rFonts w:ascii="Times New Roman" w:hAnsi="Times New Roman" w:cs="Times New Roman"/>
                      <w:b/>
                      <w:bCs/>
                      <w:sz w:val="26"/>
                      <w:szCs w:val="26"/>
                    </w:rPr>
                  </w:pPr>
                </w:p>
              </w:tc>
              <w:tc>
                <w:tcPr>
                  <w:tcW w:w="2571" w:type="pct"/>
                  <w:shd w:val="clear" w:color="auto" w:fill="auto"/>
                </w:tcPr>
                <w:p w:rsidR="001C0EBA" w:rsidRPr="005721E3" w:rsidRDefault="001C0EBA" w:rsidP="002C24C8">
                  <w:pPr>
                    <w:spacing w:after="0" w:line="240" w:lineRule="auto"/>
                    <w:contextualSpacing/>
                    <w:rPr>
                      <w:rFonts w:ascii="Times New Roman" w:hAnsi="Times New Roman" w:cs="Times New Roman"/>
                      <w:sz w:val="26"/>
                      <w:szCs w:val="26"/>
                    </w:rPr>
                  </w:pPr>
                  <w:r w:rsidRPr="005721E3">
                    <w:rPr>
                      <w:rFonts w:ascii="Times New Roman" w:hAnsi="Times New Roman" w:cs="Times New Roman"/>
                      <w:sz w:val="26"/>
                      <w:szCs w:val="26"/>
                    </w:rPr>
                    <w:t>– Xem lại các bài tập đã làm trên lớp</w:t>
                  </w:r>
                </w:p>
                <w:p w:rsidR="001C0EBA" w:rsidRPr="005721E3" w:rsidRDefault="001C0EBA" w:rsidP="002C24C8">
                  <w:pPr>
                    <w:spacing w:after="0" w:line="240" w:lineRule="auto"/>
                    <w:contextualSpacing/>
                    <w:rPr>
                      <w:rFonts w:ascii="Times New Roman" w:hAnsi="Times New Roman" w:cs="Times New Roman"/>
                      <w:sz w:val="26"/>
                      <w:szCs w:val="26"/>
                    </w:rPr>
                  </w:pPr>
                  <w:r w:rsidRPr="005721E3">
                    <w:rPr>
                      <w:rFonts w:ascii="Times New Roman" w:hAnsi="Times New Roman" w:cs="Times New Roman"/>
                      <w:sz w:val="26"/>
                      <w:szCs w:val="26"/>
                    </w:rPr>
                    <w:t>- Hoàn thiện các bài trong PBT</w:t>
                  </w:r>
                </w:p>
                <w:p w:rsidR="001C0EBA" w:rsidRPr="005721E3" w:rsidRDefault="001C0EBA" w:rsidP="002C24C8">
                  <w:pPr>
                    <w:spacing w:after="0" w:line="240" w:lineRule="auto"/>
                    <w:contextualSpacing/>
                    <w:rPr>
                      <w:rFonts w:ascii="Times New Roman" w:hAnsi="Times New Roman" w:cs="Times New Roman"/>
                      <w:b/>
                      <w:bCs/>
                      <w:sz w:val="26"/>
                      <w:szCs w:val="26"/>
                    </w:rPr>
                  </w:pPr>
                  <w:r w:rsidRPr="005721E3">
                    <w:rPr>
                      <w:rFonts w:ascii="Times New Roman" w:hAnsi="Times New Roman" w:cs="Times New Roman"/>
                      <w:sz w:val="26"/>
                      <w:szCs w:val="26"/>
                    </w:rPr>
                    <w:t>– Chuẩn bị bài mới</w:t>
                  </w:r>
                  <w:r w:rsidRPr="005721E3">
                    <w:rPr>
                      <w:rFonts w:ascii="Times New Roman" w:hAnsi="Times New Roman" w:cs="Times New Roman"/>
                      <w:b/>
                      <w:bCs/>
                      <w:sz w:val="26"/>
                      <w:szCs w:val="26"/>
                    </w:rPr>
                    <w:t xml:space="preserve"> </w:t>
                  </w:r>
                </w:p>
              </w:tc>
            </w:tr>
          </w:tbl>
          <w:p w:rsidR="001C0EBA" w:rsidRPr="005721E3" w:rsidRDefault="001C0EBA" w:rsidP="002C24C8">
            <w:pPr>
              <w:spacing w:after="0" w:line="240" w:lineRule="auto"/>
              <w:contextualSpacing/>
              <w:rPr>
                <w:rFonts w:ascii="Times New Roman" w:hAnsi="Times New Roman" w:cs="Times New Roman"/>
                <w:b/>
                <w:bCs/>
                <w:sz w:val="26"/>
                <w:szCs w:val="26"/>
              </w:rPr>
            </w:pPr>
          </w:p>
        </w:tc>
      </w:tr>
    </w:tbl>
    <w:p w:rsidR="00CF568F" w:rsidRPr="001C0EBA" w:rsidRDefault="00CF568F" w:rsidP="001C0EBA">
      <w:bookmarkStart w:id="0" w:name="_GoBack"/>
      <w:bookmarkEnd w:id="0"/>
    </w:p>
    <w:sectPr w:rsidR="00CF568F" w:rsidRPr="001C0EBA" w:rsidSect="0073378B">
      <w:pgSz w:w="11906" w:h="16838"/>
      <w:pgMar w:top="1440" w:right="84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EC5F3F"/>
    <w:multiLevelType w:val="singleLevel"/>
    <w:tmpl w:val="B4EC5F3F"/>
    <w:lvl w:ilvl="0">
      <w:start w:val="2"/>
      <w:numFmt w:val="decimal"/>
      <w:suff w:val="space"/>
      <w:lvlText w:val="%1."/>
      <w:lvlJc w:val="left"/>
    </w:lvl>
  </w:abstractNum>
  <w:abstractNum w:abstractNumId="1" w15:restartNumberingAfterBreak="0">
    <w:nsid w:val="C25A9CEF"/>
    <w:multiLevelType w:val="singleLevel"/>
    <w:tmpl w:val="C25A9CEF"/>
    <w:lvl w:ilvl="0">
      <w:start w:val="1"/>
      <w:numFmt w:val="lowerLetter"/>
      <w:suff w:val="space"/>
      <w:lvlText w:val="%1)"/>
      <w:lvlJc w:val="left"/>
    </w:lvl>
  </w:abstractNum>
  <w:abstractNum w:abstractNumId="2" w15:restartNumberingAfterBreak="0">
    <w:nsid w:val="00C6586A"/>
    <w:multiLevelType w:val="hybridMultilevel"/>
    <w:tmpl w:val="C390190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2EE12CE"/>
    <w:multiLevelType w:val="hybridMultilevel"/>
    <w:tmpl w:val="DBDC36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A6CC3"/>
    <w:multiLevelType w:val="hybridMultilevel"/>
    <w:tmpl w:val="45740182"/>
    <w:lvl w:ilvl="0" w:tplc="38C2F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44536"/>
    <w:multiLevelType w:val="hybridMultilevel"/>
    <w:tmpl w:val="2DDE1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952FF"/>
    <w:multiLevelType w:val="hybridMultilevel"/>
    <w:tmpl w:val="487C2B46"/>
    <w:lvl w:ilvl="0" w:tplc="EC4CC7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D3FA7"/>
    <w:multiLevelType w:val="hybridMultilevel"/>
    <w:tmpl w:val="210AF6B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7B4BDC"/>
    <w:multiLevelType w:val="hybridMultilevel"/>
    <w:tmpl w:val="40FC959A"/>
    <w:lvl w:ilvl="0" w:tplc="9E4682A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367BD"/>
    <w:multiLevelType w:val="hybridMultilevel"/>
    <w:tmpl w:val="B984A774"/>
    <w:lvl w:ilvl="0" w:tplc="04090017">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83090F"/>
    <w:multiLevelType w:val="hybridMultilevel"/>
    <w:tmpl w:val="735853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423CC"/>
    <w:multiLevelType w:val="singleLevel"/>
    <w:tmpl w:val="C25A9CEF"/>
    <w:lvl w:ilvl="0">
      <w:start w:val="1"/>
      <w:numFmt w:val="lowerLetter"/>
      <w:suff w:val="space"/>
      <w:lvlText w:val="%1)"/>
      <w:lvlJc w:val="left"/>
    </w:lvl>
  </w:abstractNum>
  <w:abstractNum w:abstractNumId="12" w15:restartNumberingAfterBreak="0">
    <w:nsid w:val="2E0E12CC"/>
    <w:multiLevelType w:val="hybridMultilevel"/>
    <w:tmpl w:val="9F388D96"/>
    <w:lvl w:ilvl="0" w:tplc="5F0258E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93881"/>
    <w:multiLevelType w:val="hybridMultilevel"/>
    <w:tmpl w:val="41B89FC6"/>
    <w:lvl w:ilvl="0" w:tplc="ED4E84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90745"/>
    <w:multiLevelType w:val="hybridMultilevel"/>
    <w:tmpl w:val="2D9AE570"/>
    <w:lvl w:ilvl="0" w:tplc="FFFFFFFF">
      <w:start w:val="1"/>
      <w:numFmt w:val="lowerLetter"/>
      <w:lvlText w:val="%1)"/>
      <w:lvlJc w:val="left"/>
      <w:pPr>
        <w:tabs>
          <w:tab w:val="num" w:pos="2790"/>
        </w:tabs>
        <w:ind w:left="2790" w:hanging="360"/>
      </w:pPr>
    </w:lvl>
    <w:lvl w:ilvl="1" w:tplc="FFFFFFFF">
      <w:start w:val="1"/>
      <w:numFmt w:val="decimal"/>
      <w:lvlText w:val="%2."/>
      <w:lvlJc w:val="left"/>
      <w:pPr>
        <w:tabs>
          <w:tab w:val="num" w:pos="3510"/>
        </w:tabs>
        <w:ind w:left="3510" w:hanging="360"/>
      </w:pPr>
    </w:lvl>
    <w:lvl w:ilvl="2" w:tplc="FFFFFFFF">
      <w:start w:val="1"/>
      <w:numFmt w:val="decimal"/>
      <w:lvlText w:val="%3."/>
      <w:lvlJc w:val="left"/>
      <w:pPr>
        <w:tabs>
          <w:tab w:val="num" w:pos="4230"/>
        </w:tabs>
        <w:ind w:left="4230" w:hanging="360"/>
      </w:pPr>
    </w:lvl>
    <w:lvl w:ilvl="3" w:tplc="FFFFFFFF">
      <w:start w:val="1"/>
      <w:numFmt w:val="decimal"/>
      <w:lvlText w:val="%4."/>
      <w:lvlJc w:val="left"/>
      <w:pPr>
        <w:tabs>
          <w:tab w:val="num" w:pos="4950"/>
        </w:tabs>
        <w:ind w:left="4950" w:hanging="360"/>
      </w:pPr>
    </w:lvl>
    <w:lvl w:ilvl="4" w:tplc="FFFFFFFF">
      <w:start w:val="1"/>
      <w:numFmt w:val="decimal"/>
      <w:lvlText w:val="%5."/>
      <w:lvlJc w:val="left"/>
      <w:pPr>
        <w:tabs>
          <w:tab w:val="num" w:pos="5670"/>
        </w:tabs>
        <w:ind w:left="5670" w:hanging="360"/>
      </w:pPr>
    </w:lvl>
    <w:lvl w:ilvl="5" w:tplc="FFFFFFFF">
      <w:start w:val="1"/>
      <w:numFmt w:val="decimal"/>
      <w:lvlText w:val="%6."/>
      <w:lvlJc w:val="left"/>
      <w:pPr>
        <w:tabs>
          <w:tab w:val="num" w:pos="6390"/>
        </w:tabs>
        <w:ind w:left="6390" w:hanging="360"/>
      </w:pPr>
    </w:lvl>
    <w:lvl w:ilvl="6" w:tplc="FFFFFFFF">
      <w:start w:val="1"/>
      <w:numFmt w:val="decimal"/>
      <w:lvlText w:val="%7."/>
      <w:lvlJc w:val="left"/>
      <w:pPr>
        <w:tabs>
          <w:tab w:val="num" w:pos="7110"/>
        </w:tabs>
        <w:ind w:left="7110" w:hanging="360"/>
      </w:pPr>
    </w:lvl>
    <w:lvl w:ilvl="7" w:tplc="FFFFFFFF">
      <w:start w:val="1"/>
      <w:numFmt w:val="decimal"/>
      <w:lvlText w:val="%8."/>
      <w:lvlJc w:val="left"/>
      <w:pPr>
        <w:tabs>
          <w:tab w:val="num" w:pos="7830"/>
        </w:tabs>
        <w:ind w:left="7830" w:hanging="360"/>
      </w:pPr>
    </w:lvl>
    <w:lvl w:ilvl="8" w:tplc="FFFFFFFF">
      <w:start w:val="1"/>
      <w:numFmt w:val="decimal"/>
      <w:lvlText w:val="%9."/>
      <w:lvlJc w:val="left"/>
      <w:pPr>
        <w:tabs>
          <w:tab w:val="num" w:pos="8550"/>
        </w:tabs>
        <w:ind w:left="8550" w:hanging="360"/>
      </w:pPr>
    </w:lvl>
  </w:abstractNum>
  <w:abstractNum w:abstractNumId="15" w15:restartNumberingAfterBreak="0">
    <w:nsid w:val="392D3522"/>
    <w:multiLevelType w:val="hybridMultilevel"/>
    <w:tmpl w:val="E2D6A6FE"/>
    <w:lvl w:ilvl="0" w:tplc="CB4CD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9F1937"/>
    <w:multiLevelType w:val="hybridMultilevel"/>
    <w:tmpl w:val="C39019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4140910"/>
    <w:multiLevelType w:val="hybridMultilevel"/>
    <w:tmpl w:val="2D9AE570"/>
    <w:lvl w:ilvl="0" w:tplc="04090017">
      <w:start w:val="1"/>
      <w:numFmt w:val="lowerLetter"/>
      <w:lvlText w:val="%1)"/>
      <w:lvlJc w:val="left"/>
      <w:pPr>
        <w:tabs>
          <w:tab w:val="num" w:pos="2790"/>
        </w:tabs>
        <w:ind w:left="2790" w:hanging="360"/>
      </w:pPr>
    </w:lvl>
    <w:lvl w:ilvl="1" w:tplc="04090019">
      <w:start w:val="1"/>
      <w:numFmt w:val="decimal"/>
      <w:lvlText w:val="%2."/>
      <w:lvlJc w:val="left"/>
      <w:pPr>
        <w:tabs>
          <w:tab w:val="num" w:pos="3510"/>
        </w:tabs>
        <w:ind w:left="3510" w:hanging="360"/>
      </w:pPr>
    </w:lvl>
    <w:lvl w:ilvl="2" w:tplc="0409001B">
      <w:start w:val="1"/>
      <w:numFmt w:val="decimal"/>
      <w:lvlText w:val="%3."/>
      <w:lvlJc w:val="left"/>
      <w:pPr>
        <w:tabs>
          <w:tab w:val="num" w:pos="4230"/>
        </w:tabs>
        <w:ind w:left="4230" w:hanging="360"/>
      </w:pPr>
    </w:lvl>
    <w:lvl w:ilvl="3" w:tplc="0409000F">
      <w:start w:val="1"/>
      <w:numFmt w:val="decimal"/>
      <w:lvlText w:val="%4."/>
      <w:lvlJc w:val="left"/>
      <w:pPr>
        <w:tabs>
          <w:tab w:val="num" w:pos="4950"/>
        </w:tabs>
        <w:ind w:left="4950" w:hanging="360"/>
      </w:pPr>
    </w:lvl>
    <w:lvl w:ilvl="4" w:tplc="04090019">
      <w:start w:val="1"/>
      <w:numFmt w:val="decimal"/>
      <w:lvlText w:val="%5."/>
      <w:lvlJc w:val="left"/>
      <w:pPr>
        <w:tabs>
          <w:tab w:val="num" w:pos="5670"/>
        </w:tabs>
        <w:ind w:left="5670" w:hanging="360"/>
      </w:pPr>
    </w:lvl>
    <w:lvl w:ilvl="5" w:tplc="0409001B">
      <w:start w:val="1"/>
      <w:numFmt w:val="decimal"/>
      <w:lvlText w:val="%6."/>
      <w:lvlJc w:val="left"/>
      <w:pPr>
        <w:tabs>
          <w:tab w:val="num" w:pos="6390"/>
        </w:tabs>
        <w:ind w:left="6390" w:hanging="360"/>
      </w:pPr>
    </w:lvl>
    <w:lvl w:ilvl="6" w:tplc="0409000F">
      <w:start w:val="1"/>
      <w:numFmt w:val="decimal"/>
      <w:lvlText w:val="%7."/>
      <w:lvlJc w:val="left"/>
      <w:pPr>
        <w:tabs>
          <w:tab w:val="num" w:pos="7110"/>
        </w:tabs>
        <w:ind w:left="7110" w:hanging="360"/>
      </w:pPr>
    </w:lvl>
    <w:lvl w:ilvl="7" w:tplc="04090019">
      <w:start w:val="1"/>
      <w:numFmt w:val="decimal"/>
      <w:lvlText w:val="%8."/>
      <w:lvlJc w:val="left"/>
      <w:pPr>
        <w:tabs>
          <w:tab w:val="num" w:pos="7830"/>
        </w:tabs>
        <w:ind w:left="7830" w:hanging="360"/>
      </w:pPr>
    </w:lvl>
    <w:lvl w:ilvl="8" w:tplc="0409001B">
      <w:start w:val="1"/>
      <w:numFmt w:val="decimal"/>
      <w:lvlText w:val="%9."/>
      <w:lvlJc w:val="left"/>
      <w:pPr>
        <w:tabs>
          <w:tab w:val="num" w:pos="8550"/>
        </w:tabs>
        <w:ind w:left="8550" w:hanging="360"/>
      </w:pPr>
    </w:lvl>
  </w:abstractNum>
  <w:abstractNum w:abstractNumId="18" w15:restartNumberingAfterBreak="0">
    <w:nsid w:val="490503B0"/>
    <w:multiLevelType w:val="hybridMultilevel"/>
    <w:tmpl w:val="403E0E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245D23"/>
    <w:multiLevelType w:val="hybridMultilevel"/>
    <w:tmpl w:val="4FDAE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3977"/>
    <w:multiLevelType w:val="hybridMultilevel"/>
    <w:tmpl w:val="8C9486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C0480E"/>
    <w:multiLevelType w:val="hybridMultilevel"/>
    <w:tmpl w:val="63FE5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40B12"/>
    <w:multiLevelType w:val="hybridMultilevel"/>
    <w:tmpl w:val="63FE5D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132053"/>
    <w:multiLevelType w:val="hybridMultilevel"/>
    <w:tmpl w:val="CE9001CC"/>
    <w:lvl w:ilvl="0" w:tplc="38C09DBC">
      <w:start w:val="1"/>
      <w:numFmt w:val="decimal"/>
      <w:lvlText w:val="%1."/>
      <w:lvlJc w:val="left"/>
      <w:pPr>
        <w:ind w:left="1080" w:hanging="360"/>
      </w:pPr>
      <w:rPr>
        <w:b/>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00F5EC5"/>
    <w:multiLevelType w:val="hybridMultilevel"/>
    <w:tmpl w:val="73B08B60"/>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161DB"/>
    <w:multiLevelType w:val="hybridMultilevel"/>
    <w:tmpl w:val="31D40294"/>
    <w:lvl w:ilvl="0" w:tplc="CE481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C48B2"/>
    <w:multiLevelType w:val="hybridMultilevel"/>
    <w:tmpl w:val="5552A79C"/>
    <w:lvl w:ilvl="0" w:tplc="47C01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74128"/>
    <w:multiLevelType w:val="hybridMultilevel"/>
    <w:tmpl w:val="61461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2"/>
  </w:num>
  <w:num w:numId="3">
    <w:abstractNumId w:val="7"/>
  </w:num>
  <w:num w:numId="4">
    <w:abstractNumId w:val="17"/>
  </w:num>
  <w:num w:numId="5">
    <w:abstractNumId w:val="14"/>
  </w:num>
  <w:num w:numId="6">
    <w:abstractNumId w:val="9"/>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28"/>
  </w:num>
  <w:num w:numId="12">
    <w:abstractNumId w:val="2"/>
  </w:num>
  <w:num w:numId="13">
    <w:abstractNumId w:val="3"/>
  </w:num>
  <w:num w:numId="14">
    <w:abstractNumId w:val="25"/>
  </w:num>
  <w:num w:numId="15">
    <w:abstractNumId w:val="10"/>
  </w:num>
  <w:num w:numId="16">
    <w:abstractNumId w:val="8"/>
  </w:num>
  <w:num w:numId="17">
    <w:abstractNumId w:val="0"/>
  </w:num>
  <w:num w:numId="18">
    <w:abstractNumId w:val="1"/>
  </w:num>
  <w:num w:numId="19">
    <w:abstractNumId w:val="24"/>
  </w:num>
  <w:num w:numId="20">
    <w:abstractNumId w:val="19"/>
  </w:num>
  <w:num w:numId="21">
    <w:abstractNumId w:val="18"/>
  </w:num>
  <w:num w:numId="22">
    <w:abstractNumId w:val="20"/>
  </w:num>
  <w:num w:numId="23">
    <w:abstractNumId w:val="12"/>
  </w:num>
  <w:num w:numId="24">
    <w:abstractNumId w:val="27"/>
  </w:num>
  <w:num w:numId="25">
    <w:abstractNumId w:val="11"/>
  </w:num>
  <w:num w:numId="26">
    <w:abstractNumId w:val="26"/>
  </w:num>
  <w:num w:numId="27">
    <w:abstractNumId w:val="15"/>
  </w:num>
  <w:num w:numId="28">
    <w:abstractNumId w:val="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8B"/>
    <w:rsid w:val="001C0EBA"/>
    <w:rsid w:val="005E450A"/>
    <w:rsid w:val="0073378B"/>
    <w:rsid w:val="00C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39084-CC06-470C-9703-D56A6AC5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3378B"/>
    <w:pPr>
      <w:keepNext/>
      <w:keepLines/>
      <w:spacing w:before="480" w:after="0" w:line="240" w:lineRule="auto"/>
      <w:outlineLvl w:val="0"/>
    </w:pPr>
    <w:rPr>
      <w:rFonts w:ascii="Calibri Light" w:eastAsia="Times New Roman" w:hAnsi="Calibri Light" w:cs="Times New Roman"/>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78B"/>
    <w:rPr>
      <w:rFonts w:ascii="Calibri Light" w:eastAsia="Times New Roman" w:hAnsi="Calibri Light" w:cs="Times New Roman"/>
      <w:b/>
      <w:bCs/>
      <w:color w:val="2F5496"/>
      <w:sz w:val="28"/>
      <w:szCs w:val="28"/>
    </w:rPr>
  </w:style>
  <w:style w:type="paragraph" w:styleId="ListParagraph">
    <w:name w:val="List Paragraph"/>
    <w:basedOn w:val="Normal"/>
    <w:link w:val="ListParagraphChar"/>
    <w:uiPriority w:val="34"/>
    <w:qFormat/>
    <w:rsid w:val="0073378B"/>
    <w:pPr>
      <w:spacing w:after="0" w:line="240" w:lineRule="auto"/>
      <w:ind w:left="720"/>
      <w:contextualSpacing/>
    </w:pPr>
    <w:rPr>
      <w:rFonts w:ascii="Calibri" w:eastAsia="Calibri" w:hAnsi="Calibri" w:cs="Times New Roman"/>
      <w:sz w:val="24"/>
      <w:szCs w:val="24"/>
      <w:lang w:bidi="en-US"/>
    </w:rPr>
  </w:style>
  <w:style w:type="character" w:customStyle="1" w:styleId="ListParagraphChar">
    <w:name w:val="List Paragraph Char"/>
    <w:link w:val="ListParagraph"/>
    <w:uiPriority w:val="34"/>
    <w:qFormat/>
    <w:rsid w:val="0073378B"/>
    <w:rPr>
      <w:rFonts w:ascii="Calibri" w:eastAsia="Calibri" w:hAnsi="Calibri" w:cs="Times New Roman"/>
      <w:sz w:val="24"/>
      <w:szCs w:val="24"/>
      <w:lang w:bidi="en-US"/>
    </w:rPr>
  </w:style>
  <w:style w:type="table" w:styleId="TableGrid">
    <w:name w:val="Table Grid"/>
    <w:aliases w:val="trongbang"/>
    <w:basedOn w:val="TableNormal"/>
    <w:uiPriority w:val="39"/>
    <w:qFormat/>
    <w:rsid w:val="0073378B"/>
    <w:pPr>
      <w:spacing w:after="0" w:line="240" w:lineRule="auto"/>
      <w:ind w:left="720" w:hanging="72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3378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73378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73378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61">
    <w:name w:val="Table Grid161"/>
    <w:basedOn w:val="TableNormal"/>
    <w:next w:val="TableGrid"/>
    <w:uiPriority w:val="39"/>
    <w:rsid w:val="0073378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3378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73378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3378B"/>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73378B"/>
    <w:rPr>
      <w:rFonts w:ascii=".VnTime" w:eastAsia="Times New Roman" w:hAnsi=".VnTime" w:cs="Times New Roman"/>
      <w:sz w:val="28"/>
      <w:szCs w:val="28"/>
    </w:rPr>
  </w:style>
  <w:style w:type="paragraph" w:styleId="Footer">
    <w:name w:val="footer"/>
    <w:basedOn w:val="Normal"/>
    <w:link w:val="FooterChar"/>
    <w:uiPriority w:val="99"/>
    <w:unhideWhenUsed/>
    <w:rsid w:val="0073378B"/>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73378B"/>
    <w:rPr>
      <w:rFonts w:ascii=".VnTime" w:eastAsia="Times New Roman" w:hAnsi=".VnTime" w:cs="Times New Roman"/>
      <w:sz w:val="28"/>
      <w:szCs w:val="28"/>
    </w:rPr>
  </w:style>
  <w:style w:type="character" w:customStyle="1" w:styleId="Bodytext2">
    <w:name w:val="Body text (2)_"/>
    <w:link w:val="Bodytext21"/>
    <w:qFormat/>
    <w:locked/>
    <w:rsid w:val="0073378B"/>
    <w:rPr>
      <w:rFonts w:ascii="Palatino Linotype" w:hAnsi="Palatino Linotype"/>
      <w:shd w:val="clear" w:color="auto" w:fill="FFFFFF"/>
    </w:rPr>
  </w:style>
  <w:style w:type="paragraph" w:customStyle="1" w:styleId="Bodytext21">
    <w:name w:val="Body text (2)1"/>
    <w:basedOn w:val="Normal"/>
    <w:link w:val="Bodytext2"/>
    <w:qFormat/>
    <w:rsid w:val="0073378B"/>
    <w:pPr>
      <w:widowControl w:val="0"/>
      <w:shd w:val="clear" w:color="auto" w:fill="FFFFFF"/>
      <w:spacing w:after="0" w:line="385" w:lineRule="exact"/>
      <w:ind w:hanging="1240"/>
      <w:jc w:val="both"/>
    </w:pPr>
    <w:rPr>
      <w:rFonts w:ascii="Palatino Linotype" w:hAnsi="Palatino Linotype"/>
    </w:rPr>
  </w:style>
  <w:style w:type="paragraph" w:customStyle="1" w:styleId="Bodytext20">
    <w:name w:val="Body text (2)"/>
    <w:basedOn w:val="Normal"/>
    <w:rsid w:val="0073378B"/>
    <w:pPr>
      <w:widowControl w:val="0"/>
      <w:shd w:val="clear" w:color="auto" w:fill="FFFFFF"/>
      <w:spacing w:after="0" w:line="385" w:lineRule="exact"/>
      <w:ind w:hanging="660"/>
      <w:jc w:val="both"/>
    </w:pPr>
    <w:rPr>
      <w:rFonts w:ascii="Palatino Linotype" w:eastAsia="Palatino Linotype" w:hAnsi="Palatino Linotype"/>
    </w:rPr>
  </w:style>
  <w:style w:type="paragraph" w:styleId="NoSpacing">
    <w:name w:val="No Spacing"/>
    <w:aliases w:val="Nomarl"/>
    <w:uiPriority w:val="1"/>
    <w:qFormat/>
    <w:rsid w:val="0073378B"/>
    <w:pPr>
      <w:spacing w:after="0" w:line="240" w:lineRule="auto"/>
    </w:pPr>
    <w:rPr>
      <w:rFonts w:ascii="Times New Roman" w:hAnsi="Times New Roman" w:cs="Times New Roman"/>
      <w:sz w:val="26"/>
      <w:szCs w:val="20"/>
    </w:rPr>
  </w:style>
  <w:style w:type="paragraph" w:customStyle="1" w:styleId="Bai1">
    <w:name w:val="Bai 1"/>
    <w:basedOn w:val="ListParagraph"/>
    <w:qFormat/>
    <w:rsid w:val="0073378B"/>
    <w:pPr>
      <w:spacing w:before="40" w:after="40" w:line="276" w:lineRule="auto"/>
      <w:ind w:left="0"/>
      <w:jc w:val="both"/>
    </w:pPr>
    <w:rPr>
      <w:rFonts w:ascii="Palatino Linotype" w:hAnsi="Palatino Linotype"/>
      <w:b/>
      <w:sz w:val="22"/>
      <w:szCs w:val="22"/>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2023-10-16T04:55:00Z</dcterms:created>
  <dcterms:modified xsi:type="dcterms:W3CDTF">2023-10-16T04:55:00Z</dcterms:modified>
</cp:coreProperties>
</file>