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50A" w:rsidRPr="00670A93" w:rsidRDefault="005E450A" w:rsidP="005E450A">
      <w:pPr>
        <w:spacing w:after="0" w:line="240" w:lineRule="auto"/>
        <w:contextualSpacing/>
        <w:jc w:val="center"/>
        <w:rPr>
          <w:rFonts w:ascii="Times New Roman" w:hAnsi="Times New Roman"/>
          <w:b/>
          <w:bCs/>
          <w:sz w:val="26"/>
          <w:szCs w:val="26"/>
          <w:lang w:val="vi-VN"/>
        </w:rPr>
      </w:pPr>
      <w:r w:rsidRPr="005566E9">
        <w:rPr>
          <w:rFonts w:ascii="Times New Roman" w:hAnsi="Times New Roman"/>
          <w:b/>
          <w:bCs/>
          <w:sz w:val="26"/>
          <w:szCs w:val="26"/>
          <w:lang w:val="vi-VN"/>
        </w:rPr>
        <w:t xml:space="preserve">TIẾT </w:t>
      </w:r>
      <w:r>
        <w:rPr>
          <w:rFonts w:ascii="Times New Roman" w:hAnsi="Times New Roman"/>
          <w:b/>
          <w:bCs/>
          <w:sz w:val="26"/>
          <w:szCs w:val="26"/>
          <w:lang w:val="vi-VN"/>
        </w:rPr>
        <w:t>11</w:t>
      </w:r>
      <w:r w:rsidRPr="00670A93">
        <w:rPr>
          <w:rFonts w:ascii="Times New Roman" w:hAnsi="Times New Roman"/>
          <w:b/>
          <w:bCs/>
          <w:sz w:val="26"/>
          <w:szCs w:val="26"/>
          <w:lang w:val="vi-VN"/>
        </w:rPr>
        <w:t xml:space="preserve">  – </w:t>
      </w:r>
      <w:r w:rsidRPr="006605E1">
        <w:rPr>
          <w:rFonts w:ascii="Times New Roman" w:hAnsi="Times New Roman"/>
          <w:b/>
          <w:bCs/>
          <w:sz w:val="26"/>
          <w:szCs w:val="26"/>
          <w:lang w:val="vi-VN"/>
        </w:rPr>
        <w:t>ÔN</w:t>
      </w:r>
      <w:r w:rsidRPr="00670A93">
        <w:rPr>
          <w:rFonts w:ascii="Times New Roman" w:hAnsi="Times New Roman"/>
          <w:b/>
          <w:bCs/>
          <w:sz w:val="26"/>
          <w:szCs w:val="26"/>
          <w:lang w:val="vi-VN"/>
        </w:rPr>
        <w:t xml:space="preserve"> TẬP: HÌNH CHÓP TAM GIÁC ĐỀU </w:t>
      </w:r>
    </w:p>
    <w:p w:rsidR="005E450A" w:rsidRPr="00670A93" w:rsidRDefault="005E450A" w:rsidP="005E450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I. Mục tiêu</w:t>
      </w:r>
    </w:p>
    <w:p w:rsidR="005E450A" w:rsidRPr="00670A93" w:rsidRDefault="005E450A" w:rsidP="005E450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1. Về kiến thức: </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xml:space="preserve">- HS </w:t>
      </w:r>
      <w:r w:rsidRPr="005566E9">
        <w:rPr>
          <w:rFonts w:ascii="Times New Roman" w:hAnsi="Times New Roman"/>
          <w:sz w:val="26"/>
          <w:szCs w:val="26"/>
          <w:lang w:val="nl-NL"/>
        </w:rPr>
        <w:t>nhớ được các kiến thức đã học về hình chóp tam giác đều.</w:t>
      </w:r>
    </w:p>
    <w:p w:rsidR="005E450A" w:rsidRPr="00670A93" w:rsidRDefault="005E450A" w:rsidP="005E450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2. Về năng lực: </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chung: Năng lực tự học, năng lực giao tiếp và hợp tác, năng lực giải quyết vấn đề và sáng tạo.</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đặc thù:</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giao tiếp toán học</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mô hình hóa toán học</w:t>
      </w:r>
    </w:p>
    <w:p w:rsidR="005E450A" w:rsidRPr="005566E9"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Năng lực giải quyết vấn đề toán học</w:t>
      </w:r>
      <w:r w:rsidRPr="005566E9">
        <w:rPr>
          <w:rFonts w:ascii="Times New Roman" w:hAnsi="Times New Roman"/>
          <w:sz w:val="26"/>
          <w:szCs w:val="26"/>
          <w:lang w:val="vi-VN"/>
        </w:rPr>
        <w:t>.</w:t>
      </w:r>
    </w:p>
    <w:p w:rsidR="005E450A" w:rsidRPr="00670A93" w:rsidRDefault="005E450A" w:rsidP="005E450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3. Về phẩm chất: </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Chăm chỉ: miệt mài, chú ý lắng nghe, đọc, làm bài tập, vận dụng kiến thức vào thực hiện</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xml:space="preserve">- Trung thực: thể hiện ở bài toán vận dụng thực tiễn cần trung thực.  </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Trách nhiệm: trách nhiệm của học sinh khi thực hiện hoạt động nhóm, báo cáo kết quả hoạt động nhóm.</w:t>
      </w:r>
    </w:p>
    <w:p w:rsidR="005E450A" w:rsidRPr="00670A93" w:rsidRDefault="005E450A" w:rsidP="005E450A">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II. Thiết bị dạy học và học liệu </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Thiết bị dạy học: Thước kẻ, bảng phụ, bảng nhóm.</w:t>
      </w:r>
    </w:p>
    <w:p w:rsidR="005E450A" w:rsidRPr="00670A93" w:rsidRDefault="005E450A" w:rsidP="005E450A">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xml:space="preserve">- Học liệu: </w:t>
      </w:r>
      <w:r w:rsidRPr="005566E9">
        <w:rPr>
          <w:rFonts w:ascii="Times New Roman" w:hAnsi="Times New Roman"/>
          <w:sz w:val="26"/>
          <w:szCs w:val="26"/>
          <w:lang w:val="vi-VN"/>
        </w:rPr>
        <w:t>S</w:t>
      </w:r>
      <w:r w:rsidRPr="00670A93">
        <w:rPr>
          <w:rFonts w:ascii="Times New Roman" w:hAnsi="Times New Roman"/>
          <w:sz w:val="26"/>
          <w:szCs w:val="26"/>
          <w:lang w:val="vi-VN"/>
        </w:rPr>
        <w:t>ách giáo khoa, phiếu bài tập.</w:t>
      </w:r>
    </w:p>
    <w:p w:rsidR="005E450A" w:rsidRPr="005566E9" w:rsidRDefault="005E450A" w:rsidP="005E450A">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III. Tiến trình dạy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78"/>
        <w:gridCol w:w="5539"/>
      </w:tblGrid>
      <w:tr w:rsidR="005E450A" w:rsidRPr="00583B2E" w:rsidTr="002C24C8">
        <w:trPr>
          <w:trHeight w:val="487"/>
        </w:trPr>
        <w:tc>
          <w:tcPr>
            <w:tcW w:w="5000" w:type="pct"/>
            <w:gridSpan w:val="2"/>
            <w:tcBorders>
              <w:top w:val="nil"/>
              <w:left w:val="nil"/>
              <w:right w:val="nil"/>
            </w:tcBorders>
          </w:tcPr>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1. Hoạt động 1: Mở đầu </w:t>
            </w:r>
          </w:p>
          <w:p w:rsidR="005E450A" w:rsidRPr="005566E9" w:rsidRDefault="005E450A" w:rsidP="002C24C8">
            <w:pPr>
              <w:spacing w:after="0" w:line="240" w:lineRule="auto"/>
              <w:contextualSpacing/>
              <w:rPr>
                <w:rFonts w:ascii="Times New Roman" w:hAnsi="Times New Roman"/>
                <w:sz w:val="26"/>
                <w:szCs w:val="26"/>
                <w:lang w:val="vi-VN"/>
              </w:rPr>
            </w:pPr>
            <w:r w:rsidRPr="005566E9">
              <w:rPr>
                <w:rFonts w:ascii="Times New Roman" w:hAnsi="Times New Roman"/>
                <w:b/>
                <w:bCs/>
                <w:i/>
                <w:sz w:val="26"/>
                <w:szCs w:val="26"/>
              </w:rPr>
              <w:t>a) Mục tiêu:</w:t>
            </w:r>
            <w:r w:rsidRPr="005566E9">
              <w:rPr>
                <w:rFonts w:ascii="Times New Roman" w:hAnsi="Times New Roman"/>
                <w:b/>
                <w:bCs/>
                <w:sz w:val="26"/>
                <w:szCs w:val="26"/>
              </w:rPr>
              <w:t xml:space="preserve"> </w:t>
            </w:r>
            <w:r w:rsidRPr="005566E9">
              <w:rPr>
                <w:rFonts w:ascii="Times New Roman" w:hAnsi="Times New Roman"/>
                <w:sz w:val="26"/>
                <w:szCs w:val="26"/>
                <w:lang w:val="vi-VN"/>
              </w:rPr>
              <w:t>HS nhớ lại được kiến thức về</w:t>
            </w:r>
            <w:r w:rsidRPr="005566E9">
              <w:rPr>
                <w:rFonts w:ascii="Times New Roman" w:hAnsi="Times New Roman"/>
                <w:sz w:val="26"/>
                <w:szCs w:val="26"/>
              </w:rPr>
              <w:t xml:space="preserve"> </w:t>
            </w:r>
            <w:r w:rsidRPr="005566E9">
              <w:rPr>
                <w:rFonts w:ascii="Times New Roman" w:hAnsi="Times New Roman" w:cs="Times New Roman"/>
                <w:color w:val="000000" w:themeColor="text1"/>
                <w:sz w:val="26"/>
                <w:szCs w:val="26"/>
              </w:rPr>
              <w:t>hình chóp tam giác đều.</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b) Nội dung:</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HS trả lời các câu hỏi về</w:t>
            </w:r>
            <w:r w:rsidRPr="005566E9">
              <w:rPr>
                <w:rFonts w:ascii="Times New Roman" w:hAnsi="Times New Roman"/>
                <w:sz w:val="26"/>
                <w:szCs w:val="26"/>
                <w:lang w:val="nl-NL"/>
              </w:rPr>
              <w:t xml:space="preserve"> </w:t>
            </w:r>
            <w:r w:rsidRPr="00670A93">
              <w:rPr>
                <w:rFonts w:ascii="Times New Roman" w:hAnsi="Times New Roman" w:cs="Times New Roman"/>
                <w:color w:val="000000" w:themeColor="text1"/>
                <w:sz w:val="26"/>
                <w:szCs w:val="26"/>
                <w:lang w:val="vi-VN"/>
              </w:rPr>
              <w:t>hình chóp tam giác đều</w:t>
            </w:r>
            <w:r w:rsidRPr="005566E9">
              <w:rPr>
                <w:rFonts w:ascii="Times New Roman" w:hAnsi="Times New Roman"/>
                <w:sz w:val="26"/>
                <w:szCs w:val="26"/>
                <w:lang w:val="nl-NL"/>
              </w:rPr>
              <w:t>.</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-Câu trả lời của học sinh.</w:t>
            </w:r>
          </w:p>
          <w:p w:rsidR="005E450A" w:rsidRPr="00670A93" w:rsidRDefault="005E450A"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d) Tổ chức thực hiện:</w:t>
            </w:r>
          </w:p>
        </w:tc>
      </w:tr>
      <w:tr w:rsidR="005E450A" w:rsidRPr="005566E9" w:rsidTr="002C24C8">
        <w:tc>
          <w:tcPr>
            <w:tcW w:w="2360" w:type="pct"/>
          </w:tcPr>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Hoạt động của GV + HS</w:t>
            </w:r>
          </w:p>
        </w:tc>
        <w:tc>
          <w:tcPr>
            <w:tcW w:w="2640" w:type="pct"/>
          </w:tcPr>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5E450A" w:rsidRPr="005566E9" w:rsidTr="002C24C8">
        <w:tc>
          <w:tcPr>
            <w:tcW w:w="2360" w:type="pct"/>
            <w:tcBorders>
              <w:bottom w:val="single" w:sz="4" w:space="0" w:color="000000"/>
            </w:tcBorders>
          </w:tcPr>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GV giao nhiệm vụ học tập:</w:t>
            </w:r>
          </w:p>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sz w:val="26"/>
                <w:szCs w:val="26"/>
              </w:rPr>
              <w:t>Trong các phát biểu sau, phát biểu nào đúng, phát biểu nào sai?</w:t>
            </w:r>
          </w:p>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sz w:val="26"/>
                <w:szCs w:val="26"/>
              </w:rPr>
              <w:t>a) Hình chóp tam giác đều có 6 mặt.</w:t>
            </w:r>
          </w:p>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sz w:val="26"/>
                <w:szCs w:val="26"/>
              </w:rPr>
              <w:t>b) Hình chóp tam giác đều cỏ 3 cạnh đáy bằng nhau.</w:t>
            </w:r>
          </w:p>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sz w:val="26"/>
                <w:szCs w:val="26"/>
              </w:rPr>
              <w:t>c) Hình chóp tam giác đều có 8 đỉnh.</w:t>
            </w:r>
          </w:p>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sz w:val="26"/>
                <w:szCs w:val="26"/>
              </w:rPr>
              <w:t>d) Hình chóp tam giác đều có các mặt bên là những tam giác cân.</w:t>
            </w:r>
          </w:p>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HS thực hiện nhiệm vụ:</w:t>
            </w:r>
          </w:p>
          <w:p w:rsidR="005E450A" w:rsidRPr="005566E9" w:rsidRDefault="005E450A"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 xml:space="preserve">HS lắng nghe, suy nghĩ trả lời. </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Báo cáo, thảo luận: </w:t>
            </w:r>
          </w:p>
          <w:p w:rsidR="005E450A" w:rsidRPr="005566E9" w:rsidRDefault="005E450A"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w:t>
            </w:r>
            <w:r w:rsidRPr="005566E9">
              <w:rPr>
                <w:rFonts w:ascii="Times New Roman" w:hAnsi="Times New Roman"/>
                <w:sz w:val="26"/>
                <w:szCs w:val="26"/>
                <w:lang w:val="vi-VN"/>
              </w:rPr>
              <w:t xml:space="preserve">  GV gọi một số HS trả lời, HS khác nhận xét bổ sung.</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p>
          <w:p w:rsidR="005E450A" w:rsidRPr="00670A93" w:rsidRDefault="005E450A" w:rsidP="002C24C8">
            <w:pPr>
              <w:spacing w:after="0" w:line="240" w:lineRule="auto"/>
              <w:contextualSpacing/>
              <w:rPr>
                <w:rFonts w:ascii="Times New Roman" w:hAnsi="Times New Roman"/>
                <w:b/>
                <w:bCs/>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GV chốt kiến thức, lưu ý lại kiến thức trọng tâm.</w:t>
            </w:r>
          </w:p>
        </w:tc>
        <w:tc>
          <w:tcPr>
            <w:tcW w:w="2640" w:type="pct"/>
            <w:tcBorders>
              <w:bottom w:val="single" w:sz="4" w:space="0" w:color="000000"/>
            </w:tcBorders>
          </w:tcPr>
          <w:p w:rsidR="005E450A" w:rsidRPr="005566E9" w:rsidRDefault="005E450A" w:rsidP="002C24C8">
            <w:pPr>
              <w:spacing w:after="0" w:line="240" w:lineRule="auto"/>
              <w:contextualSpacing/>
              <w:rPr>
                <w:rFonts w:ascii="Times New Roman" w:hAnsi="Times New Roman" w:cs="Times New Roman"/>
                <w:b/>
                <w:color w:val="000000" w:themeColor="text1"/>
                <w:sz w:val="26"/>
                <w:szCs w:val="26"/>
              </w:rPr>
            </w:pPr>
            <w:r w:rsidRPr="00670A93">
              <w:rPr>
                <w:rFonts w:ascii="Times New Roman" w:hAnsi="Times New Roman" w:cs="Times New Roman"/>
                <w:color w:val="000000" w:themeColor="text1"/>
                <w:sz w:val="26"/>
                <w:szCs w:val="26"/>
                <w:lang w:val="vi-VN"/>
              </w:rPr>
              <w:t xml:space="preserve"> </w:t>
            </w:r>
            <w:r w:rsidRPr="005566E9">
              <w:rPr>
                <w:rFonts w:ascii="Times New Roman" w:hAnsi="Times New Roman" w:cs="Times New Roman"/>
                <w:b/>
                <w:bCs/>
                <w:color w:val="000000" w:themeColor="text1"/>
                <w:sz w:val="26"/>
                <w:szCs w:val="26"/>
              </w:rPr>
              <w:t>HD- Đáp số:</w:t>
            </w:r>
          </w:p>
          <w:p w:rsidR="005E450A" w:rsidRPr="005566E9" w:rsidRDefault="005E450A" w:rsidP="002C24C8">
            <w:pPr>
              <w:pStyle w:val="ListParagraph"/>
              <w:numPr>
                <w:ilvl w:val="0"/>
                <w:numId w:val="16"/>
              </w:numPr>
              <w:jc w:val="both"/>
              <w:rPr>
                <w:rFonts w:ascii="Times New Roman" w:hAnsi="Times New Roman"/>
                <w:sz w:val="26"/>
                <w:szCs w:val="26"/>
              </w:rPr>
            </w:pPr>
            <w:r w:rsidRPr="005566E9">
              <w:rPr>
                <w:rFonts w:ascii="Times New Roman" w:hAnsi="Times New Roman"/>
                <w:sz w:val="26"/>
                <w:szCs w:val="26"/>
              </w:rPr>
              <w:t>Sai</w:t>
            </w:r>
          </w:p>
          <w:p w:rsidR="005E450A" w:rsidRPr="005566E9" w:rsidRDefault="005E450A" w:rsidP="002C24C8">
            <w:pPr>
              <w:pStyle w:val="ListParagraph"/>
              <w:numPr>
                <w:ilvl w:val="0"/>
                <w:numId w:val="16"/>
              </w:numPr>
              <w:jc w:val="both"/>
              <w:rPr>
                <w:rFonts w:ascii="Times New Roman" w:hAnsi="Times New Roman"/>
                <w:sz w:val="26"/>
                <w:szCs w:val="26"/>
              </w:rPr>
            </w:pPr>
            <w:r w:rsidRPr="005566E9">
              <w:rPr>
                <w:rFonts w:ascii="Times New Roman" w:hAnsi="Times New Roman"/>
                <w:sz w:val="26"/>
                <w:szCs w:val="26"/>
              </w:rPr>
              <w:t>Đúng</w:t>
            </w:r>
          </w:p>
          <w:p w:rsidR="005E450A" w:rsidRPr="005566E9" w:rsidRDefault="005E450A" w:rsidP="002C24C8">
            <w:pPr>
              <w:pStyle w:val="ListParagraph"/>
              <w:numPr>
                <w:ilvl w:val="0"/>
                <w:numId w:val="16"/>
              </w:numPr>
              <w:jc w:val="both"/>
              <w:rPr>
                <w:rFonts w:ascii="Times New Roman" w:hAnsi="Times New Roman"/>
                <w:sz w:val="26"/>
                <w:szCs w:val="26"/>
              </w:rPr>
            </w:pPr>
            <w:r w:rsidRPr="005566E9">
              <w:rPr>
                <w:rFonts w:ascii="Times New Roman" w:hAnsi="Times New Roman"/>
                <w:sz w:val="26"/>
                <w:szCs w:val="26"/>
              </w:rPr>
              <w:t>Sai</w:t>
            </w:r>
          </w:p>
          <w:p w:rsidR="005E450A" w:rsidRPr="005566E9" w:rsidRDefault="005E450A" w:rsidP="002C24C8">
            <w:pPr>
              <w:pStyle w:val="ListParagraph"/>
              <w:numPr>
                <w:ilvl w:val="0"/>
                <w:numId w:val="16"/>
              </w:numPr>
              <w:jc w:val="both"/>
              <w:rPr>
                <w:rFonts w:ascii="Times New Roman" w:hAnsi="Times New Roman"/>
                <w:b/>
                <w:bCs/>
                <w:sz w:val="26"/>
                <w:szCs w:val="26"/>
              </w:rPr>
            </w:pPr>
            <w:r w:rsidRPr="005566E9">
              <w:rPr>
                <w:rFonts w:ascii="Times New Roman" w:hAnsi="Times New Roman"/>
                <w:sz w:val="26"/>
                <w:szCs w:val="26"/>
              </w:rPr>
              <w:t>Đúng</w:t>
            </w:r>
          </w:p>
        </w:tc>
      </w:tr>
      <w:tr w:rsidR="005E450A" w:rsidRPr="00583B2E" w:rsidTr="002C24C8">
        <w:trPr>
          <w:trHeight w:val="260"/>
        </w:trPr>
        <w:tc>
          <w:tcPr>
            <w:tcW w:w="5000" w:type="pct"/>
            <w:gridSpan w:val="2"/>
            <w:tcBorders>
              <w:left w:val="nil"/>
              <w:right w:val="nil"/>
            </w:tcBorders>
          </w:tcPr>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2. Hoạt động 2: Hình thành kiến thức </w:t>
            </w:r>
          </w:p>
          <w:p w:rsidR="005E450A" w:rsidRPr="005566E9" w:rsidRDefault="005E450A" w:rsidP="002C24C8">
            <w:pPr>
              <w:spacing w:after="0" w:line="240" w:lineRule="auto"/>
              <w:contextualSpacing/>
              <w:rPr>
                <w:rFonts w:ascii="Times New Roman" w:hAnsi="Times New Roman"/>
                <w:sz w:val="26"/>
                <w:szCs w:val="26"/>
                <w:lang w:val="vi-VN"/>
              </w:rPr>
            </w:pPr>
            <w:r w:rsidRPr="005566E9">
              <w:rPr>
                <w:rFonts w:ascii="Times New Roman" w:hAnsi="Times New Roman"/>
                <w:b/>
                <w:bCs/>
                <w:i/>
                <w:sz w:val="26"/>
                <w:szCs w:val="26"/>
              </w:rPr>
              <w:t>a) Mục tiêu:</w:t>
            </w:r>
            <w:r w:rsidRPr="005566E9">
              <w:rPr>
                <w:rFonts w:ascii="Times New Roman" w:hAnsi="Times New Roman"/>
                <w:b/>
                <w:bCs/>
                <w:sz w:val="26"/>
                <w:szCs w:val="26"/>
              </w:rPr>
              <w:t xml:space="preserve"> </w:t>
            </w:r>
            <w:r w:rsidRPr="005566E9">
              <w:rPr>
                <w:rFonts w:ascii="Times New Roman" w:hAnsi="Times New Roman"/>
                <w:sz w:val="26"/>
                <w:szCs w:val="26"/>
                <w:lang w:val="vi-VN"/>
              </w:rPr>
              <w:t xml:space="preserve">-HS được ôn tập lại các kiến thức cơ bản </w:t>
            </w:r>
            <w:r w:rsidRPr="005566E9">
              <w:rPr>
                <w:rFonts w:ascii="Times New Roman" w:hAnsi="Times New Roman"/>
                <w:sz w:val="26"/>
                <w:szCs w:val="26"/>
              </w:rPr>
              <w:t>hình chóp tam giác đều</w:t>
            </w:r>
            <w:r w:rsidRPr="005566E9">
              <w:rPr>
                <w:rFonts w:ascii="Times New Roman" w:hAnsi="Times New Roman"/>
                <w:sz w:val="26"/>
                <w:szCs w:val="26"/>
                <w:lang w:val="nl-NL"/>
              </w:rPr>
              <w:t>.</w:t>
            </w:r>
          </w:p>
          <w:p w:rsidR="005E450A" w:rsidRPr="005566E9" w:rsidRDefault="005E450A"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t>b) Nội dung:</w:t>
            </w:r>
            <w:r w:rsidRPr="00670A93">
              <w:rPr>
                <w:rFonts w:ascii="Times New Roman" w:hAnsi="Times New Roman"/>
                <w:b/>
                <w:bCs/>
                <w:sz w:val="26"/>
                <w:szCs w:val="26"/>
                <w:lang w:val="vi-VN"/>
              </w:rPr>
              <w:t xml:space="preserve"> </w:t>
            </w:r>
            <w:r w:rsidRPr="005566E9">
              <w:rPr>
                <w:rFonts w:ascii="Times New Roman" w:hAnsi="Times New Roman"/>
                <w:b/>
                <w:bCs/>
                <w:sz w:val="26"/>
                <w:szCs w:val="26"/>
                <w:lang w:val="vi-VN"/>
              </w:rPr>
              <w:t>-</w:t>
            </w:r>
            <w:r w:rsidRPr="005566E9">
              <w:rPr>
                <w:rFonts w:ascii="Times New Roman" w:hAnsi="Times New Roman"/>
                <w:sz w:val="26"/>
                <w:szCs w:val="26"/>
                <w:lang w:val="vi-VN"/>
              </w:rPr>
              <w:t xml:space="preserve">HS trả lời các câu hỏi về </w:t>
            </w:r>
          </w:p>
          <w:p w:rsidR="005E450A" w:rsidRPr="005566E9" w:rsidRDefault="005E450A"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lastRenderedPageBreak/>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-Câu trả lời của học sinh.</w:t>
            </w:r>
          </w:p>
          <w:p w:rsidR="005E450A" w:rsidRPr="00670A93" w:rsidRDefault="005E450A"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d) Tổ chức thực hiện:</w:t>
            </w:r>
          </w:p>
        </w:tc>
      </w:tr>
      <w:tr w:rsidR="005E450A" w:rsidRPr="005566E9" w:rsidTr="002C24C8">
        <w:trPr>
          <w:trHeight w:val="255"/>
        </w:trPr>
        <w:tc>
          <w:tcPr>
            <w:tcW w:w="2360" w:type="pct"/>
            <w:vAlign w:val="center"/>
          </w:tcPr>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lastRenderedPageBreak/>
              <w:t xml:space="preserve">Hoạt động của GV và HS  </w:t>
            </w:r>
          </w:p>
        </w:tc>
        <w:tc>
          <w:tcPr>
            <w:tcW w:w="2640" w:type="pct"/>
          </w:tcPr>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5E450A" w:rsidRPr="005566E9" w:rsidTr="002C24C8">
        <w:trPr>
          <w:trHeight w:val="1280"/>
        </w:trPr>
        <w:tc>
          <w:tcPr>
            <w:tcW w:w="2360" w:type="pct"/>
            <w:tcBorders>
              <w:bottom w:val="single" w:sz="4" w:space="0" w:color="000000"/>
            </w:tcBorders>
          </w:tcPr>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xml:space="preserve">* GV giao nhiệm vụ học tập: </w:t>
            </w:r>
          </w:p>
          <w:p w:rsidR="005E450A" w:rsidRPr="005566E9" w:rsidRDefault="005E450A" w:rsidP="002C24C8">
            <w:pPr>
              <w:spacing w:after="0" w:line="240" w:lineRule="auto"/>
              <w:contextualSpacing/>
              <w:rPr>
                <w:rFonts w:ascii="Times New Roman" w:hAnsi="Times New Roman"/>
                <w:sz w:val="26"/>
                <w:szCs w:val="26"/>
                <w:lang w:val="vi-VN"/>
              </w:rPr>
            </w:pPr>
            <w:r w:rsidRPr="005566E9">
              <w:rPr>
                <w:rFonts w:ascii="Times New Roman" w:hAnsi="Times New Roman"/>
                <w:sz w:val="26"/>
                <w:szCs w:val="26"/>
                <w:lang w:val="vi-VN"/>
              </w:rPr>
              <w:t>- GV dẫn dắt và yêu cầu HS trả lời câu hỏi:</w:t>
            </w:r>
          </w:p>
          <w:p w:rsidR="005E450A" w:rsidRPr="00670A93" w:rsidRDefault="005E450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đều, hình chóp tứ giác đều.</w:t>
            </w:r>
          </w:p>
          <w:p w:rsidR="005E450A" w:rsidRPr="00670A93" w:rsidRDefault="005E450A" w:rsidP="002C24C8">
            <w:pPr>
              <w:spacing w:after="0" w:line="240" w:lineRule="auto"/>
              <w:contextualSpacing/>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NV1: Nhắc lại thế nào là hình chóp tam giác đều.</w:t>
            </w:r>
          </w:p>
          <w:p w:rsidR="005E450A" w:rsidRPr="005566E9" w:rsidRDefault="005E450A" w:rsidP="002C24C8">
            <w:pPr>
              <w:spacing w:after="0" w:line="240" w:lineRule="auto"/>
              <w:contextualSpacing/>
              <w:rPr>
                <w:rFonts w:ascii="Times New Roman" w:hAnsi="Times New Roman"/>
                <w:sz w:val="26"/>
                <w:szCs w:val="26"/>
                <w:lang w:val="nl-NL"/>
              </w:rPr>
            </w:pPr>
            <w:r w:rsidRPr="00670A93">
              <w:rPr>
                <w:rFonts w:ascii="Times New Roman" w:hAnsi="Times New Roman" w:cs="Times New Roman"/>
                <w:color w:val="000000" w:themeColor="text1"/>
                <w:sz w:val="26"/>
                <w:szCs w:val="26"/>
                <w:lang w:val="vi-VN"/>
              </w:rPr>
              <w:t>NV2: Nêu các yếu tố đường cao, trung đoạn của hình chóp tam giác đều.</w:t>
            </w:r>
          </w:p>
          <w:p w:rsidR="005E450A" w:rsidRPr="00670A93" w:rsidRDefault="005E450A" w:rsidP="002C24C8">
            <w:pPr>
              <w:spacing w:after="0" w:line="240" w:lineRule="auto"/>
              <w:contextualSpacing/>
              <w:rPr>
                <w:sz w:val="26"/>
                <w:szCs w:val="26"/>
                <w:lang w:val="nl-NL"/>
              </w:rPr>
            </w:pPr>
            <w:r w:rsidRPr="00670A93">
              <w:rPr>
                <w:rFonts w:ascii="Times New Roman" w:hAnsi="Times New Roman" w:cs="Times New Roman"/>
                <w:color w:val="000000" w:themeColor="text1"/>
                <w:sz w:val="26"/>
                <w:szCs w:val="26"/>
                <w:lang w:val="nl-NL"/>
              </w:rPr>
              <w:t>NV3: Nêu công thức tính diện tích xung quanh, diện tích toàn phần, thể tích của hình chóp tam giác đều.</w:t>
            </w:r>
          </w:p>
          <w:p w:rsidR="005E450A" w:rsidRPr="00670A93" w:rsidRDefault="005E450A" w:rsidP="002C24C8">
            <w:pPr>
              <w:spacing w:after="0" w:line="240" w:lineRule="auto"/>
              <w:contextualSpacing/>
              <w:rPr>
                <w:rFonts w:ascii="Times New Roman" w:hAnsi="Times New Roman"/>
                <w:b/>
                <w:bCs/>
                <w:sz w:val="26"/>
                <w:szCs w:val="26"/>
                <w:lang w:val="nl-NL"/>
              </w:rPr>
            </w:pPr>
            <w:r w:rsidRPr="00670A93">
              <w:rPr>
                <w:rFonts w:ascii="Times New Roman" w:hAnsi="Times New Roman"/>
                <w:b/>
                <w:bCs/>
                <w:sz w:val="26"/>
                <w:szCs w:val="26"/>
                <w:lang w:val="nl-NL"/>
              </w:rPr>
              <w:t>* HS thực hiện nhiệm vụ:</w:t>
            </w:r>
          </w:p>
          <w:p w:rsidR="005E450A" w:rsidRPr="005566E9" w:rsidRDefault="005E450A"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 xml:space="preserve">HS lắng nghe, suy nghĩ trả lời. </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Báo cáo, thảo luận: </w:t>
            </w:r>
          </w:p>
          <w:p w:rsidR="005E450A" w:rsidRPr="005566E9" w:rsidRDefault="005E450A"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w:t>
            </w:r>
            <w:r w:rsidRPr="005566E9">
              <w:rPr>
                <w:rFonts w:ascii="Times New Roman" w:hAnsi="Times New Roman"/>
                <w:sz w:val="26"/>
                <w:szCs w:val="26"/>
                <w:lang w:val="vi-VN"/>
              </w:rPr>
              <w:t xml:space="preserve">  GV gọi một số HS trả lời, HS khác nhận xét bổ sung.</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p>
          <w:p w:rsidR="005E450A" w:rsidRPr="005566E9" w:rsidRDefault="005E450A"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GV chốt kiến thức, lưu ý lại kiến thức trọng tâm.</w:t>
            </w:r>
          </w:p>
        </w:tc>
        <w:tc>
          <w:tcPr>
            <w:tcW w:w="2640" w:type="pct"/>
            <w:tcBorders>
              <w:bottom w:val="single" w:sz="4" w:space="0" w:color="000000"/>
            </w:tcBorders>
          </w:tcPr>
          <w:p w:rsidR="005E450A" w:rsidRPr="00670A93" w:rsidRDefault="005E450A" w:rsidP="002C24C8">
            <w:pPr>
              <w:spacing w:after="0" w:line="240" w:lineRule="auto"/>
              <w:contextualSpacing/>
              <w:rPr>
                <w:rFonts w:ascii="Times New Roman" w:hAnsi="Times New Roman"/>
                <w:b/>
                <w:sz w:val="26"/>
                <w:szCs w:val="26"/>
                <w:lang w:val="vi-VN"/>
              </w:rPr>
            </w:pPr>
            <w:r w:rsidRPr="005566E9">
              <w:rPr>
                <w:rFonts w:ascii="Times New Roman" w:hAnsi="Times New Roman"/>
                <w:b/>
                <w:sz w:val="26"/>
                <w:szCs w:val="26"/>
                <w:lang w:val="vi-VN"/>
              </w:rPr>
              <w:t xml:space="preserve">I. </w:t>
            </w:r>
            <w:r w:rsidRPr="00670A93">
              <w:rPr>
                <w:rFonts w:ascii="Times New Roman" w:hAnsi="Times New Roman"/>
                <w:b/>
                <w:sz w:val="26"/>
                <w:szCs w:val="26"/>
                <w:lang w:val="vi-VN"/>
              </w:rPr>
              <w:t>KIẾN THỨC CẦN NHỚ</w:t>
            </w:r>
          </w:p>
          <w:p w:rsidR="005E450A" w:rsidRPr="00670A93" w:rsidRDefault="005E450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 xml:space="preserve">- Hình chóp tam giác đều có đáy là một tam giác đều, các mặt bên là các tam giác cân bằng nhau chung một đỉnh. </w:t>
            </w:r>
          </w:p>
          <w:p w:rsidR="005E450A" w:rsidRPr="00670A93" w:rsidRDefault="005E450A" w:rsidP="002C24C8">
            <w:pPr>
              <w:spacing w:after="0" w:line="240" w:lineRule="auto"/>
              <w:contextualSpacing/>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 Đường cao của hình chóp tam giác đều là đoạn thẳng nối đỉnh của hình chóp và trọng tâm của tam giác đáy.</w:t>
            </w:r>
          </w:p>
          <w:p w:rsidR="005E450A" w:rsidRPr="00670A93" w:rsidRDefault="005E450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 Đường cao vẽ từ đỉnh của mỗi mặt bên gọi là trung đoạn của hình chóp tam giác đều.</w:t>
            </w:r>
            <w:r w:rsidRPr="005566E9">
              <w:rPr>
                <w:rFonts w:cs="Times New Roman"/>
                <w:noProof/>
                <w:color w:val="000000" w:themeColor="text1"/>
                <w:sz w:val="26"/>
                <w:szCs w:val="26"/>
              </w:rPr>
              <w:drawing>
                <wp:inline distT="0" distB="0" distL="0" distR="0" wp14:anchorId="30391815" wp14:editId="195DA1E4">
                  <wp:extent cx="1553329" cy="1905000"/>
                  <wp:effectExtent l="0" t="0" r="0" b="0"/>
                  <wp:docPr id="12159703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1511" cy="1927299"/>
                          </a:xfrm>
                          <a:prstGeom prst="rect">
                            <a:avLst/>
                          </a:prstGeom>
                          <a:noFill/>
                          <a:ln>
                            <a:noFill/>
                          </a:ln>
                        </pic:spPr>
                      </pic:pic>
                    </a:graphicData>
                  </a:graphic>
                </wp:inline>
              </w:drawing>
            </w:r>
            <w:r w:rsidRPr="00670A93">
              <w:rPr>
                <w:rFonts w:ascii="Times New Roman" w:hAnsi="Times New Roman" w:cs="Times New Roman"/>
                <w:color w:val="000000" w:themeColor="text1"/>
                <w:sz w:val="26"/>
                <w:szCs w:val="26"/>
                <w:lang w:val="vi-VN"/>
              </w:rPr>
              <w:t xml:space="preserve">  </w:t>
            </w:r>
          </w:p>
          <w:p w:rsidR="005E450A" w:rsidRPr="00670A93" w:rsidRDefault="005E450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a là độ dài cạnh của đáy</w:t>
            </w:r>
          </w:p>
          <w:p w:rsidR="005E450A" w:rsidRPr="00670A93" w:rsidRDefault="005E450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 xml:space="preserve">h là chiều cao </w:t>
            </w:r>
          </w:p>
          <w:p w:rsidR="005E450A" w:rsidRPr="00670A93" w:rsidRDefault="005E450A"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d là trung đoạn</w:t>
            </w:r>
          </w:p>
          <w:p w:rsidR="005E450A" w:rsidRPr="00670A93" w:rsidRDefault="005E450A" w:rsidP="002C24C8">
            <w:pPr>
              <w:spacing w:after="0" w:line="240" w:lineRule="auto"/>
              <w:contextualSpacing/>
              <w:jc w:val="both"/>
              <w:rPr>
                <w:rFonts w:ascii="Times New Roman" w:hAnsi="Times New Roman" w:cs="Times New Roman"/>
                <w:b/>
                <w:bCs/>
                <w:color w:val="000000" w:themeColor="text1"/>
                <w:sz w:val="26"/>
                <w:szCs w:val="26"/>
                <w:shd w:val="clear" w:color="auto" w:fill="FFFFFF"/>
                <w:lang w:val="vi-VN" w:eastAsia="vi-VN"/>
              </w:rPr>
            </w:pPr>
            <w:r w:rsidRPr="005566E9">
              <w:rPr>
                <w:rFonts w:ascii="Times New Roman" w:hAnsi="Times New Roman" w:cs="Times New Roman"/>
                <w:b/>
                <w:bCs/>
                <w:color w:val="000000" w:themeColor="text1"/>
                <w:sz w:val="26"/>
                <w:szCs w:val="26"/>
                <w:shd w:val="clear" w:color="auto" w:fill="FFFFFF"/>
                <w:lang w:eastAsia="vi-VN"/>
              </w:rPr>
              <w:sym w:font="Wingdings" w:char="F09F"/>
            </w:r>
            <w:r w:rsidRPr="00670A93">
              <w:rPr>
                <w:rFonts w:ascii="Times New Roman" w:hAnsi="Times New Roman" w:cs="Times New Roman"/>
                <w:b/>
                <w:bCs/>
                <w:color w:val="000000" w:themeColor="text1"/>
                <w:sz w:val="26"/>
                <w:szCs w:val="26"/>
                <w:shd w:val="clear" w:color="auto" w:fill="FFFFFF"/>
                <w:lang w:val="vi-VN" w:eastAsia="vi-VN"/>
              </w:rPr>
              <w:t xml:space="preserve"> Diện tích xung quanh của hình chóp tam giác đều</w:t>
            </w:r>
          </w:p>
          <w:p w:rsidR="005E450A" w:rsidRPr="00670A93" w:rsidRDefault="005E450A" w:rsidP="002C24C8">
            <w:pPr>
              <w:pStyle w:val="ListParagraph"/>
              <w:jc w:val="both"/>
              <w:rPr>
                <w:rFonts w:ascii="Times New Roman" w:hAnsi="Times New Roman"/>
                <w:color w:val="000000" w:themeColor="text1"/>
                <w:sz w:val="26"/>
                <w:szCs w:val="26"/>
                <w:shd w:val="clear" w:color="auto" w:fill="FFFFFF"/>
                <w:lang w:val="vi-VN" w:eastAsia="vi-VN"/>
              </w:rPr>
            </w:pPr>
            <w:r w:rsidRPr="005566E9">
              <w:rPr>
                <w:rFonts w:ascii="Times New Roman" w:hAnsi="Times New Roman"/>
                <w:color w:val="000000" w:themeColor="text1"/>
                <w:position w:val="-22"/>
                <w:sz w:val="26"/>
                <w:szCs w:val="26"/>
              </w:rPr>
              <w:object w:dxaOrig="11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02" type="#_x0000_t75" style="width:56.95pt;height:26.9pt" o:ole="">
                  <v:imagedata r:id="rId6" o:title=""/>
                </v:shape>
                <o:OLEObject Type="Embed" ProgID="Equation.DSMT4" ShapeID="_x0000_i2602" DrawAspect="Content" ObjectID="_1758963143" r:id="rId7"/>
              </w:object>
            </w:r>
            <w:r w:rsidRPr="00670A93">
              <w:rPr>
                <w:rFonts w:ascii="Times New Roman" w:hAnsi="Times New Roman"/>
                <w:color w:val="000000" w:themeColor="text1"/>
                <w:sz w:val="26"/>
                <w:szCs w:val="26"/>
                <w:shd w:val="clear" w:color="auto" w:fill="FFFFFF"/>
                <w:lang w:val="vi-VN" w:eastAsia="vi-VN"/>
              </w:rPr>
              <w:t xml:space="preserve"> </w:t>
            </w:r>
          </w:p>
          <w:p w:rsidR="005E450A" w:rsidRPr="00670A93" w:rsidRDefault="005E450A" w:rsidP="002C24C8">
            <w:pPr>
              <w:spacing w:after="0" w:line="240" w:lineRule="auto"/>
              <w:contextualSpacing/>
              <w:jc w:val="both"/>
              <w:rPr>
                <w:rFonts w:ascii="Times New Roman" w:hAnsi="Times New Roman"/>
                <w:color w:val="000000" w:themeColor="text1"/>
                <w:sz w:val="26"/>
                <w:szCs w:val="26"/>
                <w:shd w:val="clear" w:color="auto" w:fill="FFFFFF"/>
                <w:lang w:val="vi-VN" w:eastAsia="vi-VN"/>
              </w:rPr>
            </w:pPr>
            <w:r w:rsidRPr="00670A93">
              <w:rPr>
                <w:rFonts w:ascii="Times New Roman" w:hAnsi="Times New Roman"/>
                <w:color w:val="000000" w:themeColor="text1"/>
                <w:sz w:val="26"/>
                <w:szCs w:val="26"/>
                <w:shd w:val="clear" w:color="auto" w:fill="FFFFFF"/>
                <w:lang w:val="vi-VN" w:eastAsia="vi-VN"/>
              </w:rPr>
              <w:t xml:space="preserve">Trong đó p: nửa chu vi đáy, d: trung đoạn </w:t>
            </w:r>
            <w:r w:rsidRPr="005566E9">
              <w:rPr>
                <w:position w:val="-22"/>
                <w:sz w:val="26"/>
                <w:szCs w:val="26"/>
              </w:rPr>
              <w:object w:dxaOrig="1800" w:dyaOrig="540">
                <v:shape id="_x0000_i2603" type="#_x0000_t75" style="width:90.25pt;height:26.9pt" o:ole="">
                  <v:imagedata r:id="rId8" o:title=""/>
                </v:shape>
                <o:OLEObject Type="Embed" ProgID="Equation.DSMT4" ShapeID="_x0000_i2603" DrawAspect="Content" ObjectID="_1758963144" r:id="rId9"/>
              </w:object>
            </w:r>
          </w:p>
          <w:p w:rsidR="005E450A" w:rsidRPr="00670A93" w:rsidRDefault="005E450A" w:rsidP="002C24C8">
            <w:pPr>
              <w:spacing w:after="0" w:line="240" w:lineRule="auto"/>
              <w:contextualSpacing/>
              <w:jc w:val="both"/>
              <w:rPr>
                <w:rFonts w:ascii="Times New Roman" w:hAnsi="Times New Roman" w:cs="Times New Roman"/>
                <w:b/>
                <w:bCs/>
                <w:color w:val="000000" w:themeColor="text1"/>
                <w:sz w:val="26"/>
                <w:szCs w:val="26"/>
                <w:shd w:val="clear" w:color="auto" w:fill="FFFFFF"/>
                <w:lang w:val="vi-VN" w:eastAsia="vi-VN"/>
              </w:rPr>
            </w:pPr>
            <w:r w:rsidRPr="005566E9">
              <w:rPr>
                <w:rFonts w:ascii="Times New Roman" w:hAnsi="Times New Roman" w:cs="Times New Roman"/>
                <w:b/>
                <w:bCs/>
                <w:color w:val="000000" w:themeColor="text1"/>
                <w:sz w:val="26"/>
                <w:szCs w:val="26"/>
                <w:shd w:val="clear" w:color="auto" w:fill="FFFFFF"/>
                <w:lang w:eastAsia="vi-VN"/>
              </w:rPr>
              <w:sym w:font="Wingdings" w:char="F09F"/>
            </w:r>
            <w:r w:rsidRPr="00670A93">
              <w:rPr>
                <w:rFonts w:ascii="Times New Roman" w:hAnsi="Times New Roman" w:cs="Times New Roman"/>
                <w:b/>
                <w:bCs/>
                <w:color w:val="000000" w:themeColor="text1"/>
                <w:sz w:val="26"/>
                <w:szCs w:val="26"/>
                <w:shd w:val="clear" w:color="auto" w:fill="FFFFFF"/>
                <w:lang w:val="vi-VN" w:eastAsia="vi-VN"/>
              </w:rPr>
              <w:t xml:space="preserve">  Thể tích của hình chóp tam giác đều</w:t>
            </w:r>
          </w:p>
          <w:p w:rsidR="005E450A" w:rsidRPr="005566E9" w:rsidRDefault="005E450A" w:rsidP="002C24C8">
            <w:pPr>
              <w:pStyle w:val="ListParagraph"/>
              <w:jc w:val="both"/>
              <w:rPr>
                <w:rFonts w:ascii="Times New Roman" w:hAnsi="Times New Roman"/>
                <w:color w:val="000000" w:themeColor="text1"/>
                <w:sz w:val="26"/>
                <w:szCs w:val="26"/>
                <w:shd w:val="clear" w:color="auto" w:fill="FFFFFF"/>
                <w:lang w:eastAsia="vi-VN"/>
              </w:rPr>
            </w:pPr>
            <w:r w:rsidRPr="005566E9">
              <w:rPr>
                <w:rFonts w:ascii="Times New Roman" w:hAnsi="Times New Roman"/>
                <w:color w:val="000000" w:themeColor="text1"/>
                <w:position w:val="-30"/>
                <w:sz w:val="26"/>
                <w:szCs w:val="26"/>
              </w:rPr>
              <w:object w:dxaOrig="1280" w:dyaOrig="780">
                <v:shape id="_x0000_i2604" type="#_x0000_t75" style="width:63.8pt;height:39.2pt" o:ole="">
                  <v:imagedata r:id="rId10" o:title=""/>
                </v:shape>
                <o:OLEObject Type="Embed" ProgID="Equation.DSMT4" ShapeID="_x0000_i2604" DrawAspect="Content" ObjectID="_1758963145" r:id="rId11"/>
              </w:object>
            </w:r>
          </w:p>
          <w:p w:rsidR="005E450A" w:rsidRPr="00670A93" w:rsidRDefault="005E450A" w:rsidP="002C24C8">
            <w:pPr>
              <w:spacing w:after="0" w:line="240" w:lineRule="auto"/>
              <w:contextualSpacing/>
              <w:rPr>
                <w:rFonts w:ascii="Times New Roman" w:hAnsi="Times New Roman"/>
                <w:sz w:val="26"/>
                <w:szCs w:val="26"/>
              </w:rPr>
            </w:pPr>
            <w:r w:rsidRPr="005566E9">
              <w:rPr>
                <w:rFonts w:ascii="Times New Roman" w:hAnsi="Times New Roman" w:cs="Times New Roman"/>
                <w:color w:val="000000" w:themeColor="text1"/>
                <w:sz w:val="26"/>
                <w:szCs w:val="26"/>
                <w:shd w:val="clear" w:color="auto" w:fill="FFFFFF"/>
                <w:lang w:eastAsia="vi-VN"/>
              </w:rPr>
              <w:t>Trong đó S: diện tích đáy, h: chiều cao</w:t>
            </w:r>
          </w:p>
        </w:tc>
      </w:tr>
      <w:tr w:rsidR="005E450A" w:rsidRPr="00583B2E" w:rsidTr="002C24C8">
        <w:trPr>
          <w:trHeight w:val="1304"/>
        </w:trPr>
        <w:tc>
          <w:tcPr>
            <w:tcW w:w="5000" w:type="pct"/>
            <w:gridSpan w:val="2"/>
            <w:tcBorders>
              <w:left w:val="nil"/>
              <w:bottom w:val="single" w:sz="4" w:space="0" w:color="000000"/>
              <w:right w:val="nil"/>
            </w:tcBorders>
          </w:tcPr>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3. Hoạt động 3: Luyện tập </w:t>
            </w:r>
          </w:p>
          <w:p w:rsidR="005E450A" w:rsidRPr="005566E9" w:rsidRDefault="005E450A" w:rsidP="002C24C8">
            <w:pPr>
              <w:spacing w:after="0" w:line="240" w:lineRule="auto"/>
              <w:contextualSpacing/>
              <w:rPr>
                <w:rFonts w:ascii="Times New Roman" w:hAnsi="Times New Roman"/>
                <w:sz w:val="26"/>
                <w:szCs w:val="26"/>
                <w:lang w:val="vi-VN"/>
              </w:rPr>
            </w:pPr>
            <w:r w:rsidRPr="005566E9">
              <w:rPr>
                <w:rFonts w:ascii="Times New Roman" w:hAnsi="Times New Roman"/>
                <w:b/>
                <w:bCs/>
                <w:i/>
                <w:sz w:val="26"/>
                <w:szCs w:val="26"/>
              </w:rPr>
              <w:t>a) Mục tiêu:</w:t>
            </w:r>
            <w:r w:rsidRPr="005566E9">
              <w:rPr>
                <w:rFonts w:ascii="Times New Roman" w:hAnsi="Times New Roman"/>
                <w:sz w:val="26"/>
                <w:szCs w:val="26"/>
                <w:lang w:val="vi-VN"/>
              </w:rPr>
              <w:t xml:space="preserve"> HS củng cố lại kiến thức thông qua một số bài tập.</w:t>
            </w:r>
          </w:p>
          <w:p w:rsidR="005E450A" w:rsidRPr="005566E9" w:rsidRDefault="005E450A"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t>b) Nội dung:</w:t>
            </w:r>
            <w:r w:rsidRPr="005566E9">
              <w:rPr>
                <w:rFonts w:ascii="Times New Roman" w:hAnsi="Times New Roman"/>
                <w:sz w:val="26"/>
                <w:szCs w:val="26"/>
                <w:lang w:val="vi-VN"/>
              </w:rPr>
              <w:t xml:space="preserve"> HS dựa vào kiến thức đã học vận dụng làm BT.</w:t>
            </w:r>
          </w:p>
          <w:p w:rsidR="005E450A" w:rsidRPr="005566E9" w:rsidRDefault="005E450A"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Kết quả của HS</w:t>
            </w:r>
          </w:p>
          <w:p w:rsidR="005E450A" w:rsidRPr="00670A93" w:rsidRDefault="005E450A"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 xml:space="preserve">d) Tổ chức thực hiện: </w:t>
            </w:r>
          </w:p>
        </w:tc>
      </w:tr>
      <w:tr w:rsidR="005E450A" w:rsidRPr="005566E9" w:rsidTr="002C24C8">
        <w:trPr>
          <w:trHeight w:val="415"/>
        </w:trPr>
        <w:tc>
          <w:tcPr>
            <w:tcW w:w="2360" w:type="pct"/>
            <w:vAlign w:val="center"/>
          </w:tcPr>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Hoạt động của GV và HS  </w:t>
            </w:r>
          </w:p>
        </w:tc>
        <w:tc>
          <w:tcPr>
            <w:tcW w:w="2640" w:type="pct"/>
          </w:tcPr>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5E450A" w:rsidRPr="005566E9" w:rsidTr="002C24C8">
        <w:trPr>
          <w:trHeight w:val="890"/>
        </w:trPr>
        <w:tc>
          <w:tcPr>
            <w:tcW w:w="2360" w:type="pct"/>
            <w:tcBorders>
              <w:top w:val="single" w:sz="4" w:space="0" w:color="000000"/>
              <w:bottom w:val="single" w:sz="4" w:space="0" w:color="000000"/>
            </w:tcBorders>
          </w:tcPr>
          <w:p w:rsidR="005E450A" w:rsidRPr="005566E9" w:rsidRDefault="005E450A" w:rsidP="002C24C8">
            <w:pPr>
              <w:spacing w:after="0" w:line="240" w:lineRule="auto"/>
              <w:contextualSpacing/>
              <w:rPr>
                <w:rFonts w:ascii="Times New Roman" w:eastAsia="Arial" w:hAnsi="Times New Roman"/>
                <w:color w:val="000000"/>
                <w:sz w:val="26"/>
                <w:szCs w:val="26"/>
                <w:lang w:val="vi-VN"/>
              </w:rPr>
            </w:pPr>
            <w:r w:rsidRPr="005566E9">
              <w:rPr>
                <w:rFonts w:ascii="Times New Roman" w:hAnsi="Times New Roman"/>
                <w:b/>
                <w:bCs/>
                <w:sz w:val="26"/>
                <w:szCs w:val="26"/>
              </w:rPr>
              <w:t xml:space="preserve">* GV giao nhiệm vụ học tập 1: </w:t>
            </w:r>
            <w:r w:rsidRPr="005566E9">
              <w:rPr>
                <w:rFonts w:ascii="Times New Roman" w:hAnsi="Times New Roman"/>
                <w:sz w:val="26"/>
                <w:szCs w:val="26"/>
                <w:lang w:val="vi-VN"/>
              </w:rPr>
              <w:t xml:space="preserve">Bài </w:t>
            </w:r>
            <w:r w:rsidRPr="005566E9">
              <w:rPr>
                <w:rFonts w:ascii="Times New Roman" w:hAnsi="Times New Roman"/>
                <w:sz w:val="26"/>
                <w:szCs w:val="26"/>
              </w:rPr>
              <w:t>1</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lastRenderedPageBreak/>
              <w:t xml:space="preserve">* HS thực hiện nhiệm vụ: </w:t>
            </w:r>
            <w:r w:rsidRPr="005566E9">
              <w:rPr>
                <w:rFonts w:ascii="Times New Roman" w:hAnsi="Times New Roman"/>
                <w:sz w:val="26"/>
                <w:szCs w:val="26"/>
                <w:lang w:val="vi-VN"/>
              </w:rPr>
              <w:t>HS làm bài cá nhân</w:t>
            </w:r>
          </w:p>
          <w:p w:rsidR="005E450A" w:rsidRPr="005566E9" w:rsidRDefault="005E450A" w:rsidP="002C24C8">
            <w:pPr>
              <w:tabs>
                <w:tab w:val="left" w:pos="567"/>
                <w:tab w:val="left" w:pos="1134"/>
              </w:tabs>
              <w:spacing w:after="0" w:line="240" w:lineRule="auto"/>
              <w:contextualSpacing/>
              <w:rPr>
                <w:rFonts w:ascii="Times New Roman" w:hAnsi="Times New Roman"/>
                <w:sz w:val="26"/>
                <w:szCs w:val="26"/>
                <w:lang w:val="vi-VN"/>
              </w:rPr>
            </w:pPr>
            <w:r w:rsidRPr="00670A93">
              <w:rPr>
                <w:rFonts w:ascii="Times New Roman" w:hAnsi="Times New Roman"/>
                <w:b/>
                <w:bCs/>
                <w:sz w:val="26"/>
                <w:szCs w:val="26"/>
                <w:lang w:val="vi-VN"/>
              </w:rPr>
              <w:t xml:space="preserve">* Báo cáo, thảo luận: </w:t>
            </w:r>
            <w:r w:rsidRPr="005566E9">
              <w:rPr>
                <w:rFonts w:ascii="Times New Roman" w:hAnsi="Times New Roman"/>
                <w:sz w:val="26"/>
                <w:szCs w:val="26"/>
                <w:lang w:val="vi-VN"/>
              </w:rPr>
              <w:t xml:space="preserve">HS lên bảng trình bày, Các HS dưới lớp hoàn thành vở và chú ý nhận xét bài các bạn trên bảng. </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r w:rsidRPr="00670A93">
              <w:rPr>
                <w:rFonts w:ascii="Times New Roman" w:hAnsi="Times New Roman"/>
                <w:sz w:val="26"/>
                <w:szCs w:val="26"/>
                <w:lang w:val="vi-VN"/>
              </w:rPr>
              <w:t>GV đánh giá, chốt kiến thức. Học sinh viết chính xác sẽ cho điểm luôn.</w:t>
            </w:r>
          </w:p>
          <w:p w:rsidR="005E450A" w:rsidRPr="00670A93" w:rsidRDefault="005E450A" w:rsidP="002C24C8">
            <w:pPr>
              <w:spacing w:after="0" w:line="240" w:lineRule="auto"/>
              <w:contextualSpacing/>
              <w:rPr>
                <w:rFonts w:ascii="Times New Roman" w:hAnsi="Times New Roman"/>
                <w:b/>
                <w:bCs/>
                <w:sz w:val="26"/>
                <w:szCs w:val="26"/>
                <w:lang w:val="vi-VN"/>
              </w:rPr>
            </w:pPr>
          </w:p>
        </w:tc>
        <w:tc>
          <w:tcPr>
            <w:tcW w:w="2640" w:type="pct"/>
            <w:tcBorders>
              <w:top w:val="single" w:sz="4" w:space="0" w:color="000000"/>
              <w:bottom w:val="single" w:sz="4" w:space="0" w:color="000000"/>
            </w:tcBorders>
          </w:tcPr>
          <w:p w:rsidR="005E450A" w:rsidRPr="00670A93" w:rsidRDefault="005E450A" w:rsidP="002C24C8">
            <w:pPr>
              <w:spacing w:after="0" w:line="240" w:lineRule="auto"/>
              <w:contextualSpacing/>
              <w:rPr>
                <w:rFonts w:ascii="Times New Roman" w:eastAsia="Arial" w:hAnsi="Times New Roman"/>
                <w:color w:val="000000"/>
                <w:sz w:val="26"/>
                <w:szCs w:val="26"/>
                <w:lang w:val="vi-VN"/>
              </w:rPr>
            </w:pPr>
            <w:r w:rsidRPr="00670A93">
              <w:rPr>
                <w:rFonts w:ascii="Times New Roman" w:eastAsia="Arial" w:hAnsi="Times New Roman"/>
                <w:b/>
                <w:bCs/>
                <w:color w:val="000000"/>
                <w:sz w:val="26"/>
                <w:szCs w:val="26"/>
                <w:lang w:val="vi-VN"/>
              </w:rPr>
              <w:lastRenderedPageBreak/>
              <w:t xml:space="preserve">Bài 1 : </w:t>
            </w:r>
            <w:r w:rsidRPr="00670A93">
              <w:rPr>
                <w:rFonts w:ascii="Times New Roman" w:eastAsia="Arial" w:hAnsi="Times New Roman"/>
                <w:color w:val="000000"/>
                <w:sz w:val="26"/>
                <w:szCs w:val="26"/>
                <w:lang w:val="vi-VN"/>
              </w:rPr>
              <w:t xml:space="preserve">Cho hình chóp tam giác đều có độ dài cạnh đáy bằng 10 cm và độ dài trung đoạn bằng 9cm. </w:t>
            </w:r>
            <w:r w:rsidRPr="00670A93">
              <w:rPr>
                <w:rFonts w:ascii="Times New Roman" w:eastAsia="Arial" w:hAnsi="Times New Roman"/>
                <w:color w:val="000000"/>
                <w:sz w:val="26"/>
                <w:szCs w:val="26"/>
                <w:lang w:val="vi-VN"/>
              </w:rPr>
              <w:lastRenderedPageBreak/>
              <w:t>Tính diện tích xung quanh của hình chóp tam giác đều đó.</w:t>
            </w:r>
          </w:p>
          <w:p w:rsidR="005E450A" w:rsidRPr="00670A93" w:rsidRDefault="005E450A" w:rsidP="002C24C8">
            <w:pPr>
              <w:spacing w:after="0" w:line="240" w:lineRule="auto"/>
              <w:contextualSpacing/>
              <w:rPr>
                <w:rFonts w:ascii="Times New Roman" w:hAnsi="Times New Roman" w:cs="Times New Roman"/>
                <w:b/>
                <w:color w:val="000000" w:themeColor="text1"/>
                <w:sz w:val="26"/>
                <w:szCs w:val="26"/>
                <w:lang w:val="vi-VN"/>
              </w:rPr>
            </w:pPr>
            <w:r w:rsidRPr="00670A93">
              <w:rPr>
                <w:rFonts w:ascii="Times New Roman" w:hAnsi="Times New Roman" w:cs="Times New Roman"/>
                <w:b/>
                <w:bCs/>
                <w:color w:val="000000" w:themeColor="text1"/>
                <w:sz w:val="26"/>
                <w:szCs w:val="26"/>
                <w:lang w:val="vi-VN"/>
              </w:rPr>
              <w:t>HD- Đáp số:</w:t>
            </w:r>
          </w:p>
          <w:p w:rsidR="005E450A" w:rsidRPr="00670A93" w:rsidRDefault="005E450A" w:rsidP="002C24C8">
            <w:pPr>
              <w:spacing w:after="0" w:line="240" w:lineRule="auto"/>
              <w:contextualSpacing/>
              <w:rPr>
                <w:rFonts w:ascii="Times New Roman" w:hAnsi="Times New Roman" w:cs="Times New Roman"/>
                <w:bCs/>
                <w:color w:val="000000" w:themeColor="text1"/>
                <w:sz w:val="26"/>
                <w:szCs w:val="26"/>
                <w:lang w:val="vi-VN"/>
              </w:rPr>
            </w:pPr>
            <w:r w:rsidRPr="00670A93">
              <w:rPr>
                <w:rFonts w:ascii="Times New Roman" w:hAnsi="Times New Roman" w:cs="Times New Roman"/>
                <w:bCs/>
                <w:color w:val="000000" w:themeColor="text1"/>
                <w:sz w:val="26"/>
                <w:szCs w:val="26"/>
                <w:lang w:val="vi-VN"/>
              </w:rPr>
              <w:t>Diện tích xung quanh của hình chóp tam giác đều là</w:t>
            </w:r>
          </w:p>
          <w:p w:rsidR="005E450A" w:rsidRPr="005566E9" w:rsidRDefault="005E450A" w:rsidP="002C24C8">
            <w:pPr>
              <w:spacing w:after="0" w:line="240" w:lineRule="auto"/>
              <w:contextualSpacing/>
              <w:jc w:val="both"/>
              <w:rPr>
                <w:rFonts w:ascii="Times New Roman" w:hAnsi="Times New Roman" w:cs="Times New Roman"/>
                <w:color w:val="000000" w:themeColor="text1"/>
                <w:sz w:val="26"/>
                <w:szCs w:val="26"/>
                <w:shd w:val="clear" w:color="auto" w:fill="FFFFFF"/>
                <w:lang w:eastAsia="vi-VN"/>
              </w:rPr>
            </w:pPr>
            <w:r w:rsidRPr="005566E9">
              <w:rPr>
                <w:rFonts w:ascii="Times New Roman" w:hAnsi="Times New Roman" w:cs="Times New Roman"/>
                <w:color w:val="000000" w:themeColor="text1"/>
                <w:position w:val="-24"/>
                <w:sz w:val="26"/>
                <w:szCs w:val="26"/>
              </w:rPr>
              <w:object w:dxaOrig="3720" w:dyaOrig="660">
                <v:shape id="_x0000_i2605" type="#_x0000_t75" style="width:185.9pt;height:32.8pt" o:ole="">
                  <v:imagedata r:id="rId12" o:title=""/>
                </v:shape>
                <o:OLEObject Type="Embed" ProgID="Equation.DSMT4" ShapeID="_x0000_i2605" DrawAspect="Content" ObjectID="_1758963146" r:id="rId13"/>
              </w:object>
            </w:r>
          </w:p>
          <w:p w:rsidR="005E450A" w:rsidRPr="005566E9" w:rsidRDefault="005E450A" w:rsidP="002C24C8">
            <w:pPr>
              <w:spacing w:after="0" w:line="240" w:lineRule="auto"/>
              <w:contextualSpacing/>
              <w:jc w:val="both"/>
              <w:rPr>
                <w:rFonts w:ascii="Times New Roman" w:hAnsi="Times New Roman"/>
                <w:sz w:val="26"/>
                <w:szCs w:val="26"/>
              </w:rPr>
            </w:pPr>
          </w:p>
        </w:tc>
      </w:tr>
      <w:tr w:rsidR="005E450A" w:rsidRPr="005566E9" w:rsidTr="002C24C8">
        <w:trPr>
          <w:trHeight w:val="800"/>
        </w:trPr>
        <w:tc>
          <w:tcPr>
            <w:tcW w:w="2360" w:type="pct"/>
            <w:tcBorders>
              <w:top w:val="single" w:sz="4" w:space="0" w:color="000000"/>
              <w:bottom w:val="single" w:sz="4" w:space="0" w:color="000000"/>
            </w:tcBorders>
          </w:tcPr>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lastRenderedPageBreak/>
              <w:t xml:space="preserve">* GV giao nhiệm vụ học tập 2: </w:t>
            </w:r>
            <w:r w:rsidRPr="005566E9">
              <w:rPr>
                <w:rFonts w:ascii="Times New Roman" w:hAnsi="Times New Roman"/>
                <w:sz w:val="26"/>
                <w:szCs w:val="26"/>
                <w:lang w:val="vi-VN"/>
              </w:rPr>
              <w:t xml:space="preserve">Bài </w:t>
            </w:r>
            <w:r w:rsidRPr="005566E9">
              <w:rPr>
                <w:rFonts w:ascii="Times New Roman" w:hAnsi="Times New Roman"/>
                <w:sz w:val="26"/>
                <w:szCs w:val="26"/>
              </w:rPr>
              <w:t>2</w:t>
            </w:r>
          </w:p>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xml:space="preserve">* HS thực hiện nhiệm vụ: </w:t>
            </w:r>
            <w:r w:rsidRPr="005566E9">
              <w:rPr>
                <w:rFonts w:ascii="Times New Roman" w:hAnsi="Times New Roman"/>
                <w:sz w:val="26"/>
                <w:szCs w:val="26"/>
                <w:lang w:val="vi-VN"/>
              </w:rPr>
              <w:t>HS làm bài cá nhân</w:t>
            </w:r>
          </w:p>
          <w:p w:rsidR="005E450A" w:rsidRPr="005566E9" w:rsidRDefault="005E450A" w:rsidP="002C24C8">
            <w:pPr>
              <w:tabs>
                <w:tab w:val="left" w:pos="567"/>
                <w:tab w:val="left" w:pos="1134"/>
              </w:tabs>
              <w:spacing w:after="0" w:line="240" w:lineRule="auto"/>
              <w:contextualSpacing/>
              <w:rPr>
                <w:rFonts w:ascii="Times New Roman" w:hAnsi="Times New Roman"/>
                <w:sz w:val="26"/>
                <w:szCs w:val="26"/>
                <w:lang w:val="vi-VN"/>
              </w:rPr>
            </w:pPr>
            <w:r w:rsidRPr="005566E9">
              <w:rPr>
                <w:rFonts w:ascii="Times New Roman" w:hAnsi="Times New Roman"/>
                <w:b/>
                <w:bCs/>
                <w:sz w:val="26"/>
                <w:szCs w:val="26"/>
              </w:rPr>
              <w:t xml:space="preserve">* Báo cáo, thảo luận: </w:t>
            </w:r>
            <w:r w:rsidRPr="005566E9">
              <w:rPr>
                <w:rFonts w:ascii="Times New Roman" w:hAnsi="Times New Roman"/>
                <w:sz w:val="26"/>
                <w:szCs w:val="26"/>
                <w:lang w:val="vi-VN"/>
              </w:rPr>
              <w:t xml:space="preserve">HS lên bảng trình bày, Các HS dưới lớp hoàn thành vở và chú ý nhận xét bài các bạn trên bảng. </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r w:rsidRPr="00670A93">
              <w:rPr>
                <w:rFonts w:ascii="Times New Roman" w:hAnsi="Times New Roman"/>
                <w:sz w:val="26"/>
                <w:szCs w:val="26"/>
                <w:lang w:val="vi-VN"/>
              </w:rPr>
              <w:t>GV đánh giá, chốt kiến thức. Học sinh viết chính xác sẽ cho điểm luôn.</w:t>
            </w:r>
          </w:p>
          <w:p w:rsidR="005E450A" w:rsidRPr="00670A93" w:rsidRDefault="005E450A" w:rsidP="002C24C8">
            <w:pPr>
              <w:spacing w:after="0" w:line="240" w:lineRule="auto"/>
              <w:contextualSpacing/>
              <w:rPr>
                <w:rFonts w:ascii="Times New Roman" w:hAnsi="Times New Roman"/>
                <w:b/>
                <w:bCs/>
                <w:sz w:val="26"/>
                <w:szCs w:val="26"/>
                <w:lang w:val="vi-VN"/>
              </w:rPr>
            </w:pPr>
          </w:p>
        </w:tc>
        <w:tc>
          <w:tcPr>
            <w:tcW w:w="2640" w:type="pct"/>
            <w:tcBorders>
              <w:top w:val="single" w:sz="4" w:space="0" w:color="000000"/>
              <w:bottom w:val="single" w:sz="4" w:space="0" w:color="000000"/>
            </w:tcBorders>
          </w:tcPr>
          <w:p w:rsidR="005E450A" w:rsidRPr="00670A93" w:rsidRDefault="005E450A" w:rsidP="002C24C8">
            <w:pPr>
              <w:spacing w:after="0" w:line="240" w:lineRule="auto"/>
              <w:contextualSpacing/>
              <w:rPr>
                <w:rFonts w:ascii="Times New Roman" w:hAnsi="Times New Roman" w:cs="Times New Roman"/>
                <w:b/>
                <w:color w:val="000000" w:themeColor="text1"/>
                <w:sz w:val="26"/>
                <w:szCs w:val="26"/>
                <w:lang w:val="vi-VN"/>
              </w:rPr>
            </w:pPr>
            <w:r w:rsidRPr="00670A93">
              <w:rPr>
                <w:rFonts w:ascii="Times New Roman" w:hAnsi="Times New Roman" w:cs="Times New Roman"/>
                <w:b/>
                <w:color w:val="000000" w:themeColor="text1"/>
                <w:sz w:val="26"/>
                <w:szCs w:val="26"/>
                <w:lang w:val="vi-VN"/>
              </w:rPr>
              <w:t xml:space="preserve">Bài 2: </w:t>
            </w:r>
            <w:r w:rsidRPr="00670A93">
              <w:rPr>
                <w:rFonts w:ascii="Times New Roman" w:hAnsi="Times New Roman" w:cs="Times New Roman"/>
                <w:color w:val="000000" w:themeColor="text1"/>
                <w:sz w:val="26"/>
                <w:szCs w:val="26"/>
                <w:lang w:val="vi-VN"/>
              </w:rPr>
              <w:t xml:space="preserve">Tính thể tích khối rubik có dạng hình chóp tam giác đều. Biết khối rubik này có bốn mặt là các tam giác đều bằng nhau cạnh </w:t>
            </w:r>
            <w:r w:rsidRPr="005566E9">
              <w:rPr>
                <w:rFonts w:ascii="Times New Roman" w:hAnsi="Times New Roman" w:cs="Times New Roman"/>
                <w:color w:val="000000" w:themeColor="text1"/>
                <w:position w:val="-10"/>
                <w:sz w:val="26"/>
                <w:szCs w:val="26"/>
              </w:rPr>
              <w:object w:dxaOrig="700" w:dyaOrig="320">
                <v:shape id="_x0000_i2606" type="#_x0000_t75" style="width:35.1pt;height:15.95pt" o:ole="">
                  <v:imagedata r:id="rId14" o:title=""/>
                </v:shape>
                <o:OLEObject Type="Embed" ProgID="Equation.DSMT4" ShapeID="_x0000_i2606" DrawAspect="Content" ObjectID="_1758963147" r:id="rId15"/>
              </w:object>
            </w:r>
            <w:r w:rsidRPr="00670A93">
              <w:rPr>
                <w:rFonts w:ascii="Times New Roman" w:hAnsi="Times New Roman" w:cs="Times New Roman"/>
                <w:color w:val="000000" w:themeColor="text1"/>
                <w:sz w:val="26"/>
                <w:szCs w:val="26"/>
                <w:lang w:val="vi-VN"/>
              </w:rPr>
              <w:t xml:space="preserve">, đường cao của đáy và độ dài trung đoạn của khối rubik đồng thời bằng </w:t>
            </w:r>
            <w:r w:rsidRPr="005566E9">
              <w:rPr>
                <w:rFonts w:ascii="Times New Roman" w:hAnsi="Times New Roman" w:cs="Times New Roman"/>
                <w:color w:val="000000" w:themeColor="text1"/>
                <w:position w:val="-10"/>
                <w:sz w:val="26"/>
                <w:szCs w:val="26"/>
              </w:rPr>
              <w:object w:dxaOrig="740" w:dyaOrig="320">
                <v:shape id="_x0000_i2607" type="#_x0000_t75" style="width:36.9pt;height:15.95pt" o:ole="">
                  <v:imagedata r:id="rId16" o:title=""/>
                </v:shape>
                <o:OLEObject Type="Embed" ProgID="Equation.DSMT4" ShapeID="_x0000_i2607" DrawAspect="Content" ObjectID="_1758963148" r:id="rId17"/>
              </w:object>
            </w:r>
          </w:p>
          <w:p w:rsidR="005E450A" w:rsidRPr="00670A93" w:rsidRDefault="005E450A" w:rsidP="002C24C8">
            <w:pPr>
              <w:spacing w:after="0" w:line="240" w:lineRule="auto"/>
              <w:contextualSpacing/>
              <w:rPr>
                <w:rFonts w:ascii="Times New Roman" w:hAnsi="Times New Roman" w:cs="Times New Roman"/>
                <w:b/>
                <w:color w:val="000000" w:themeColor="text1"/>
                <w:sz w:val="26"/>
                <w:szCs w:val="26"/>
                <w:lang w:val="vi-VN"/>
              </w:rPr>
            </w:pPr>
            <w:r w:rsidRPr="00670A93">
              <w:rPr>
                <w:rFonts w:ascii="Times New Roman" w:hAnsi="Times New Roman" w:cs="Times New Roman"/>
                <w:b/>
                <w:bCs/>
                <w:color w:val="000000" w:themeColor="text1"/>
                <w:sz w:val="26"/>
                <w:szCs w:val="26"/>
                <w:lang w:val="vi-VN"/>
              </w:rPr>
              <w:t>HD- Đáp số:</w:t>
            </w:r>
          </w:p>
          <w:p w:rsidR="005E450A" w:rsidRPr="00670A93" w:rsidRDefault="005E450A" w:rsidP="002C24C8">
            <w:pPr>
              <w:widowControl w:val="0"/>
              <w:tabs>
                <w:tab w:val="left" w:pos="142"/>
              </w:tabs>
              <w:spacing w:after="0" w:line="240" w:lineRule="auto"/>
              <w:ind w:right="122"/>
              <w:contextualSpacing/>
              <w:jc w:val="both"/>
              <w:rPr>
                <w:rFonts w:ascii="Times New Roman" w:hAnsi="Times New Roman"/>
                <w:bCs/>
                <w:color w:val="000000" w:themeColor="text1"/>
                <w:sz w:val="26"/>
                <w:szCs w:val="26"/>
                <w:lang w:val="vi-VN"/>
              </w:rPr>
            </w:pPr>
            <w:r w:rsidRPr="00670A93">
              <w:rPr>
                <w:rFonts w:ascii="Times New Roman" w:hAnsi="Times New Roman"/>
                <w:bCs/>
                <w:color w:val="000000" w:themeColor="text1"/>
                <w:sz w:val="26"/>
                <w:szCs w:val="26"/>
                <w:lang w:val="vi-VN"/>
              </w:rPr>
              <w:t>Thể tích của khối rubik là</w:t>
            </w:r>
          </w:p>
          <w:p w:rsidR="005E450A" w:rsidRPr="005566E9" w:rsidRDefault="005E450A" w:rsidP="002C24C8">
            <w:pPr>
              <w:widowControl w:val="0"/>
              <w:tabs>
                <w:tab w:val="left" w:pos="142"/>
              </w:tabs>
              <w:spacing w:after="0" w:line="240" w:lineRule="auto"/>
              <w:ind w:right="122"/>
              <w:contextualSpacing/>
              <w:jc w:val="both"/>
              <w:rPr>
                <w:rFonts w:ascii="Times New Roman" w:hAnsi="Times New Roman"/>
                <w:color w:val="000000" w:themeColor="text1"/>
                <w:sz w:val="26"/>
                <w:szCs w:val="26"/>
              </w:rPr>
            </w:pPr>
            <w:r w:rsidRPr="005566E9">
              <w:rPr>
                <w:position w:val="-24"/>
                <w:sz w:val="26"/>
                <w:szCs w:val="26"/>
              </w:rPr>
              <w:object w:dxaOrig="5200" w:dyaOrig="660">
                <v:shape id="_x0000_i2608" type="#_x0000_t75" style="width:260.2pt;height:32.8pt" o:ole="">
                  <v:imagedata r:id="rId18" o:title=""/>
                </v:shape>
                <o:OLEObject Type="Embed" ProgID="Equation.DSMT4" ShapeID="_x0000_i2608" DrawAspect="Content" ObjectID="_1758963149" r:id="rId19"/>
              </w:object>
            </w:r>
          </w:p>
        </w:tc>
      </w:tr>
      <w:tr w:rsidR="005E450A" w:rsidRPr="005566E9" w:rsidTr="002C24C8">
        <w:trPr>
          <w:trHeight w:val="530"/>
        </w:trPr>
        <w:tc>
          <w:tcPr>
            <w:tcW w:w="2360" w:type="pct"/>
            <w:tcBorders>
              <w:top w:val="single" w:sz="4" w:space="0" w:color="000000"/>
              <w:bottom w:val="single" w:sz="4" w:space="0" w:color="000000"/>
            </w:tcBorders>
          </w:tcPr>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 GV giao nhiệm vụ học tập 3: </w:t>
            </w:r>
            <w:r w:rsidRPr="005566E9">
              <w:rPr>
                <w:rFonts w:ascii="Times New Roman" w:hAnsi="Times New Roman"/>
                <w:sz w:val="26"/>
                <w:szCs w:val="26"/>
                <w:lang w:val="vi-VN"/>
              </w:rPr>
              <w:t xml:space="preserve">Bài </w:t>
            </w:r>
            <w:r w:rsidRPr="005566E9">
              <w:rPr>
                <w:rFonts w:ascii="Times New Roman" w:hAnsi="Times New Roman"/>
                <w:sz w:val="26"/>
                <w:szCs w:val="26"/>
              </w:rPr>
              <w:t>3</w:t>
            </w:r>
          </w:p>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xml:space="preserve">* HS thực hiện nhiệm vụ: </w:t>
            </w:r>
            <w:r w:rsidRPr="005566E9">
              <w:rPr>
                <w:rFonts w:ascii="Times New Roman" w:hAnsi="Times New Roman"/>
                <w:sz w:val="26"/>
                <w:szCs w:val="26"/>
                <w:lang w:val="vi-VN"/>
              </w:rPr>
              <w:t>HS làm bài cá nhân</w:t>
            </w:r>
          </w:p>
          <w:p w:rsidR="005E450A" w:rsidRPr="005566E9" w:rsidRDefault="005E450A" w:rsidP="002C24C8">
            <w:pPr>
              <w:tabs>
                <w:tab w:val="left" w:pos="567"/>
                <w:tab w:val="left" w:pos="1134"/>
              </w:tabs>
              <w:spacing w:after="0" w:line="240" w:lineRule="auto"/>
              <w:contextualSpacing/>
              <w:rPr>
                <w:rFonts w:ascii="Times New Roman" w:hAnsi="Times New Roman"/>
                <w:sz w:val="26"/>
                <w:szCs w:val="26"/>
                <w:lang w:val="vi-VN"/>
              </w:rPr>
            </w:pPr>
            <w:r w:rsidRPr="005566E9">
              <w:rPr>
                <w:rFonts w:ascii="Times New Roman" w:hAnsi="Times New Roman"/>
                <w:b/>
                <w:bCs/>
                <w:sz w:val="26"/>
                <w:szCs w:val="26"/>
              </w:rPr>
              <w:t xml:space="preserve">* Báo cáo, thảo luận: </w:t>
            </w:r>
            <w:r w:rsidRPr="005566E9">
              <w:rPr>
                <w:rFonts w:ascii="Times New Roman" w:hAnsi="Times New Roman"/>
                <w:sz w:val="26"/>
                <w:szCs w:val="26"/>
                <w:lang w:val="vi-VN"/>
              </w:rPr>
              <w:t xml:space="preserve">HS lên bảng trình bày, Các HS dưới lớp hoàn thành vở và chú ý nhận xét bài các bạn trên bảng. </w:t>
            </w:r>
          </w:p>
          <w:p w:rsidR="005E450A" w:rsidRPr="00670A93" w:rsidRDefault="005E450A" w:rsidP="002C24C8">
            <w:pPr>
              <w:spacing w:after="0" w:line="240" w:lineRule="auto"/>
              <w:contextualSpacing/>
              <w:rPr>
                <w:rFonts w:ascii="Times New Roman" w:hAnsi="Times New Roman"/>
                <w:sz w:val="26"/>
                <w:szCs w:val="26"/>
                <w:lang w:val="vi-VN"/>
              </w:rPr>
            </w:pPr>
            <w:r w:rsidRPr="00670A93">
              <w:rPr>
                <w:rFonts w:ascii="Times New Roman" w:hAnsi="Times New Roman"/>
                <w:b/>
                <w:bCs/>
                <w:sz w:val="26"/>
                <w:szCs w:val="26"/>
                <w:lang w:val="vi-VN"/>
              </w:rPr>
              <w:t xml:space="preserve">* Kết luận, nhận định: </w:t>
            </w:r>
            <w:r w:rsidRPr="00670A93">
              <w:rPr>
                <w:rFonts w:ascii="Times New Roman" w:hAnsi="Times New Roman"/>
                <w:sz w:val="26"/>
                <w:szCs w:val="26"/>
                <w:lang w:val="vi-VN"/>
              </w:rPr>
              <w:t>GV đánh giá, chốt kiến thức. Học sinh viết chính xác sẽ cho điểm luôn.</w:t>
            </w:r>
          </w:p>
          <w:p w:rsidR="005E450A" w:rsidRPr="005566E9" w:rsidRDefault="005E450A" w:rsidP="002C24C8">
            <w:pPr>
              <w:spacing w:after="0" w:line="240" w:lineRule="auto"/>
              <w:contextualSpacing/>
              <w:rPr>
                <w:rFonts w:ascii="Times New Roman" w:hAnsi="Times New Roman"/>
                <w:b/>
                <w:bCs/>
                <w:sz w:val="26"/>
                <w:szCs w:val="26"/>
              </w:rPr>
            </w:pPr>
            <w:r w:rsidRPr="005566E9">
              <w:rPr>
                <w:rFonts w:cs="Times New Roman"/>
                <w:noProof/>
                <w:color w:val="000000" w:themeColor="text1"/>
                <w:sz w:val="26"/>
                <w:szCs w:val="26"/>
              </w:rPr>
              <w:drawing>
                <wp:inline distT="0" distB="0" distL="0" distR="0" wp14:anchorId="38186D83" wp14:editId="1C2E1196">
                  <wp:extent cx="1640822" cy="1435100"/>
                  <wp:effectExtent l="0" t="0" r="0" b="0"/>
                  <wp:docPr id="2107988264" name="Picture 210798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16414" name=""/>
                          <pic:cNvPicPr/>
                        </pic:nvPicPr>
                        <pic:blipFill>
                          <a:blip r:embed="rId20"/>
                          <a:stretch>
                            <a:fillRect/>
                          </a:stretch>
                        </pic:blipFill>
                        <pic:spPr>
                          <a:xfrm>
                            <a:off x="0" y="0"/>
                            <a:ext cx="1645150" cy="1438885"/>
                          </a:xfrm>
                          <a:prstGeom prst="rect">
                            <a:avLst/>
                          </a:prstGeom>
                        </pic:spPr>
                      </pic:pic>
                    </a:graphicData>
                  </a:graphic>
                </wp:inline>
              </w:drawing>
            </w:r>
          </w:p>
          <w:p w:rsidR="005E450A" w:rsidRPr="005566E9" w:rsidRDefault="005E450A" w:rsidP="002C24C8">
            <w:pPr>
              <w:spacing w:after="0" w:line="240" w:lineRule="auto"/>
              <w:contextualSpacing/>
              <w:rPr>
                <w:rFonts w:ascii="Times New Roman" w:hAnsi="Times New Roman"/>
                <w:b/>
                <w:bCs/>
                <w:sz w:val="26"/>
                <w:szCs w:val="26"/>
              </w:rPr>
            </w:pPr>
          </w:p>
        </w:tc>
        <w:tc>
          <w:tcPr>
            <w:tcW w:w="2640" w:type="pct"/>
            <w:tcBorders>
              <w:top w:val="single" w:sz="4" w:space="0" w:color="000000"/>
              <w:bottom w:val="single" w:sz="4" w:space="0" w:color="000000"/>
            </w:tcBorders>
          </w:tcPr>
          <w:p w:rsidR="005E450A" w:rsidRPr="005566E9" w:rsidRDefault="005E450A" w:rsidP="002C24C8">
            <w:pPr>
              <w:tabs>
                <w:tab w:val="left" w:pos="720"/>
                <w:tab w:val="left" w:pos="2970"/>
                <w:tab w:val="left" w:pos="5040"/>
                <w:tab w:val="left" w:pos="7470"/>
              </w:tabs>
              <w:spacing w:after="0" w:line="240" w:lineRule="auto"/>
              <w:contextualSpacing/>
              <w:jc w:val="both"/>
              <w:rPr>
                <w:rFonts w:ascii="Times New Roman" w:hAnsi="Times New Roman" w:cs="Times New Roman"/>
                <w:color w:val="000000" w:themeColor="text1"/>
                <w:sz w:val="26"/>
                <w:szCs w:val="26"/>
              </w:rPr>
            </w:pPr>
            <w:r w:rsidRPr="005566E9">
              <w:rPr>
                <w:rFonts w:ascii="Times New Roman" w:hAnsi="Times New Roman" w:cs="Times New Roman"/>
                <w:b/>
                <w:bCs/>
                <w:color w:val="000000" w:themeColor="text1"/>
                <w:sz w:val="26"/>
                <w:szCs w:val="26"/>
              </w:rPr>
              <w:t>Bài 3:</w:t>
            </w:r>
            <w:r w:rsidRPr="005566E9">
              <w:rPr>
                <w:rFonts w:ascii="Times New Roman" w:hAnsi="Times New Roman" w:cs="Times New Roman"/>
                <w:color w:val="000000" w:themeColor="text1"/>
                <w:sz w:val="26"/>
                <w:szCs w:val="26"/>
              </w:rPr>
              <w:t xml:space="preserve"> </w:t>
            </w:r>
          </w:p>
          <w:p w:rsidR="005E450A" w:rsidRPr="005566E9" w:rsidRDefault="005E450A" w:rsidP="002C24C8">
            <w:pPr>
              <w:tabs>
                <w:tab w:val="left" w:pos="720"/>
                <w:tab w:val="left" w:pos="2970"/>
                <w:tab w:val="left" w:pos="5040"/>
                <w:tab w:val="left" w:pos="7470"/>
              </w:tabs>
              <w:spacing w:after="0" w:line="240" w:lineRule="auto"/>
              <w:contextualSpacing/>
              <w:jc w:val="both"/>
              <w:rPr>
                <w:rFonts w:ascii="Times New Roman" w:hAnsi="Times New Roman" w:cs="Times New Roman"/>
                <w:color w:val="000000" w:themeColor="text1"/>
                <w:sz w:val="26"/>
                <w:szCs w:val="26"/>
              </w:rPr>
            </w:pPr>
            <w:r w:rsidRPr="005566E9">
              <w:rPr>
                <w:rFonts w:ascii="Times New Roman" w:hAnsi="Times New Roman" w:cs="Times New Roman"/>
                <w:color w:val="000000" w:themeColor="text1"/>
                <w:sz w:val="26"/>
                <w:szCs w:val="26"/>
              </w:rPr>
              <w:t>Một tấm bìa gấp thành hình chóp tam giác đều với các mặt là hình tam giác đều. Với số đo trên hình vẽ, hãy tính diện tích xung quanh và diện tích toàn phần của hình chóp tạo thành.</w:t>
            </w:r>
          </w:p>
          <w:p w:rsidR="005E450A" w:rsidRPr="005566E9" w:rsidRDefault="005E450A" w:rsidP="002C24C8">
            <w:pPr>
              <w:spacing w:after="0" w:line="240" w:lineRule="auto"/>
              <w:contextualSpacing/>
              <w:rPr>
                <w:rFonts w:ascii="Times New Roman" w:hAnsi="Times New Roman" w:cs="Times New Roman"/>
                <w:b/>
                <w:bCs/>
                <w:color w:val="000000" w:themeColor="text1"/>
                <w:sz w:val="26"/>
                <w:szCs w:val="26"/>
              </w:rPr>
            </w:pPr>
            <w:r w:rsidRPr="005566E9">
              <w:rPr>
                <w:rFonts w:ascii="Times New Roman" w:hAnsi="Times New Roman" w:cs="Times New Roman"/>
                <w:b/>
                <w:bCs/>
                <w:color w:val="000000" w:themeColor="text1"/>
                <w:sz w:val="26"/>
                <w:szCs w:val="26"/>
              </w:rPr>
              <w:t>HD- Đáp số:</w:t>
            </w:r>
          </w:p>
          <w:p w:rsidR="005E450A" w:rsidRPr="005566E9" w:rsidRDefault="005E450A" w:rsidP="002C24C8">
            <w:pPr>
              <w:spacing w:after="0" w:line="240" w:lineRule="auto"/>
              <w:contextualSpacing/>
              <w:rPr>
                <w:rFonts w:ascii="Times New Roman" w:hAnsi="Times New Roman" w:cs="Times New Roman"/>
                <w:bCs/>
                <w:color w:val="000000" w:themeColor="text1"/>
                <w:sz w:val="26"/>
                <w:szCs w:val="26"/>
              </w:rPr>
            </w:pPr>
            <w:r w:rsidRPr="005566E9">
              <w:rPr>
                <w:rFonts w:ascii="Times New Roman" w:hAnsi="Times New Roman" w:cs="Times New Roman"/>
                <w:bCs/>
                <w:color w:val="000000" w:themeColor="text1"/>
                <w:sz w:val="26"/>
                <w:szCs w:val="26"/>
              </w:rPr>
              <w:t>a) Diện tích xung quanh của hình chóp tam giác đều là</w:t>
            </w:r>
          </w:p>
          <w:p w:rsidR="005E450A" w:rsidRPr="005566E9" w:rsidRDefault="005E450A" w:rsidP="002C24C8">
            <w:pPr>
              <w:spacing w:after="0" w:line="240" w:lineRule="auto"/>
              <w:contextualSpacing/>
              <w:jc w:val="both"/>
              <w:rPr>
                <w:rFonts w:ascii="Times New Roman" w:hAnsi="Times New Roman" w:cs="Times New Roman"/>
                <w:color w:val="000000" w:themeColor="text1"/>
                <w:sz w:val="26"/>
                <w:szCs w:val="26"/>
                <w:shd w:val="clear" w:color="auto" w:fill="FFFFFF"/>
                <w:lang w:eastAsia="vi-VN"/>
              </w:rPr>
            </w:pPr>
            <w:r w:rsidRPr="005566E9">
              <w:rPr>
                <w:rFonts w:ascii="Times New Roman" w:hAnsi="Times New Roman" w:cs="Times New Roman"/>
                <w:color w:val="000000" w:themeColor="text1"/>
                <w:position w:val="-24"/>
                <w:sz w:val="26"/>
                <w:szCs w:val="26"/>
              </w:rPr>
              <w:object w:dxaOrig="4120" w:dyaOrig="660">
                <v:shape id="_x0000_i2609" type="#_x0000_t75" style="width:205.95pt;height:32.8pt" o:ole="">
                  <v:imagedata r:id="rId21" o:title=""/>
                </v:shape>
                <o:OLEObject Type="Embed" ProgID="Equation.DSMT4" ShapeID="_x0000_i2609" DrawAspect="Content" ObjectID="_1758963150" r:id="rId22"/>
              </w:object>
            </w:r>
          </w:p>
          <w:p w:rsidR="005E450A" w:rsidRPr="005566E9" w:rsidRDefault="005E450A" w:rsidP="002C24C8">
            <w:pPr>
              <w:spacing w:after="0" w:line="240" w:lineRule="auto"/>
              <w:contextualSpacing/>
              <w:jc w:val="both"/>
              <w:rPr>
                <w:rFonts w:ascii="Times New Roman" w:hAnsi="Times New Roman" w:cs="Times New Roman"/>
                <w:color w:val="000000" w:themeColor="text1"/>
                <w:sz w:val="26"/>
                <w:szCs w:val="26"/>
                <w:shd w:val="clear" w:color="auto" w:fill="FFFFFF"/>
                <w:lang w:eastAsia="vi-VN"/>
              </w:rPr>
            </w:pPr>
            <w:r w:rsidRPr="005566E9">
              <w:rPr>
                <w:rFonts w:ascii="Times New Roman" w:hAnsi="Times New Roman" w:cs="Times New Roman"/>
                <w:color w:val="000000" w:themeColor="text1"/>
                <w:sz w:val="26"/>
                <w:szCs w:val="26"/>
                <w:shd w:val="clear" w:color="auto" w:fill="FFFFFF"/>
                <w:lang w:eastAsia="vi-VN"/>
              </w:rPr>
              <w:t>b) Diện tích toàn phần của hình chóp tam giác đều là</w:t>
            </w:r>
          </w:p>
          <w:p w:rsidR="005E450A" w:rsidRPr="005566E9" w:rsidRDefault="005E450A" w:rsidP="002C24C8">
            <w:pPr>
              <w:spacing w:after="0" w:line="240" w:lineRule="auto"/>
              <w:contextualSpacing/>
              <w:jc w:val="both"/>
              <w:rPr>
                <w:rFonts w:ascii="Times New Roman" w:hAnsi="Times New Roman" w:cs="Times New Roman"/>
                <w:color w:val="000000" w:themeColor="text1"/>
                <w:sz w:val="26"/>
                <w:szCs w:val="26"/>
                <w:shd w:val="clear" w:color="auto" w:fill="FFFFFF"/>
                <w:lang w:eastAsia="vi-VN"/>
              </w:rPr>
            </w:pPr>
            <w:r w:rsidRPr="005566E9">
              <w:rPr>
                <w:rFonts w:ascii="Times New Roman" w:hAnsi="Times New Roman" w:cs="Times New Roman"/>
                <w:color w:val="000000" w:themeColor="text1"/>
                <w:position w:val="-24"/>
                <w:sz w:val="26"/>
                <w:szCs w:val="26"/>
              </w:rPr>
              <w:object w:dxaOrig="4980" w:dyaOrig="660">
                <v:shape id="_x0000_i2610" type="#_x0000_t75" style="width:248.8pt;height:32.8pt" o:ole="">
                  <v:imagedata r:id="rId23" o:title=""/>
                </v:shape>
                <o:OLEObject Type="Embed" ProgID="Equation.DSMT4" ShapeID="_x0000_i2610" DrawAspect="Content" ObjectID="_1758963151" r:id="rId24"/>
              </w:object>
            </w:r>
          </w:p>
          <w:p w:rsidR="005E450A" w:rsidRPr="005566E9" w:rsidRDefault="005E450A" w:rsidP="002C24C8">
            <w:pPr>
              <w:spacing w:after="0" w:line="240" w:lineRule="auto"/>
              <w:contextualSpacing/>
              <w:jc w:val="both"/>
              <w:rPr>
                <w:rFonts w:ascii="Times New Roman" w:eastAsia="Arial" w:hAnsi="Times New Roman"/>
                <w:color w:val="000000"/>
                <w:sz w:val="26"/>
                <w:szCs w:val="26"/>
                <w:lang w:val="fr-FR"/>
              </w:rPr>
            </w:pPr>
            <w:r w:rsidRPr="005566E9">
              <w:rPr>
                <w:rFonts w:ascii="Times New Roman" w:eastAsia="Calibri" w:hAnsi="Times New Roman" w:cs="Times New Roman"/>
                <w:color w:val="000000" w:themeColor="text1"/>
                <w:sz w:val="26"/>
                <w:szCs w:val="26"/>
                <w:lang w:eastAsia="x-none"/>
              </w:rPr>
              <w:t xml:space="preserve">Cách khác: </w:t>
            </w:r>
            <w:r w:rsidRPr="005566E9">
              <w:rPr>
                <w:rFonts w:ascii="Times New Roman" w:hAnsi="Times New Roman" w:cs="Times New Roman"/>
                <w:color w:val="000000" w:themeColor="text1"/>
                <w:position w:val="-24"/>
                <w:sz w:val="26"/>
                <w:szCs w:val="26"/>
              </w:rPr>
              <w:object w:dxaOrig="2980" w:dyaOrig="660">
                <v:shape id="_x0000_i2611" type="#_x0000_t75" style="width:149pt;height:32.8pt" o:ole="">
                  <v:imagedata r:id="rId25" o:title=""/>
                </v:shape>
                <o:OLEObject Type="Embed" ProgID="Equation.DSMT4" ShapeID="_x0000_i2611" DrawAspect="Content" ObjectID="_1758963152" r:id="rId26"/>
              </w:object>
            </w:r>
          </w:p>
        </w:tc>
      </w:tr>
      <w:tr w:rsidR="005E450A" w:rsidRPr="005566E9" w:rsidTr="002C24C8">
        <w:trPr>
          <w:trHeight w:val="530"/>
        </w:trPr>
        <w:tc>
          <w:tcPr>
            <w:tcW w:w="2360" w:type="pct"/>
            <w:tcBorders>
              <w:top w:val="single" w:sz="4" w:space="0" w:color="000000"/>
              <w:bottom w:val="single" w:sz="4" w:space="0" w:color="000000"/>
            </w:tcBorders>
          </w:tcPr>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 GV giao nhiệm vụ học tập 4: </w:t>
            </w:r>
            <w:r w:rsidRPr="005566E9">
              <w:rPr>
                <w:rFonts w:ascii="Times New Roman" w:hAnsi="Times New Roman"/>
                <w:sz w:val="26"/>
                <w:szCs w:val="26"/>
                <w:lang w:val="vi-VN"/>
              </w:rPr>
              <w:t xml:space="preserve">Bài </w:t>
            </w:r>
            <w:r w:rsidRPr="005566E9">
              <w:rPr>
                <w:rFonts w:ascii="Times New Roman" w:hAnsi="Times New Roman"/>
                <w:sz w:val="26"/>
                <w:szCs w:val="26"/>
              </w:rPr>
              <w:t>4</w:t>
            </w:r>
          </w:p>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xml:space="preserve">* HS thực hiện nhiệm vụ: </w:t>
            </w:r>
            <w:r w:rsidRPr="005566E9">
              <w:rPr>
                <w:rFonts w:ascii="Times New Roman" w:hAnsi="Times New Roman"/>
                <w:sz w:val="26"/>
                <w:szCs w:val="26"/>
                <w:lang w:val="vi-VN"/>
              </w:rPr>
              <w:t>HS làm bài cá nhân</w:t>
            </w:r>
          </w:p>
          <w:p w:rsidR="005E450A" w:rsidRPr="005566E9" w:rsidRDefault="005E450A" w:rsidP="002C24C8">
            <w:pPr>
              <w:tabs>
                <w:tab w:val="left" w:pos="567"/>
                <w:tab w:val="left" w:pos="1134"/>
              </w:tabs>
              <w:spacing w:after="0" w:line="240" w:lineRule="auto"/>
              <w:contextualSpacing/>
              <w:rPr>
                <w:rFonts w:ascii="Times New Roman" w:hAnsi="Times New Roman"/>
                <w:sz w:val="26"/>
                <w:szCs w:val="26"/>
                <w:lang w:val="vi-VN"/>
              </w:rPr>
            </w:pPr>
            <w:r w:rsidRPr="005566E9">
              <w:rPr>
                <w:rFonts w:ascii="Times New Roman" w:hAnsi="Times New Roman"/>
                <w:b/>
                <w:bCs/>
                <w:sz w:val="26"/>
                <w:szCs w:val="26"/>
              </w:rPr>
              <w:lastRenderedPageBreak/>
              <w:t xml:space="preserve">* Báo cáo, thảo luận: </w:t>
            </w:r>
            <w:r w:rsidRPr="005566E9">
              <w:rPr>
                <w:rFonts w:ascii="Times New Roman" w:hAnsi="Times New Roman"/>
                <w:sz w:val="26"/>
                <w:szCs w:val="26"/>
                <w:lang w:val="vi-VN"/>
              </w:rPr>
              <w:t xml:space="preserve">HS lên bảng trình bày, Các HS dưới lớp hoàn thành vở và chú ý nhận xét bài các bạn trên bảng. </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r w:rsidRPr="00670A93">
              <w:rPr>
                <w:rFonts w:ascii="Times New Roman" w:hAnsi="Times New Roman"/>
                <w:sz w:val="26"/>
                <w:szCs w:val="26"/>
                <w:lang w:val="vi-VN"/>
              </w:rPr>
              <w:t>GV đánh giá, chốt kiến thức. Học sinh viết chính xác sẽ cho điểm luôn.</w:t>
            </w:r>
          </w:p>
          <w:p w:rsidR="005E450A" w:rsidRPr="00670A93" w:rsidRDefault="005E450A" w:rsidP="002C24C8">
            <w:pPr>
              <w:spacing w:after="0" w:line="240" w:lineRule="auto"/>
              <w:contextualSpacing/>
              <w:rPr>
                <w:rFonts w:ascii="Times New Roman" w:hAnsi="Times New Roman"/>
                <w:b/>
                <w:bCs/>
                <w:sz w:val="26"/>
                <w:szCs w:val="26"/>
                <w:lang w:val="vi-VN"/>
              </w:rPr>
            </w:pPr>
          </w:p>
        </w:tc>
        <w:tc>
          <w:tcPr>
            <w:tcW w:w="2640" w:type="pct"/>
            <w:tcBorders>
              <w:top w:val="single" w:sz="4" w:space="0" w:color="000000"/>
              <w:bottom w:val="single" w:sz="4" w:space="0" w:color="000000"/>
            </w:tcBorders>
          </w:tcPr>
          <w:p w:rsidR="005E450A" w:rsidRPr="00670A93" w:rsidRDefault="005E450A" w:rsidP="002C24C8">
            <w:pPr>
              <w:tabs>
                <w:tab w:val="left" w:pos="720"/>
                <w:tab w:val="left" w:pos="2970"/>
                <w:tab w:val="left" w:pos="5040"/>
                <w:tab w:val="left" w:pos="7470"/>
              </w:tabs>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b/>
                <w:bCs/>
                <w:color w:val="000000" w:themeColor="text1"/>
                <w:sz w:val="26"/>
                <w:szCs w:val="26"/>
                <w:lang w:val="vi-VN"/>
              </w:rPr>
              <w:lastRenderedPageBreak/>
              <w:t>Bài 4:</w:t>
            </w:r>
            <w:r w:rsidRPr="00670A93">
              <w:rPr>
                <w:rFonts w:ascii="Times New Roman" w:hAnsi="Times New Roman" w:cs="Times New Roman"/>
                <w:color w:val="000000" w:themeColor="text1"/>
                <w:sz w:val="26"/>
                <w:szCs w:val="26"/>
                <w:lang w:val="vi-VN"/>
              </w:rPr>
              <w:t xml:space="preserve"> </w:t>
            </w:r>
          </w:p>
          <w:p w:rsidR="005E450A" w:rsidRPr="00670A93" w:rsidRDefault="005E450A" w:rsidP="002C24C8">
            <w:pPr>
              <w:tabs>
                <w:tab w:val="left" w:pos="720"/>
                <w:tab w:val="left" w:pos="2970"/>
                <w:tab w:val="left" w:pos="5040"/>
                <w:tab w:val="left" w:pos="7470"/>
              </w:tabs>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color w:val="000000" w:themeColor="text1"/>
                <w:sz w:val="26"/>
                <w:szCs w:val="26"/>
                <w:lang w:val="vi-VN"/>
              </w:rPr>
              <w:t xml:space="preserve">Cho hình chóp tam giác đều có thể tích bằng </w:t>
            </w:r>
            <w:r w:rsidRPr="005566E9">
              <w:rPr>
                <w:rFonts w:ascii="Times New Roman" w:hAnsi="Times New Roman" w:cs="Times New Roman"/>
                <w:color w:val="000000" w:themeColor="text1"/>
                <w:position w:val="-4"/>
                <w:sz w:val="26"/>
                <w:szCs w:val="26"/>
              </w:rPr>
              <w:object w:dxaOrig="700" w:dyaOrig="320">
                <v:shape id="_x0000_i2612" type="#_x0000_t75" style="width:35.1pt;height:15.95pt" o:ole="">
                  <v:imagedata r:id="rId27" o:title=""/>
                </v:shape>
                <o:OLEObject Type="Embed" ProgID="Equation.DSMT4" ShapeID="_x0000_i2612" DrawAspect="Content" ObjectID="_1758963153" r:id="rId28"/>
              </w:object>
            </w:r>
            <w:r w:rsidRPr="00670A93">
              <w:rPr>
                <w:rFonts w:ascii="Times New Roman" w:hAnsi="Times New Roman" w:cs="Times New Roman"/>
                <w:color w:val="000000" w:themeColor="text1"/>
                <w:sz w:val="26"/>
                <w:szCs w:val="26"/>
                <w:lang w:val="vi-VN"/>
              </w:rPr>
              <w:t xml:space="preserve"> và chiều cao bằng </w:t>
            </w:r>
            <w:r w:rsidRPr="005566E9">
              <w:rPr>
                <w:rFonts w:ascii="Times New Roman" w:hAnsi="Times New Roman" w:cs="Times New Roman"/>
                <w:color w:val="000000" w:themeColor="text1"/>
                <w:position w:val="-4"/>
                <w:sz w:val="26"/>
                <w:szCs w:val="26"/>
              </w:rPr>
              <w:object w:dxaOrig="600" w:dyaOrig="260">
                <v:shape id="_x0000_i2613" type="#_x0000_t75" style="width:30.1pt;height:13.2pt" o:ole="">
                  <v:imagedata r:id="rId29" o:title=""/>
                </v:shape>
                <o:OLEObject Type="Embed" ProgID="Equation.DSMT4" ShapeID="_x0000_i2613" DrawAspect="Content" ObjectID="_1758963154" r:id="rId30"/>
              </w:object>
            </w:r>
            <w:r w:rsidRPr="00670A93">
              <w:rPr>
                <w:rFonts w:ascii="Times New Roman" w:hAnsi="Times New Roman" w:cs="Times New Roman"/>
                <w:color w:val="000000" w:themeColor="text1"/>
                <w:sz w:val="26"/>
                <w:szCs w:val="26"/>
                <w:lang w:val="vi-VN"/>
              </w:rPr>
              <w:t>. Tính diện tích đáy của hình chóp tam giác đều đó.</w:t>
            </w:r>
          </w:p>
          <w:p w:rsidR="005E450A" w:rsidRPr="00670A93" w:rsidRDefault="005E450A" w:rsidP="002C24C8">
            <w:pPr>
              <w:tabs>
                <w:tab w:val="left" w:pos="720"/>
                <w:tab w:val="left" w:pos="2970"/>
                <w:tab w:val="left" w:pos="5040"/>
                <w:tab w:val="left" w:pos="7470"/>
              </w:tabs>
              <w:spacing w:after="0" w:line="240" w:lineRule="auto"/>
              <w:contextualSpacing/>
              <w:jc w:val="center"/>
              <w:rPr>
                <w:rFonts w:ascii="Times New Roman" w:hAnsi="Times New Roman" w:cs="Times New Roman"/>
                <w:color w:val="000000" w:themeColor="text1"/>
                <w:sz w:val="26"/>
                <w:szCs w:val="26"/>
                <w:lang w:val="vi-VN"/>
              </w:rPr>
            </w:pPr>
          </w:p>
          <w:p w:rsidR="005E450A" w:rsidRPr="00670A93" w:rsidRDefault="005E450A" w:rsidP="002C24C8">
            <w:pPr>
              <w:spacing w:after="0" w:line="240" w:lineRule="auto"/>
              <w:contextualSpacing/>
              <w:rPr>
                <w:rFonts w:ascii="Times New Roman" w:hAnsi="Times New Roman" w:cs="Times New Roman"/>
                <w:b/>
                <w:bCs/>
                <w:color w:val="000000" w:themeColor="text1"/>
                <w:sz w:val="26"/>
                <w:szCs w:val="26"/>
                <w:lang w:val="vi-VN"/>
              </w:rPr>
            </w:pPr>
            <w:r w:rsidRPr="00670A93">
              <w:rPr>
                <w:rFonts w:ascii="Times New Roman" w:hAnsi="Times New Roman" w:cs="Times New Roman"/>
                <w:b/>
                <w:bCs/>
                <w:color w:val="000000" w:themeColor="text1"/>
                <w:sz w:val="26"/>
                <w:szCs w:val="26"/>
                <w:lang w:val="vi-VN"/>
              </w:rPr>
              <w:t>HD- Đáp số:</w:t>
            </w:r>
          </w:p>
          <w:p w:rsidR="005E450A" w:rsidRPr="00670A93" w:rsidRDefault="005E450A" w:rsidP="002C24C8">
            <w:pPr>
              <w:spacing w:after="0" w:line="240" w:lineRule="auto"/>
              <w:contextualSpacing/>
              <w:rPr>
                <w:rFonts w:ascii="Times New Roman" w:hAnsi="Times New Roman" w:cs="Times New Roman"/>
                <w:bCs/>
                <w:color w:val="000000" w:themeColor="text1"/>
                <w:sz w:val="26"/>
                <w:szCs w:val="26"/>
                <w:lang w:val="vi-VN"/>
              </w:rPr>
            </w:pPr>
            <w:r w:rsidRPr="00670A93">
              <w:rPr>
                <w:rFonts w:ascii="Times New Roman" w:hAnsi="Times New Roman" w:cs="Times New Roman"/>
                <w:bCs/>
                <w:color w:val="000000" w:themeColor="text1"/>
                <w:sz w:val="26"/>
                <w:szCs w:val="26"/>
                <w:lang w:val="vi-VN"/>
              </w:rPr>
              <w:t xml:space="preserve"> Diện tích đáy của hình chóp tam giác đều là</w:t>
            </w:r>
          </w:p>
          <w:p w:rsidR="005E450A" w:rsidRPr="005566E9" w:rsidRDefault="005E450A" w:rsidP="002C24C8">
            <w:pPr>
              <w:spacing w:after="0" w:line="240" w:lineRule="auto"/>
              <w:contextualSpacing/>
              <w:jc w:val="both"/>
              <w:rPr>
                <w:rFonts w:ascii="Times New Roman" w:hAnsi="Times New Roman" w:cs="Times New Roman"/>
                <w:color w:val="000000" w:themeColor="text1"/>
                <w:sz w:val="26"/>
                <w:szCs w:val="26"/>
                <w:shd w:val="clear" w:color="auto" w:fill="FFFFFF"/>
                <w:lang w:eastAsia="vi-VN"/>
              </w:rPr>
            </w:pPr>
            <w:r w:rsidRPr="005566E9">
              <w:rPr>
                <w:rFonts w:ascii="Times New Roman" w:hAnsi="Times New Roman" w:cs="Times New Roman"/>
                <w:color w:val="000000" w:themeColor="text1"/>
                <w:position w:val="-24"/>
                <w:sz w:val="26"/>
                <w:szCs w:val="26"/>
              </w:rPr>
              <w:object w:dxaOrig="2400" w:dyaOrig="660">
                <v:shape id="_x0000_i2614" type="#_x0000_t75" style="width:119.85pt;height:32.8pt" o:ole="">
                  <v:imagedata r:id="rId31" o:title=""/>
                </v:shape>
                <o:OLEObject Type="Embed" ProgID="Equation.DSMT4" ShapeID="_x0000_i2614" DrawAspect="Content" ObjectID="_1758963155" r:id="rId32"/>
              </w:object>
            </w:r>
          </w:p>
        </w:tc>
      </w:tr>
      <w:tr w:rsidR="005E450A" w:rsidRPr="005566E9" w:rsidTr="002C24C8">
        <w:trPr>
          <w:trHeight w:val="803"/>
        </w:trPr>
        <w:tc>
          <w:tcPr>
            <w:tcW w:w="5000" w:type="pct"/>
            <w:gridSpan w:val="2"/>
            <w:tcBorders>
              <w:left w:val="nil"/>
              <w:right w:val="nil"/>
            </w:tcBorders>
          </w:tcPr>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lastRenderedPageBreak/>
              <w:t xml:space="preserve">4. Hoạt động 4: Vận dụng </w:t>
            </w:r>
          </w:p>
          <w:p w:rsidR="005E450A" w:rsidRPr="005566E9" w:rsidRDefault="005E450A" w:rsidP="002C24C8">
            <w:pPr>
              <w:tabs>
                <w:tab w:val="left" w:pos="567"/>
                <w:tab w:val="left" w:pos="1134"/>
              </w:tabs>
              <w:spacing w:after="0" w:line="240" w:lineRule="auto"/>
              <w:contextualSpacing/>
              <w:rPr>
                <w:rFonts w:ascii="Times New Roman" w:hAnsi="Times New Roman"/>
                <w:sz w:val="26"/>
                <w:szCs w:val="26"/>
                <w:lang w:val="vi-VN"/>
              </w:rPr>
            </w:pPr>
            <w:r w:rsidRPr="005566E9">
              <w:rPr>
                <w:rFonts w:ascii="Times New Roman" w:hAnsi="Times New Roman"/>
                <w:b/>
                <w:bCs/>
                <w:i/>
                <w:sz w:val="26"/>
                <w:szCs w:val="26"/>
              </w:rPr>
              <w:t>a) Mục tiêu:</w:t>
            </w:r>
            <w:r w:rsidRPr="005566E9">
              <w:rPr>
                <w:rFonts w:ascii="Times New Roman" w:hAnsi="Times New Roman"/>
                <w:b/>
                <w:bCs/>
                <w:sz w:val="26"/>
                <w:szCs w:val="26"/>
              </w:rPr>
              <w:t xml:space="preserve"> </w:t>
            </w:r>
            <w:r w:rsidRPr="005566E9">
              <w:rPr>
                <w:rFonts w:ascii="Times New Roman" w:hAnsi="Times New Roman"/>
                <w:sz w:val="26"/>
                <w:szCs w:val="26"/>
                <w:lang w:val="vi-VN"/>
              </w:rPr>
              <w:t>Học sinh thực hiện làm bài tập vận dụng để nắm vững kiến thức.</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b) Nội dung:</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HS thực hiện theo yêu cầu của GV</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Kết quả của HS.</w:t>
            </w:r>
          </w:p>
          <w:p w:rsidR="005E450A" w:rsidRPr="00670A93" w:rsidRDefault="005E450A"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75"/>
              <w:gridCol w:w="5616"/>
            </w:tblGrid>
            <w:tr w:rsidR="005E450A" w:rsidRPr="005566E9" w:rsidTr="002C24C8">
              <w:tc>
                <w:tcPr>
                  <w:tcW w:w="2429" w:type="pct"/>
                  <w:shd w:val="clear" w:color="auto" w:fill="auto"/>
                  <w:vAlign w:val="center"/>
                </w:tcPr>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Hoạt động của GV và HS  </w:t>
                  </w:r>
                </w:p>
              </w:tc>
              <w:tc>
                <w:tcPr>
                  <w:tcW w:w="2571" w:type="pct"/>
                  <w:shd w:val="clear" w:color="auto" w:fill="auto"/>
                </w:tcPr>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5E450A" w:rsidRPr="005566E9" w:rsidTr="002C24C8">
              <w:tc>
                <w:tcPr>
                  <w:tcW w:w="2429" w:type="pct"/>
                  <w:shd w:val="clear" w:color="auto" w:fill="auto"/>
                </w:tcPr>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 GV giao nhiệm vụ học tập 1: </w:t>
                  </w:r>
                  <w:r w:rsidRPr="005566E9">
                    <w:rPr>
                      <w:rFonts w:ascii="Times New Roman" w:hAnsi="Times New Roman"/>
                      <w:sz w:val="26"/>
                      <w:szCs w:val="26"/>
                    </w:rPr>
                    <w:t>Bài 5</w:t>
                  </w:r>
                </w:p>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xml:space="preserve">* HS thực hiện nhiệm vụ: </w:t>
                  </w:r>
                  <w:r w:rsidRPr="005566E9">
                    <w:rPr>
                      <w:rFonts w:ascii="Times New Roman" w:hAnsi="Times New Roman"/>
                      <w:sz w:val="26"/>
                      <w:szCs w:val="26"/>
                      <w:lang w:val="vi-VN"/>
                    </w:rPr>
                    <w:t>HS làm bài cá nhân</w:t>
                  </w:r>
                </w:p>
                <w:p w:rsidR="005E450A" w:rsidRPr="005566E9" w:rsidRDefault="005E450A" w:rsidP="002C24C8">
                  <w:pPr>
                    <w:tabs>
                      <w:tab w:val="left" w:pos="567"/>
                      <w:tab w:val="left" w:pos="1134"/>
                    </w:tabs>
                    <w:spacing w:after="0" w:line="240" w:lineRule="auto"/>
                    <w:contextualSpacing/>
                    <w:rPr>
                      <w:rFonts w:ascii="Times New Roman" w:hAnsi="Times New Roman"/>
                      <w:sz w:val="26"/>
                      <w:szCs w:val="26"/>
                      <w:lang w:val="vi-VN"/>
                    </w:rPr>
                  </w:pPr>
                  <w:r w:rsidRPr="005566E9">
                    <w:rPr>
                      <w:rFonts w:ascii="Times New Roman" w:hAnsi="Times New Roman"/>
                      <w:b/>
                      <w:bCs/>
                      <w:sz w:val="26"/>
                      <w:szCs w:val="26"/>
                    </w:rPr>
                    <w:t xml:space="preserve">* Báo cáo, thảo luận: </w:t>
                  </w:r>
                  <w:r w:rsidRPr="005566E9">
                    <w:rPr>
                      <w:rFonts w:ascii="Times New Roman" w:hAnsi="Times New Roman"/>
                      <w:sz w:val="26"/>
                      <w:szCs w:val="26"/>
                      <w:lang w:val="vi-VN"/>
                    </w:rPr>
                    <w:t xml:space="preserve">HS lên bảng trình bày, Các HS dưới lớp hoàn thành vở và chú ý nhận xét bài các bạn trên bảng. </w:t>
                  </w:r>
                </w:p>
                <w:p w:rsidR="005E450A" w:rsidRPr="00670A93" w:rsidRDefault="005E450A"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r w:rsidRPr="00670A93">
                    <w:rPr>
                      <w:rFonts w:ascii="Times New Roman" w:hAnsi="Times New Roman"/>
                      <w:sz w:val="26"/>
                      <w:szCs w:val="26"/>
                      <w:lang w:val="vi-VN"/>
                    </w:rPr>
                    <w:t>GV đánh giá, chốt kiến thức. Học sinh viết chính xác sẽ cho điểm luôn.</w:t>
                  </w:r>
                </w:p>
                <w:p w:rsidR="005E450A" w:rsidRPr="00670A93" w:rsidRDefault="005E450A" w:rsidP="002C24C8">
                  <w:pPr>
                    <w:spacing w:after="0" w:line="240" w:lineRule="auto"/>
                    <w:contextualSpacing/>
                    <w:rPr>
                      <w:rFonts w:ascii="Times New Roman" w:hAnsi="Times New Roman"/>
                      <w:b/>
                      <w:bCs/>
                      <w:sz w:val="26"/>
                      <w:szCs w:val="26"/>
                      <w:lang w:val="vi-VN"/>
                    </w:rPr>
                  </w:pPr>
                </w:p>
              </w:tc>
              <w:tc>
                <w:tcPr>
                  <w:tcW w:w="2571" w:type="pct"/>
                  <w:shd w:val="clear" w:color="auto" w:fill="auto"/>
                </w:tcPr>
                <w:p w:rsidR="005E450A" w:rsidRPr="00670A93" w:rsidRDefault="005E450A" w:rsidP="002C24C8">
                  <w:pPr>
                    <w:spacing w:after="0" w:line="240" w:lineRule="auto"/>
                    <w:contextualSpacing/>
                    <w:rPr>
                      <w:rFonts w:ascii="Times New Roman" w:hAnsi="Times New Roman" w:cs="Times New Roman"/>
                      <w:bCs/>
                      <w:color w:val="000000" w:themeColor="text1"/>
                      <w:sz w:val="26"/>
                      <w:szCs w:val="26"/>
                      <w:lang w:val="vi-VN"/>
                    </w:rPr>
                  </w:pPr>
                  <w:r w:rsidRPr="00670A93">
                    <w:rPr>
                      <w:rFonts w:ascii="Times New Roman" w:hAnsi="Times New Roman" w:cs="Times New Roman"/>
                      <w:b/>
                      <w:color w:val="000000" w:themeColor="text1"/>
                      <w:sz w:val="26"/>
                      <w:szCs w:val="26"/>
                      <w:lang w:val="vi-VN"/>
                    </w:rPr>
                    <w:t xml:space="preserve">Bài 5: </w:t>
                  </w:r>
                  <w:r w:rsidRPr="00670A93">
                    <w:rPr>
                      <w:rFonts w:ascii="Times New Roman" w:hAnsi="Times New Roman" w:cs="Times New Roman"/>
                      <w:bCs/>
                      <w:color w:val="000000" w:themeColor="text1"/>
                      <w:sz w:val="26"/>
                      <w:szCs w:val="26"/>
                      <w:lang w:val="vi-VN"/>
                    </w:rPr>
                    <w:t xml:space="preserve">Lớp bạn Hoa dự định gấp </w:t>
                  </w:r>
                  <w:r w:rsidRPr="005566E9">
                    <w:rPr>
                      <w:rFonts w:ascii="Times New Roman" w:hAnsi="Times New Roman" w:cs="Times New Roman"/>
                      <w:bCs/>
                      <w:color w:val="000000" w:themeColor="text1"/>
                      <w:position w:val="-4"/>
                      <w:sz w:val="26"/>
                      <w:szCs w:val="26"/>
                    </w:rPr>
                    <w:object w:dxaOrig="420" w:dyaOrig="260">
                      <v:shape id="_x0000_i2615" type="#_x0000_t75" style="width:20.95pt;height:13.2pt" o:ole="">
                        <v:imagedata r:id="rId33" o:title=""/>
                      </v:shape>
                      <o:OLEObject Type="Embed" ProgID="Equation.DSMT4" ShapeID="_x0000_i2615" DrawAspect="Content" ObjectID="_1758963156" r:id="rId34"/>
                    </w:object>
                  </w:r>
                  <w:r w:rsidRPr="00670A93">
                    <w:rPr>
                      <w:rFonts w:ascii="Times New Roman" w:hAnsi="Times New Roman" w:cs="Times New Roman"/>
                      <w:bCs/>
                      <w:color w:val="000000" w:themeColor="text1"/>
                      <w:sz w:val="26"/>
                      <w:szCs w:val="26"/>
                      <w:lang w:val="vi-VN"/>
                    </w:rPr>
                    <w:t xml:space="preserve"> hộp quà dạng hình chóp tam giác đều có tất cả các mặt là tam giác đều có cạnh </w:t>
                  </w:r>
                  <w:r w:rsidRPr="005566E9">
                    <w:rPr>
                      <w:rFonts w:ascii="Times New Roman" w:hAnsi="Times New Roman" w:cs="Times New Roman"/>
                      <w:bCs/>
                      <w:color w:val="000000" w:themeColor="text1"/>
                      <w:position w:val="-4"/>
                      <w:sz w:val="26"/>
                      <w:szCs w:val="26"/>
                    </w:rPr>
                    <w:object w:dxaOrig="499" w:dyaOrig="240">
                      <v:shape id="_x0000_i2616" type="#_x0000_t75" style="width:25.05pt;height:11.85pt" o:ole="">
                        <v:imagedata r:id="rId35" o:title=""/>
                      </v:shape>
                      <o:OLEObject Type="Embed" ProgID="Equation.DSMT4" ShapeID="_x0000_i2616" DrawAspect="Content" ObjectID="_1758963157" r:id="rId36"/>
                    </w:object>
                  </w:r>
                  <w:r w:rsidRPr="00670A93">
                    <w:rPr>
                      <w:rFonts w:ascii="Times New Roman" w:hAnsi="Times New Roman" w:cs="Times New Roman"/>
                      <w:bCs/>
                      <w:color w:val="000000" w:themeColor="text1"/>
                      <w:sz w:val="26"/>
                      <w:szCs w:val="26"/>
                      <w:lang w:val="vi-VN"/>
                    </w:rPr>
                    <w:t xml:space="preserve"> với đường cao của đáy là </w:t>
                  </w:r>
                  <w:r w:rsidRPr="005566E9">
                    <w:rPr>
                      <w:position w:val="-10"/>
                      <w:sz w:val="26"/>
                      <w:szCs w:val="26"/>
                    </w:rPr>
                    <w:object w:dxaOrig="820" w:dyaOrig="320">
                      <v:shape id="_x0000_i2617" type="#_x0000_t75" style="width:41pt;height:15.95pt" o:ole="">
                        <v:imagedata r:id="rId37" o:title=""/>
                      </v:shape>
                      <o:OLEObject Type="Embed" ProgID="Equation.DSMT4" ShapeID="_x0000_i2617" DrawAspect="Content" ObjectID="_1758963158" r:id="rId38"/>
                    </w:object>
                  </w:r>
                  <w:r w:rsidRPr="00670A93">
                    <w:rPr>
                      <w:rFonts w:ascii="Times New Roman" w:hAnsi="Times New Roman" w:cs="Times New Roman"/>
                      <w:bCs/>
                      <w:color w:val="000000" w:themeColor="text1"/>
                      <w:sz w:val="26"/>
                      <w:szCs w:val="26"/>
                      <w:lang w:val="vi-VN"/>
                    </w:rPr>
                    <w:t xml:space="preserve">để đựng các món quà gửi tặng cho học sinh khó khăn dịp Tết Trung Thu. Tính diện tích giấy cần để làm các hộp, biết rằng phải tốn </w:t>
                  </w:r>
                  <w:r w:rsidRPr="005566E9">
                    <w:rPr>
                      <w:rFonts w:ascii="Times New Roman" w:hAnsi="Times New Roman" w:cs="Times New Roman"/>
                      <w:color w:val="000000" w:themeColor="text1"/>
                      <w:position w:val="-6"/>
                      <w:sz w:val="26"/>
                      <w:szCs w:val="26"/>
                    </w:rPr>
                    <w:object w:dxaOrig="499" w:dyaOrig="279">
                      <v:shape id="_x0000_i2618" type="#_x0000_t75" style="width:25.05pt;height:14.15pt" o:ole="">
                        <v:imagedata r:id="rId39" o:title=""/>
                      </v:shape>
                      <o:OLEObject Type="Embed" ProgID="Equation.DSMT4" ShapeID="_x0000_i2618" DrawAspect="Content" ObjectID="_1758963159" r:id="rId40"/>
                    </w:object>
                  </w:r>
                  <w:r w:rsidRPr="00670A93">
                    <w:rPr>
                      <w:rFonts w:ascii="Times New Roman" w:hAnsi="Times New Roman" w:cs="Times New Roman"/>
                      <w:color w:val="000000" w:themeColor="text1"/>
                      <w:sz w:val="26"/>
                      <w:szCs w:val="26"/>
                      <w:lang w:val="vi-VN"/>
                    </w:rPr>
                    <w:t xml:space="preserve"> diện tích giấy cho các mép giấy và các phần giấy bị bỏ đi.</w:t>
                  </w:r>
                </w:p>
                <w:p w:rsidR="005E450A" w:rsidRPr="005566E9" w:rsidRDefault="005E450A" w:rsidP="002C24C8">
                  <w:pPr>
                    <w:spacing w:after="0" w:line="240" w:lineRule="auto"/>
                    <w:contextualSpacing/>
                    <w:rPr>
                      <w:rFonts w:ascii="Times New Roman" w:hAnsi="Times New Roman" w:cs="Times New Roman"/>
                      <w:b/>
                      <w:bCs/>
                      <w:color w:val="000000" w:themeColor="text1"/>
                      <w:sz w:val="26"/>
                      <w:szCs w:val="26"/>
                    </w:rPr>
                  </w:pPr>
                  <w:r w:rsidRPr="005566E9">
                    <w:rPr>
                      <w:rFonts w:ascii="Times New Roman" w:hAnsi="Times New Roman" w:cs="Times New Roman"/>
                      <w:b/>
                      <w:bCs/>
                      <w:color w:val="000000" w:themeColor="text1"/>
                      <w:sz w:val="26"/>
                      <w:szCs w:val="26"/>
                    </w:rPr>
                    <w:t>HD- Đáp số:</w:t>
                  </w:r>
                </w:p>
                <w:p w:rsidR="005E450A" w:rsidRPr="005566E9" w:rsidRDefault="005E450A" w:rsidP="002C24C8">
                  <w:pPr>
                    <w:spacing w:after="0" w:line="240" w:lineRule="auto"/>
                    <w:contextualSpacing/>
                    <w:jc w:val="center"/>
                    <w:rPr>
                      <w:rFonts w:ascii="Times New Roman" w:hAnsi="Times New Roman" w:cs="Times New Roman"/>
                      <w:b/>
                      <w:bCs/>
                      <w:color w:val="000000" w:themeColor="text1"/>
                      <w:sz w:val="26"/>
                      <w:szCs w:val="26"/>
                    </w:rPr>
                  </w:pPr>
                  <w:r w:rsidRPr="005566E9">
                    <w:rPr>
                      <w:rFonts w:cs="Times New Roman"/>
                      <w:b/>
                      <w:bCs/>
                      <w:noProof/>
                      <w:color w:val="000000" w:themeColor="text1"/>
                      <w:sz w:val="26"/>
                      <w:szCs w:val="26"/>
                    </w:rPr>
                    <w:drawing>
                      <wp:inline distT="0" distB="0" distL="0" distR="0" wp14:anchorId="2E65568C" wp14:editId="00B61566">
                        <wp:extent cx="1903694" cy="2094919"/>
                        <wp:effectExtent l="0" t="0" r="0" b="0"/>
                        <wp:docPr id="27869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41"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907771" cy="2099406"/>
                                </a:xfrm>
                                <a:prstGeom prst="rect">
                                  <a:avLst/>
                                </a:prstGeom>
                                <a:noFill/>
                                <a:ln>
                                  <a:noFill/>
                                </a:ln>
                              </pic:spPr>
                            </pic:pic>
                          </a:graphicData>
                        </a:graphic>
                      </wp:inline>
                    </w:drawing>
                  </w:r>
                </w:p>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cs="Times New Roman"/>
                      <w:color w:val="000000" w:themeColor="text1"/>
                      <w:sz w:val="26"/>
                      <w:szCs w:val="26"/>
                    </w:rPr>
                    <w:t xml:space="preserve">Diện tích </w:t>
                  </w:r>
                  <w:r w:rsidRPr="005566E9">
                    <w:rPr>
                      <w:rFonts w:ascii="Times New Roman" w:hAnsi="Times New Roman" w:cs="Times New Roman"/>
                      <w:color w:val="000000" w:themeColor="text1"/>
                      <w:sz w:val="26"/>
                      <w:szCs w:val="26"/>
                      <w:lang w:val="es-ES"/>
                    </w:rPr>
                    <w:t>giấy để dán 100 chiếc hộp quà là</w:t>
                  </w:r>
                  <w:r w:rsidRPr="005566E9">
                    <w:rPr>
                      <w:rFonts w:ascii="Times New Roman" w:hAnsi="Times New Roman" w:cs="Times New Roman"/>
                      <w:color w:val="000000" w:themeColor="text1"/>
                      <w:sz w:val="26"/>
                      <w:szCs w:val="26"/>
                    </w:rPr>
                    <w:t xml:space="preserve"> </w:t>
                  </w:r>
                  <w:r w:rsidRPr="005566E9">
                    <w:rPr>
                      <w:rFonts w:ascii="Times New Roman" w:hAnsi="Times New Roman" w:cs="Times New Roman"/>
                      <w:color w:val="000000" w:themeColor="text1"/>
                      <w:position w:val="-32"/>
                      <w:sz w:val="26"/>
                      <w:szCs w:val="26"/>
                    </w:rPr>
                    <w:object w:dxaOrig="5400" w:dyaOrig="760">
                      <v:shape id="_x0000_i2619" type="#_x0000_t75" style="width:270.25pt;height:37.8pt" o:ole="">
                        <v:imagedata r:id="rId42" o:title=""/>
                      </v:shape>
                      <o:OLEObject Type="Embed" ProgID="Equation.DSMT4" ShapeID="_x0000_i2619" DrawAspect="Content" ObjectID="_1758963160" r:id="rId43"/>
                    </w:object>
                  </w:r>
                </w:p>
              </w:tc>
            </w:tr>
            <w:tr w:rsidR="005E450A" w:rsidRPr="005566E9" w:rsidTr="002C24C8">
              <w:tc>
                <w:tcPr>
                  <w:tcW w:w="2429" w:type="pct"/>
                  <w:shd w:val="clear" w:color="auto" w:fill="auto"/>
                </w:tcPr>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Hướng dẫn tự học ở nhà:</w:t>
                  </w:r>
                </w:p>
                <w:p w:rsidR="005E450A" w:rsidRPr="005566E9" w:rsidRDefault="005E450A" w:rsidP="002C24C8">
                  <w:pPr>
                    <w:spacing w:after="0" w:line="240" w:lineRule="auto"/>
                    <w:contextualSpacing/>
                    <w:rPr>
                      <w:rFonts w:ascii="Times New Roman" w:hAnsi="Times New Roman"/>
                      <w:b/>
                      <w:bCs/>
                      <w:sz w:val="26"/>
                      <w:szCs w:val="26"/>
                    </w:rPr>
                  </w:pPr>
                </w:p>
              </w:tc>
              <w:tc>
                <w:tcPr>
                  <w:tcW w:w="2571" w:type="pct"/>
                  <w:shd w:val="clear" w:color="auto" w:fill="auto"/>
                </w:tcPr>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sz w:val="26"/>
                      <w:szCs w:val="26"/>
                    </w:rPr>
                    <w:t>– Xem lại các bài tập đã làm trên lớp</w:t>
                  </w:r>
                </w:p>
                <w:p w:rsidR="005E450A" w:rsidRPr="005566E9" w:rsidRDefault="005E450A" w:rsidP="002C24C8">
                  <w:pPr>
                    <w:spacing w:after="0" w:line="240" w:lineRule="auto"/>
                    <w:contextualSpacing/>
                    <w:rPr>
                      <w:rFonts w:ascii="Times New Roman" w:hAnsi="Times New Roman"/>
                      <w:sz w:val="26"/>
                      <w:szCs w:val="26"/>
                    </w:rPr>
                  </w:pPr>
                  <w:r w:rsidRPr="005566E9">
                    <w:rPr>
                      <w:rFonts w:ascii="Times New Roman" w:hAnsi="Times New Roman"/>
                      <w:sz w:val="26"/>
                      <w:szCs w:val="26"/>
                    </w:rPr>
                    <w:t>- Hoàn thiện các bài trong PBT</w:t>
                  </w:r>
                </w:p>
                <w:p w:rsidR="005E450A" w:rsidRPr="005566E9" w:rsidRDefault="005E450A" w:rsidP="002C24C8">
                  <w:pPr>
                    <w:spacing w:after="0" w:line="240" w:lineRule="auto"/>
                    <w:contextualSpacing/>
                    <w:rPr>
                      <w:rFonts w:ascii="Times New Roman" w:hAnsi="Times New Roman"/>
                      <w:b/>
                      <w:bCs/>
                      <w:sz w:val="26"/>
                      <w:szCs w:val="26"/>
                    </w:rPr>
                  </w:pPr>
                  <w:r w:rsidRPr="005566E9">
                    <w:rPr>
                      <w:rFonts w:ascii="Times New Roman" w:hAnsi="Times New Roman"/>
                      <w:sz w:val="26"/>
                      <w:szCs w:val="26"/>
                    </w:rPr>
                    <w:t>– Chuẩn bị bài mới</w:t>
                  </w:r>
                  <w:r w:rsidRPr="005566E9">
                    <w:rPr>
                      <w:rFonts w:ascii="Times New Roman" w:hAnsi="Times New Roman"/>
                      <w:b/>
                      <w:bCs/>
                      <w:sz w:val="26"/>
                      <w:szCs w:val="26"/>
                    </w:rPr>
                    <w:t xml:space="preserve"> </w:t>
                  </w:r>
                </w:p>
              </w:tc>
            </w:tr>
          </w:tbl>
          <w:p w:rsidR="005E450A" w:rsidRPr="005566E9" w:rsidRDefault="005E450A" w:rsidP="002C24C8">
            <w:pPr>
              <w:spacing w:after="0" w:line="240" w:lineRule="auto"/>
              <w:contextualSpacing/>
              <w:rPr>
                <w:rFonts w:ascii="Times New Roman" w:hAnsi="Times New Roman"/>
                <w:b/>
                <w:bCs/>
                <w:sz w:val="26"/>
                <w:szCs w:val="26"/>
              </w:rPr>
            </w:pPr>
          </w:p>
        </w:tc>
      </w:tr>
    </w:tbl>
    <w:p w:rsidR="00CF568F" w:rsidRPr="005E450A" w:rsidRDefault="00CF568F" w:rsidP="005E450A">
      <w:bookmarkStart w:id="0" w:name="_GoBack"/>
      <w:bookmarkEnd w:id="0"/>
    </w:p>
    <w:sectPr w:rsidR="00CF568F" w:rsidRPr="005E450A" w:rsidSect="0073378B">
      <w:pgSz w:w="11906" w:h="16838"/>
      <w:pgMar w:top="1440" w:right="84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EC5F3F"/>
    <w:multiLevelType w:val="singleLevel"/>
    <w:tmpl w:val="B4EC5F3F"/>
    <w:lvl w:ilvl="0">
      <w:start w:val="2"/>
      <w:numFmt w:val="decimal"/>
      <w:suff w:val="space"/>
      <w:lvlText w:val="%1."/>
      <w:lvlJc w:val="left"/>
    </w:lvl>
  </w:abstractNum>
  <w:abstractNum w:abstractNumId="1" w15:restartNumberingAfterBreak="0">
    <w:nsid w:val="C25A9CEF"/>
    <w:multiLevelType w:val="singleLevel"/>
    <w:tmpl w:val="C25A9CEF"/>
    <w:lvl w:ilvl="0">
      <w:start w:val="1"/>
      <w:numFmt w:val="lowerLetter"/>
      <w:suff w:val="space"/>
      <w:lvlText w:val="%1)"/>
      <w:lvlJc w:val="left"/>
    </w:lvl>
  </w:abstractNum>
  <w:abstractNum w:abstractNumId="2" w15:restartNumberingAfterBreak="0">
    <w:nsid w:val="00C6586A"/>
    <w:multiLevelType w:val="hybridMultilevel"/>
    <w:tmpl w:val="C39019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2EE12CE"/>
    <w:multiLevelType w:val="hybridMultilevel"/>
    <w:tmpl w:val="DBDC36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A6CC3"/>
    <w:multiLevelType w:val="hybridMultilevel"/>
    <w:tmpl w:val="45740182"/>
    <w:lvl w:ilvl="0" w:tplc="38C2F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44536"/>
    <w:multiLevelType w:val="hybridMultilevel"/>
    <w:tmpl w:val="2DDE1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952FF"/>
    <w:multiLevelType w:val="hybridMultilevel"/>
    <w:tmpl w:val="487C2B46"/>
    <w:lvl w:ilvl="0" w:tplc="EC4CC7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D3FA7"/>
    <w:multiLevelType w:val="hybridMultilevel"/>
    <w:tmpl w:val="210AF6B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7B4BDC"/>
    <w:multiLevelType w:val="hybridMultilevel"/>
    <w:tmpl w:val="40FC959A"/>
    <w:lvl w:ilvl="0" w:tplc="9E4682A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367BD"/>
    <w:multiLevelType w:val="hybridMultilevel"/>
    <w:tmpl w:val="B984A774"/>
    <w:lvl w:ilvl="0" w:tplc="04090017">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83090F"/>
    <w:multiLevelType w:val="hybridMultilevel"/>
    <w:tmpl w:val="73585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423CC"/>
    <w:multiLevelType w:val="singleLevel"/>
    <w:tmpl w:val="C25A9CEF"/>
    <w:lvl w:ilvl="0">
      <w:start w:val="1"/>
      <w:numFmt w:val="lowerLetter"/>
      <w:suff w:val="space"/>
      <w:lvlText w:val="%1)"/>
      <w:lvlJc w:val="left"/>
    </w:lvl>
  </w:abstractNum>
  <w:abstractNum w:abstractNumId="12" w15:restartNumberingAfterBreak="0">
    <w:nsid w:val="2E0E12CC"/>
    <w:multiLevelType w:val="hybridMultilevel"/>
    <w:tmpl w:val="9F388D96"/>
    <w:lvl w:ilvl="0" w:tplc="5F0258E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93881"/>
    <w:multiLevelType w:val="hybridMultilevel"/>
    <w:tmpl w:val="41B89FC6"/>
    <w:lvl w:ilvl="0" w:tplc="ED4E8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90745"/>
    <w:multiLevelType w:val="hybridMultilevel"/>
    <w:tmpl w:val="2D9AE570"/>
    <w:lvl w:ilvl="0" w:tplc="FFFFFFFF">
      <w:start w:val="1"/>
      <w:numFmt w:val="lowerLetter"/>
      <w:lvlText w:val="%1)"/>
      <w:lvlJc w:val="left"/>
      <w:pPr>
        <w:tabs>
          <w:tab w:val="num" w:pos="2790"/>
        </w:tabs>
        <w:ind w:left="2790" w:hanging="360"/>
      </w:pPr>
    </w:lvl>
    <w:lvl w:ilvl="1" w:tplc="FFFFFFFF">
      <w:start w:val="1"/>
      <w:numFmt w:val="decimal"/>
      <w:lvlText w:val="%2."/>
      <w:lvlJc w:val="left"/>
      <w:pPr>
        <w:tabs>
          <w:tab w:val="num" w:pos="3510"/>
        </w:tabs>
        <w:ind w:left="3510" w:hanging="360"/>
      </w:pPr>
    </w:lvl>
    <w:lvl w:ilvl="2" w:tplc="FFFFFFFF">
      <w:start w:val="1"/>
      <w:numFmt w:val="decimal"/>
      <w:lvlText w:val="%3."/>
      <w:lvlJc w:val="left"/>
      <w:pPr>
        <w:tabs>
          <w:tab w:val="num" w:pos="4230"/>
        </w:tabs>
        <w:ind w:left="4230" w:hanging="360"/>
      </w:pPr>
    </w:lvl>
    <w:lvl w:ilvl="3" w:tplc="FFFFFFFF">
      <w:start w:val="1"/>
      <w:numFmt w:val="decimal"/>
      <w:lvlText w:val="%4."/>
      <w:lvlJc w:val="left"/>
      <w:pPr>
        <w:tabs>
          <w:tab w:val="num" w:pos="4950"/>
        </w:tabs>
        <w:ind w:left="4950" w:hanging="360"/>
      </w:pPr>
    </w:lvl>
    <w:lvl w:ilvl="4" w:tplc="FFFFFFFF">
      <w:start w:val="1"/>
      <w:numFmt w:val="decimal"/>
      <w:lvlText w:val="%5."/>
      <w:lvlJc w:val="left"/>
      <w:pPr>
        <w:tabs>
          <w:tab w:val="num" w:pos="5670"/>
        </w:tabs>
        <w:ind w:left="5670" w:hanging="360"/>
      </w:pPr>
    </w:lvl>
    <w:lvl w:ilvl="5" w:tplc="FFFFFFFF">
      <w:start w:val="1"/>
      <w:numFmt w:val="decimal"/>
      <w:lvlText w:val="%6."/>
      <w:lvlJc w:val="left"/>
      <w:pPr>
        <w:tabs>
          <w:tab w:val="num" w:pos="6390"/>
        </w:tabs>
        <w:ind w:left="6390" w:hanging="360"/>
      </w:pPr>
    </w:lvl>
    <w:lvl w:ilvl="6" w:tplc="FFFFFFFF">
      <w:start w:val="1"/>
      <w:numFmt w:val="decimal"/>
      <w:lvlText w:val="%7."/>
      <w:lvlJc w:val="left"/>
      <w:pPr>
        <w:tabs>
          <w:tab w:val="num" w:pos="7110"/>
        </w:tabs>
        <w:ind w:left="7110" w:hanging="360"/>
      </w:pPr>
    </w:lvl>
    <w:lvl w:ilvl="7" w:tplc="FFFFFFFF">
      <w:start w:val="1"/>
      <w:numFmt w:val="decimal"/>
      <w:lvlText w:val="%8."/>
      <w:lvlJc w:val="left"/>
      <w:pPr>
        <w:tabs>
          <w:tab w:val="num" w:pos="7830"/>
        </w:tabs>
        <w:ind w:left="7830" w:hanging="360"/>
      </w:pPr>
    </w:lvl>
    <w:lvl w:ilvl="8" w:tplc="FFFFFFFF">
      <w:start w:val="1"/>
      <w:numFmt w:val="decimal"/>
      <w:lvlText w:val="%9."/>
      <w:lvlJc w:val="left"/>
      <w:pPr>
        <w:tabs>
          <w:tab w:val="num" w:pos="8550"/>
        </w:tabs>
        <w:ind w:left="8550" w:hanging="360"/>
      </w:pPr>
    </w:lvl>
  </w:abstractNum>
  <w:abstractNum w:abstractNumId="15" w15:restartNumberingAfterBreak="0">
    <w:nsid w:val="392D3522"/>
    <w:multiLevelType w:val="hybridMultilevel"/>
    <w:tmpl w:val="E2D6A6FE"/>
    <w:lvl w:ilvl="0" w:tplc="CB4CD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F1937"/>
    <w:multiLevelType w:val="hybridMultilevel"/>
    <w:tmpl w:val="C3901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4140910"/>
    <w:multiLevelType w:val="hybridMultilevel"/>
    <w:tmpl w:val="2D9AE570"/>
    <w:lvl w:ilvl="0" w:tplc="04090017">
      <w:start w:val="1"/>
      <w:numFmt w:val="lowerLetter"/>
      <w:lvlText w:val="%1)"/>
      <w:lvlJc w:val="left"/>
      <w:pPr>
        <w:tabs>
          <w:tab w:val="num" w:pos="2790"/>
        </w:tabs>
        <w:ind w:left="2790" w:hanging="360"/>
      </w:pPr>
    </w:lvl>
    <w:lvl w:ilvl="1" w:tplc="04090019">
      <w:start w:val="1"/>
      <w:numFmt w:val="decimal"/>
      <w:lvlText w:val="%2."/>
      <w:lvlJc w:val="left"/>
      <w:pPr>
        <w:tabs>
          <w:tab w:val="num" w:pos="3510"/>
        </w:tabs>
        <w:ind w:left="3510" w:hanging="360"/>
      </w:pPr>
    </w:lvl>
    <w:lvl w:ilvl="2" w:tplc="0409001B">
      <w:start w:val="1"/>
      <w:numFmt w:val="decimal"/>
      <w:lvlText w:val="%3."/>
      <w:lvlJc w:val="left"/>
      <w:pPr>
        <w:tabs>
          <w:tab w:val="num" w:pos="4230"/>
        </w:tabs>
        <w:ind w:left="4230" w:hanging="360"/>
      </w:pPr>
    </w:lvl>
    <w:lvl w:ilvl="3" w:tplc="0409000F">
      <w:start w:val="1"/>
      <w:numFmt w:val="decimal"/>
      <w:lvlText w:val="%4."/>
      <w:lvlJc w:val="left"/>
      <w:pPr>
        <w:tabs>
          <w:tab w:val="num" w:pos="4950"/>
        </w:tabs>
        <w:ind w:left="4950" w:hanging="360"/>
      </w:pPr>
    </w:lvl>
    <w:lvl w:ilvl="4" w:tplc="04090019">
      <w:start w:val="1"/>
      <w:numFmt w:val="decimal"/>
      <w:lvlText w:val="%5."/>
      <w:lvlJc w:val="left"/>
      <w:pPr>
        <w:tabs>
          <w:tab w:val="num" w:pos="5670"/>
        </w:tabs>
        <w:ind w:left="5670" w:hanging="360"/>
      </w:pPr>
    </w:lvl>
    <w:lvl w:ilvl="5" w:tplc="0409001B">
      <w:start w:val="1"/>
      <w:numFmt w:val="decimal"/>
      <w:lvlText w:val="%6."/>
      <w:lvlJc w:val="left"/>
      <w:pPr>
        <w:tabs>
          <w:tab w:val="num" w:pos="6390"/>
        </w:tabs>
        <w:ind w:left="6390" w:hanging="360"/>
      </w:pPr>
    </w:lvl>
    <w:lvl w:ilvl="6" w:tplc="0409000F">
      <w:start w:val="1"/>
      <w:numFmt w:val="decimal"/>
      <w:lvlText w:val="%7."/>
      <w:lvlJc w:val="left"/>
      <w:pPr>
        <w:tabs>
          <w:tab w:val="num" w:pos="7110"/>
        </w:tabs>
        <w:ind w:left="7110" w:hanging="360"/>
      </w:pPr>
    </w:lvl>
    <w:lvl w:ilvl="7" w:tplc="04090019">
      <w:start w:val="1"/>
      <w:numFmt w:val="decimal"/>
      <w:lvlText w:val="%8."/>
      <w:lvlJc w:val="left"/>
      <w:pPr>
        <w:tabs>
          <w:tab w:val="num" w:pos="7830"/>
        </w:tabs>
        <w:ind w:left="7830" w:hanging="360"/>
      </w:pPr>
    </w:lvl>
    <w:lvl w:ilvl="8" w:tplc="0409001B">
      <w:start w:val="1"/>
      <w:numFmt w:val="decimal"/>
      <w:lvlText w:val="%9."/>
      <w:lvlJc w:val="left"/>
      <w:pPr>
        <w:tabs>
          <w:tab w:val="num" w:pos="8550"/>
        </w:tabs>
        <w:ind w:left="8550" w:hanging="360"/>
      </w:pPr>
    </w:lvl>
  </w:abstractNum>
  <w:abstractNum w:abstractNumId="18" w15:restartNumberingAfterBreak="0">
    <w:nsid w:val="490503B0"/>
    <w:multiLevelType w:val="hybridMultilevel"/>
    <w:tmpl w:val="403E0E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245D23"/>
    <w:multiLevelType w:val="hybridMultilevel"/>
    <w:tmpl w:val="4FDAE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3977"/>
    <w:multiLevelType w:val="hybridMultilevel"/>
    <w:tmpl w:val="8C9486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C0480E"/>
    <w:multiLevelType w:val="hybridMultilevel"/>
    <w:tmpl w:val="63FE5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40B12"/>
    <w:multiLevelType w:val="hybridMultilevel"/>
    <w:tmpl w:val="63FE5D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32053"/>
    <w:multiLevelType w:val="hybridMultilevel"/>
    <w:tmpl w:val="CE9001CC"/>
    <w:lvl w:ilvl="0" w:tplc="38C09DBC">
      <w:start w:val="1"/>
      <w:numFmt w:val="decimal"/>
      <w:lvlText w:val="%1."/>
      <w:lvlJc w:val="left"/>
      <w:pPr>
        <w:ind w:left="1080" w:hanging="360"/>
      </w:pPr>
      <w:rPr>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00F5EC5"/>
    <w:multiLevelType w:val="hybridMultilevel"/>
    <w:tmpl w:val="73B08B60"/>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161DB"/>
    <w:multiLevelType w:val="hybridMultilevel"/>
    <w:tmpl w:val="31D40294"/>
    <w:lvl w:ilvl="0" w:tplc="CE481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C48B2"/>
    <w:multiLevelType w:val="hybridMultilevel"/>
    <w:tmpl w:val="5552A79C"/>
    <w:lvl w:ilvl="0" w:tplc="47C01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74128"/>
    <w:multiLevelType w:val="hybridMultilevel"/>
    <w:tmpl w:val="61461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7"/>
  </w:num>
  <w:num w:numId="4">
    <w:abstractNumId w:val="17"/>
  </w:num>
  <w:num w:numId="5">
    <w:abstractNumId w:val="14"/>
  </w:num>
  <w:num w:numId="6">
    <w:abstractNumId w:val="9"/>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28"/>
  </w:num>
  <w:num w:numId="12">
    <w:abstractNumId w:val="2"/>
  </w:num>
  <w:num w:numId="13">
    <w:abstractNumId w:val="3"/>
  </w:num>
  <w:num w:numId="14">
    <w:abstractNumId w:val="25"/>
  </w:num>
  <w:num w:numId="15">
    <w:abstractNumId w:val="10"/>
  </w:num>
  <w:num w:numId="16">
    <w:abstractNumId w:val="8"/>
  </w:num>
  <w:num w:numId="17">
    <w:abstractNumId w:val="0"/>
  </w:num>
  <w:num w:numId="18">
    <w:abstractNumId w:val="1"/>
  </w:num>
  <w:num w:numId="19">
    <w:abstractNumId w:val="24"/>
  </w:num>
  <w:num w:numId="20">
    <w:abstractNumId w:val="19"/>
  </w:num>
  <w:num w:numId="21">
    <w:abstractNumId w:val="18"/>
  </w:num>
  <w:num w:numId="22">
    <w:abstractNumId w:val="20"/>
  </w:num>
  <w:num w:numId="23">
    <w:abstractNumId w:val="12"/>
  </w:num>
  <w:num w:numId="24">
    <w:abstractNumId w:val="27"/>
  </w:num>
  <w:num w:numId="25">
    <w:abstractNumId w:val="11"/>
  </w:num>
  <w:num w:numId="26">
    <w:abstractNumId w:val="26"/>
  </w:num>
  <w:num w:numId="27">
    <w:abstractNumId w:val="15"/>
  </w:num>
  <w:num w:numId="28">
    <w:abstractNumId w:val="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8B"/>
    <w:rsid w:val="005E450A"/>
    <w:rsid w:val="0073378B"/>
    <w:rsid w:val="00C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39084-CC06-470C-9703-D56A6AC5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3378B"/>
    <w:pPr>
      <w:keepNext/>
      <w:keepLines/>
      <w:spacing w:before="480" w:after="0" w:line="240" w:lineRule="auto"/>
      <w:outlineLvl w:val="0"/>
    </w:pPr>
    <w:rPr>
      <w:rFonts w:ascii="Calibri Light" w:eastAsia="Times New Roman" w:hAnsi="Calibri Light" w:cs="Times New Roman"/>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78B"/>
    <w:rPr>
      <w:rFonts w:ascii="Calibri Light" w:eastAsia="Times New Roman" w:hAnsi="Calibri Light" w:cs="Times New Roman"/>
      <w:b/>
      <w:bCs/>
      <w:color w:val="2F5496"/>
      <w:sz w:val="28"/>
      <w:szCs w:val="28"/>
    </w:rPr>
  </w:style>
  <w:style w:type="paragraph" w:styleId="ListParagraph">
    <w:name w:val="List Paragraph"/>
    <w:basedOn w:val="Normal"/>
    <w:link w:val="ListParagraphChar"/>
    <w:uiPriority w:val="34"/>
    <w:qFormat/>
    <w:rsid w:val="0073378B"/>
    <w:pPr>
      <w:spacing w:after="0" w:line="240" w:lineRule="auto"/>
      <w:ind w:left="720"/>
      <w:contextualSpacing/>
    </w:pPr>
    <w:rPr>
      <w:rFonts w:ascii="Calibri" w:eastAsia="Calibri" w:hAnsi="Calibri" w:cs="Times New Roman"/>
      <w:sz w:val="24"/>
      <w:szCs w:val="24"/>
      <w:lang w:bidi="en-US"/>
    </w:rPr>
  </w:style>
  <w:style w:type="character" w:customStyle="1" w:styleId="ListParagraphChar">
    <w:name w:val="List Paragraph Char"/>
    <w:link w:val="ListParagraph"/>
    <w:uiPriority w:val="34"/>
    <w:qFormat/>
    <w:rsid w:val="0073378B"/>
    <w:rPr>
      <w:rFonts w:ascii="Calibri" w:eastAsia="Calibri" w:hAnsi="Calibri" w:cs="Times New Roman"/>
      <w:sz w:val="24"/>
      <w:szCs w:val="24"/>
      <w:lang w:bidi="en-US"/>
    </w:rPr>
  </w:style>
  <w:style w:type="table" w:styleId="TableGrid">
    <w:name w:val="Table Grid"/>
    <w:aliases w:val="trongbang"/>
    <w:basedOn w:val="TableNormal"/>
    <w:uiPriority w:val="39"/>
    <w:qFormat/>
    <w:rsid w:val="0073378B"/>
    <w:pPr>
      <w:spacing w:after="0" w:line="240" w:lineRule="auto"/>
      <w:ind w:left="720" w:hanging="72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7337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61">
    <w:name w:val="Table Grid161"/>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73378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378B"/>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73378B"/>
    <w:rPr>
      <w:rFonts w:ascii=".VnTime" w:eastAsia="Times New Roman" w:hAnsi=".VnTime" w:cs="Times New Roman"/>
      <w:sz w:val="28"/>
      <w:szCs w:val="28"/>
    </w:rPr>
  </w:style>
  <w:style w:type="paragraph" w:styleId="Footer">
    <w:name w:val="footer"/>
    <w:basedOn w:val="Normal"/>
    <w:link w:val="FooterChar"/>
    <w:uiPriority w:val="99"/>
    <w:unhideWhenUsed/>
    <w:rsid w:val="0073378B"/>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73378B"/>
    <w:rPr>
      <w:rFonts w:ascii=".VnTime" w:eastAsia="Times New Roman" w:hAnsi=".VnTime" w:cs="Times New Roman"/>
      <w:sz w:val="28"/>
      <w:szCs w:val="28"/>
    </w:rPr>
  </w:style>
  <w:style w:type="character" w:customStyle="1" w:styleId="Bodytext2">
    <w:name w:val="Body text (2)_"/>
    <w:link w:val="Bodytext21"/>
    <w:qFormat/>
    <w:locked/>
    <w:rsid w:val="0073378B"/>
    <w:rPr>
      <w:rFonts w:ascii="Palatino Linotype" w:hAnsi="Palatino Linotype"/>
      <w:shd w:val="clear" w:color="auto" w:fill="FFFFFF"/>
    </w:rPr>
  </w:style>
  <w:style w:type="paragraph" w:customStyle="1" w:styleId="Bodytext21">
    <w:name w:val="Body text (2)1"/>
    <w:basedOn w:val="Normal"/>
    <w:link w:val="Bodytext2"/>
    <w:qFormat/>
    <w:rsid w:val="0073378B"/>
    <w:pPr>
      <w:widowControl w:val="0"/>
      <w:shd w:val="clear" w:color="auto" w:fill="FFFFFF"/>
      <w:spacing w:after="0" w:line="385" w:lineRule="exact"/>
      <w:ind w:hanging="1240"/>
      <w:jc w:val="both"/>
    </w:pPr>
    <w:rPr>
      <w:rFonts w:ascii="Palatino Linotype" w:hAnsi="Palatino Linotype"/>
    </w:rPr>
  </w:style>
  <w:style w:type="paragraph" w:customStyle="1" w:styleId="Bodytext20">
    <w:name w:val="Body text (2)"/>
    <w:basedOn w:val="Normal"/>
    <w:rsid w:val="0073378B"/>
    <w:pPr>
      <w:widowControl w:val="0"/>
      <w:shd w:val="clear" w:color="auto" w:fill="FFFFFF"/>
      <w:spacing w:after="0" w:line="385" w:lineRule="exact"/>
      <w:ind w:hanging="660"/>
      <w:jc w:val="both"/>
    </w:pPr>
    <w:rPr>
      <w:rFonts w:ascii="Palatino Linotype" w:eastAsia="Palatino Linotype" w:hAnsi="Palatino Linotype"/>
    </w:rPr>
  </w:style>
  <w:style w:type="paragraph" w:styleId="NoSpacing">
    <w:name w:val="No Spacing"/>
    <w:aliases w:val="Nomarl"/>
    <w:uiPriority w:val="1"/>
    <w:qFormat/>
    <w:rsid w:val="0073378B"/>
    <w:pPr>
      <w:spacing w:after="0" w:line="240" w:lineRule="auto"/>
    </w:pPr>
    <w:rPr>
      <w:rFonts w:ascii="Times New Roman" w:hAnsi="Times New Roman" w:cs="Times New Roman"/>
      <w:sz w:val="26"/>
      <w:szCs w:val="20"/>
    </w:rPr>
  </w:style>
  <w:style w:type="paragraph" w:customStyle="1" w:styleId="Bai1">
    <w:name w:val="Bai 1"/>
    <w:basedOn w:val="ListParagraph"/>
    <w:qFormat/>
    <w:rsid w:val="0073378B"/>
    <w:pPr>
      <w:spacing w:before="40" w:after="40" w:line="276" w:lineRule="auto"/>
      <w:ind w:left="0"/>
      <w:jc w:val="both"/>
    </w:pPr>
    <w:rPr>
      <w:rFonts w:ascii="Palatino Linotype" w:hAnsi="Palatino Linotype"/>
      <w:b/>
      <w:sz w:val="22"/>
      <w:szCs w:val="22"/>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image" Target="media/image21.wmf"/><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image" Target="media/image1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oleObject" Target="embeddings/oleObject18.bin"/><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20" Type="http://schemas.openxmlformats.org/officeDocument/2006/relationships/image" Target="media/image9.png"/><Relationship Id="rId41"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2023-10-16T04:55:00Z</dcterms:created>
  <dcterms:modified xsi:type="dcterms:W3CDTF">2023-10-16T04:55:00Z</dcterms:modified>
</cp:coreProperties>
</file>