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622" w:rsidRPr="001F75BB" w:rsidRDefault="008C0622" w:rsidP="001F75BB">
      <w:pPr>
        <w:pStyle w:val="NormalWeb"/>
        <w:spacing w:before="0" w:beforeAutospacing="0" w:after="0" w:afterAutospacing="0" w:line="360" w:lineRule="auto"/>
        <w:rPr>
          <w:b/>
          <w:bCs/>
          <w:color w:val="000000"/>
          <w:sz w:val="28"/>
          <w:szCs w:val="28"/>
        </w:rPr>
      </w:pPr>
      <w:r w:rsidRPr="001F75BB">
        <w:rPr>
          <w:b/>
          <w:bCs/>
          <w:color w:val="000000"/>
          <w:sz w:val="28"/>
          <w:szCs w:val="28"/>
        </w:rPr>
        <w:t>UBND QUẬN LONG BIÊN</w:t>
      </w:r>
    </w:p>
    <w:p w:rsidR="008C0622" w:rsidRPr="001F75BB" w:rsidRDefault="008C0622" w:rsidP="001F75BB">
      <w:pPr>
        <w:pStyle w:val="NormalWeb"/>
        <w:spacing w:before="0" w:beforeAutospacing="0" w:after="0" w:afterAutospacing="0" w:line="360" w:lineRule="auto"/>
        <w:rPr>
          <w:b/>
          <w:bCs/>
          <w:color w:val="000000"/>
          <w:sz w:val="28"/>
          <w:szCs w:val="28"/>
        </w:rPr>
      </w:pPr>
      <w:r w:rsidRPr="001F75BB">
        <w:rPr>
          <w:b/>
          <w:bCs/>
          <w:color w:val="000000"/>
          <w:sz w:val="28"/>
          <w:szCs w:val="28"/>
        </w:rPr>
        <w:t>TRƯỜNG THCS CỰ KHỐI</w:t>
      </w:r>
    </w:p>
    <w:p w:rsidR="007235E3" w:rsidRPr="001F75BB" w:rsidRDefault="00D30DFA" w:rsidP="00206288">
      <w:pPr>
        <w:spacing w:after="0" w:line="360" w:lineRule="auto"/>
        <w:jc w:val="center"/>
        <w:rPr>
          <w:rFonts w:ascii="Times New Roman" w:hAnsi="Times New Roman" w:cs="Times New Roman"/>
          <w:b/>
          <w:sz w:val="28"/>
          <w:szCs w:val="28"/>
        </w:rPr>
      </w:pPr>
      <w:r w:rsidRPr="001F75BB">
        <w:rPr>
          <w:rFonts w:ascii="Times New Roman" w:hAnsi="Times New Roman" w:cs="Times New Roman"/>
          <w:b/>
          <w:sz w:val="28"/>
          <w:szCs w:val="28"/>
        </w:rPr>
        <w:t>KẾ HOẠCH DẠ</w:t>
      </w:r>
      <w:r w:rsidR="00D645FE">
        <w:rPr>
          <w:rFonts w:ascii="Times New Roman" w:hAnsi="Times New Roman" w:cs="Times New Roman"/>
          <w:b/>
          <w:sz w:val="28"/>
          <w:szCs w:val="28"/>
        </w:rPr>
        <w:t>Y HỌC</w:t>
      </w:r>
      <w:r w:rsidRPr="001F75BB">
        <w:rPr>
          <w:rFonts w:ascii="Times New Roman" w:hAnsi="Times New Roman" w:cs="Times New Roman"/>
          <w:b/>
          <w:sz w:val="28"/>
          <w:szCs w:val="28"/>
        </w:rPr>
        <w:t xml:space="preserve"> MÔN TIN 6</w:t>
      </w:r>
      <w:r w:rsidR="003F24BD" w:rsidRPr="001F75BB">
        <w:rPr>
          <w:rFonts w:ascii="Times New Roman" w:hAnsi="Times New Roman" w:cs="Times New Roman"/>
          <w:b/>
          <w:sz w:val="28"/>
          <w:szCs w:val="28"/>
        </w:rPr>
        <w:t xml:space="preserve"> (KNTT)</w:t>
      </w:r>
      <w:r w:rsidR="00206288">
        <w:rPr>
          <w:rFonts w:ascii="Times New Roman" w:hAnsi="Times New Roman" w:cs="Times New Roman"/>
          <w:b/>
          <w:sz w:val="28"/>
          <w:szCs w:val="28"/>
        </w:rPr>
        <w:t xml:space="preserve"> </w:t>
      </w:r>
      <w:r w:rsidR="007235E3" w:rsidRPr="001F75BB">
        <w:rPr>
          <w:rFonts w:ascii="Times New Roman" w:hAnsi="Times New Roman" w:cs="Times New Roman"/>
          <w:b/>
          <w:sz w:val="28"/>
          <w:szCs w:val="28"/>
        </w:rPr>
        <w:t>NĂM HỌ</w:t>
      </w:r>
      <w:r w:rsidR="007235E3">
        <w:rPr>
          <w:rFonts w:ascii="Times New Roman" w:hAnsi="Times New Roman" w:cs="Times New Roman"/>
          <w:b/>
          <w:sz w:val="28"/>
          <w:szCs w:val="28"/>
        </w:rPr>
        <w:t xml:space="preserve">C </w:t>
      </w:r>
      <w:r w:rsidR="00277DB4">
        <w:rPr>
          <w:rFonts w:ascii="Times New Roman" w:hAnsi="Times New Roman" w:cs="Times New Roman"/>
          <w:b/>
          <w:sz w:val="28"/>
          <w:szCs w:val="28"/>
        </w:rPr>
        <w:t>2022-2023</w:t>
      </w:r>
    </w:p>
    <w:p w:rsidR="00206288" w:rsidRPr="00250443" w:rsidRDefault="00250443" w:rsidP="00250443">
      <w:pPr>
        <w:spacing w:after="0"/>
        <w:jc w:val="center"/>
        <w:rPr>
          <w:rFonts w:ascii="Times New Roman" w:eastAsia="SimSun" w:hAnsi="Times New Roman" w:cs="Times New Roman"/>
          <w:b/>
          <w:sz w:val="26"/>
          <w:szCs w:val="26"/>
          <w:lang w:eastAsia="zh-CN"/>
        </w:rPr>
      </w:pPr>
      <w:r>
        <w:rPr>
          <w:rFonts w:ascii="Times New Roman" w:hAnsi="Times New Roman" w:cs="Times New Roman"/>
          <w:i/>
          <w:sz w:val="28"/>
          <w:szCs w:val="28"/>
        </w:rPr>
        <w:t xml:space="preserve"> </w:t>
      </w:r>
      <w:r w:rsidRPr="001C048F">
        <w:rPr>
          <w:rFonts w:ascii="Times New Roman" w:eastAsia="SimSun" w:hAnsi="Times New Roman" w:cs="Times New Roman"/>
          <w:b/>
          <w:sz w:val="26"/>
          <w:szCs w:val="26"/>
          <w:lang w:eastAsia="zh-CN"/>
        </w:rPr>
        <w:t xml:space="preserve">(Theo </w:t>
      </w:r>
      <w:proofErr w:type="spellStart"/>
      <w:r w:rsidRPr="001C048F">
        <w:rPr>
          <w:rFonts w:ascii="Times New Roman" w:eastAsia="SimSun" w:hAnsi="Times New Roman" w:cs="Times New Roman"/>
          <w:b/>
          <w:sz w:val="26"/>
          <w:szCs w:val="26"/>
          <w:lang w:eastAsia="zh-CN"/>
        </w:rPr>
        <w:t>Thông</w:t>
      </w:r>
      <w:proofErr w:type="spellEnd"/>
      <w:r w:rsidRPr="001C048F">
        <w:rPr>
          <w:rFonts w:ascii="Times New Roman" w:eastAsia="SimSun" w:hAnsi="Times New Roman" w:cs="Times New Roman"/>
          <w:b/>
          <w:sz w:val="26"/>
          <w:szCs w:val="26"/>
          <w:lang w:eastAsia="zh-CN"/>
        </w:rPr>
        <w:t xml:space="preserve"> </w:t>
      </w:r>
      <w:proofErr w:type="spellStart"/>
      <w:r w:rsidRPr="001C048F">
        <w:rPr>
          <w:rFonts w:ascii="Times New Roman" w:eastAsia="SimSun" w:hAnsi="Times New Roman" w:cs="Times New Roman"/>
          <w:b/>
          <w:sz w:val="26"/>
          <w:szCs w:val="26"/>
          <w:lang w:eastAsia="zh-CN"/>
        </w:rPr>
        <w:t>tư</w:t>
      </w:r>
      <w:proofErr w:type="spellEnd"/>
      <w:r w:rsidRPr="001C048F">
        <w:rPr>
          <w:rFonts w:ascii="Times New Roman" w:eastAsia="SimSun" w:hAnsi="Times New Roman" w:cs="Times New Roman"/>
          <w:b/>
          <w:sz w:val="26"/>
          <w:szCs w:val="26"/>
          <w:lang w:eastAsia="zh-CN"/>
        </w:rPr>
        <w:t xml:space="preserve"> 32/2018 </w:t>
      </w:r>
      <w:proofErr w:type="spellStart"/>
      <w:r w:rsidRPr="001C048F">
        <w:rPr>
          <w:rFonts w:ascii="Times New Roman" w:eastAsia="SimSun" w:hAnsi="Times New Roman" w:cs="Times New Roman"/>
          <w:b/>
          <w:sz w:val="26"/>
          <w:szCs w:val="26"/>
          <w:lang w:eastAsia="zh-CN"/>
        </w:rPr>
        <w:t>và</w:t>
      </w:r>
      <w:proofErr w:type="spellEnd"/>
      <w:r w:rsidRPr="001C048F">
        <w:rPr>
          <w:rFonts w:ascii="Times New Roman" w:eastAsia="SimSun" w:hAnsi="Times New Roman" w:cs="Times New Roman"/>
          <w:b/>
          <w:sz w:val="26"/>
          <w:szCs w:val="26"/>
          <w:lang w:eastAsia="zh-CN"/>
        </w:rPr>
        <w:t xml:space="preserve"> </w:t>
      </w:r>
      <w:proofErr w:type="spellStart"/>
      <w:r w:rsidRPr="001C048F">
        <w:rPr>
          <w:rFonts w:ascii="Times New Roman" w:eastAsia="SimSun" w:hAnsi="Times New Roman" w:cs="Times New Roman"/>
          <w:b/>
          <w:sz w:val="26"/>
          <w:szCs w:val="26"/>
          <w:lang w:eastAsia="zh-CN"/>
        </w:rPr>
        <w:t>Công</w:t>
      </w:r>
      <w:proofErr w:type="spellEnd"/>
      <w:r w:rsidRPr="001C048F">
        <w:rPr>
          <w:rFonts w:ascii="Times New Roman" w:eastAsia="SimSun" w:hAnsi="Times New Roman" w:cs="Times New Roman"/>
          <w:b/>
          <w:sz w:val="26"/>
          <w:szCs w:val="26"/>
          <w:lang w:eastAsia="zh-CN"/>
        </w:rPr>
        <w:t xml:space="preserve"> </w:t>
      </w:r>
      <w:proofErr w:type="spellStart"/>
      <w:r w:rsidRPr="001C048F">
        <w:rPr>
          <w:rFonts w:ascii="Times New Roman" w:eastAsia="SimSun" w:hAnsi="Times New Roman" w:cs="Times New Roman"/>
          <w:b/>
          <w:sz w:val="26"/>
          <w:szCs w:val="26"/>
          <w:lang w:eastAsia="zh-CN"/>
        </w:rPr>
        <w:t>văn</w:t>
      </w:r>
      <w:proofErr w:type="spellEnd"/>
      <w:r w:rsidRPr="001C048F">
        <w:rPr>
          <w:rFonts w:ascii="Times New Roman" w:eastAsia="SimSun" w:hAnsi="Times New Roman" w:cs="Times New Roman"/>
          <w:b/>
          <w:sz w:val="26"/>
          <w:szCs w:val="26"/>
          <w:lang w:eastAsia="zh-CN"/>
        </w:rPr>
        <w:t xml:space="preserve"> 5512 </w:t>
      </w:r>
      <w:proofErr w:type="spellStart"/>
      <w:r w:rsidRPr="001C048F">
        <w:rPr>
          <w:rFonts w:ascii="Times New Roman" w:eastAsia="SimSun" w:hAnsi="Times New Roman" w:cs="Times New Roman"/>
          <w:b/>
          <w:sz w:val="26"/>
          <w:szCs w:val="26"/>
          <w:lang w:eastAsia="zh-CN"/>
        </w:rPr>
        <w:t>của</w:t>
      </w:r>
      <w:proofErr w:type="spellEnd"/>
      <w:r w:rsidRPr="001C048F">
        <w:rPr>
          <w:rFonts w:ascii="Times New Roman" w:eastAsia="SimSun" w:hAnsi="Times New Roman" w:cs="Times New Roman"/>
          <w:b/>
          <w:sz w:val="26"/>
          <w:szCs w:val="26"/>
          <w:lang w:eastAsia="zh-CN"/>
        </w:rPr>
        <w:t xml:space="preserve"> </w:t>
      </w:r>
      <w:proofErr w:type="spellStart"/>
      <w:r w:rsidRPr="001C048F">
        <w:rPr>
          <w:rFonts w:ascii="Times New Roman" w:eastAsia="SimSun" w:hAnsi="Times New Roman" w:cs="Times New Roman"/>
          <w:b/>
          <w:sz w:val="26"/>
          <w:szCs w:val="26"/>
          <w:lang w:eastAsia="zh-CN"/>
        </w:rPr>
        <w:t>Bộ</w:t>
      </w:r>
      <w:proofErr w:type="spellEnd"/>
      <w:r>
        <w:rPr>
          <w:rFonts w:ascii="Times New Roman" w:eastAsia="SimSun" w:hAnsi="Times New Roman" w:cs="Times New Roman"/>
          <w:b/>
          <w:sz w:val="26"/>
          <w:szCs w:val="26"/>
          <w:lang w:eastAsia="zh-CN"/>
        </w:rPr>
        <w:t xml:space="preserve"> GD&amp;ĐT</w:t>
      </w:r>
      <w:r w:rsidRPr="001C048F">
        <w:rPr>
          <w:rFonts w:ascii="Times New Roman" w:eastAsia="SimSun" w:hAnsi="Times New Roman" w:cs="Times New Roman"/>
          <w:b/>
          <w:sz w:val="26"/>
          <w:szCs w:val="26"/>
          <w:lang w:eastAsia="zh-CN"/>
        </w:rPr>
        <w:t>)</w:t>
      </w:r>
    </w:p>
    <w:p w:rsidR="00004C66" w:rsidRPr="00250443" w:rsidRDefault="00004C66" w:rsidP="00250443">
      <w:pPr>
        <w:pStyle w:val="ListParagraph"/>
        <w:numPr>
          <w:ilvl w:val="0"/>
          <w:numId w:val="6"/>
        </w:numPr>
        <w:spacing w:after="0" w:line="360" w:lineRule="auto"/>
        <w:rPr>
          <w:b/>
          <w:szCs w:val="28"/>
        </w:rPr>
      </w:pPr>
      <w:r w:rsidRPr="00250443">
        <w:rPr>
          <w:b/>
          <w:szCs w:val="28"/>
        </w:rPr>
        <w:t>KHUNG THỜI LƯỢNG</w:t>
      </w:r>
    </w:p>
    <w:p w:rsidR="008C0622" w:rsidRPr="001F75BB" w:rsidRDefault="006A13E4" w:rsidP="001F75BB">
      <w:pPr>
        <w:pStyle w:val="NormalWeb"/>
        <w:tabs>
          <w:tab w:val="left" w:pos="744"/>
          <w:tab w:val="center" w:pos="5616"/>
        </w:tabs>
        <w:spacing w:before="0" w:beforeAutospacing="0" w:after="0" w:afterAutospacing="0" w:line="360" w:lineRule="auto"/>
        <w:jc w:val="center"/>
        <w:rPr>
          <w:sz w:val="28"/>
          <w:szCs w:val="28"/>
        </w:rPr>
      </w:pPr>
      <w:r w:rsidRPr="001F75BB">
        <w:rPr>
          <w:color w:val="000000"/>
          <w:sz w:val="28"/>
          <w:szCs w:val="28"/>
        </w:rPr>
        <w:t>Cả năm: 35 tuần x 1</w:t>
      </w:r>
      <w:r w:rsidR="008C0622" w:rsidRPr="001F75BB">
        <w:rPr>
          <w:color w:val="000000"/>
          <w:sz w:val="28"/>
          <w:szCs w:val="28"/>
        </w:rPr>
        <w:t xml:space="preserve"> tiết/tuần </w:t>
      </w:r>
      <w:r w:rsidRPr="001F75BB">
        <w:rPr>
          <w:color w:val="000000"/>
          <w:sz w:val="28"/>
          <w:szCs w:val="28"/>
        </w:rPr>
        <w:t>= 35</w:t>
      </w:r>
      <w:r w:rsidR="008C0622" w:rsidRPr="001F75BB">
        <w:rPr>
          <w:color w:val="000000"/>
          <w:sz w:val="28"/>
          <w:szCs w:val="28"/>
        </w:rPr>
        <w:t xml:space="preserve"> tiết</w:t>
      </w:r>
    </w:p>
    <w:p w:rsidR="008C0622" w:rsidRPr="001F75BB" w:rsidRDefault="006A13E4" w:rsidP="001F75BB">
      <w:pPr>
        <w:pStyle w:val="NoSpacing"/>
        <w:spacing w:line="360" w:lineRule="auto"/>
        <w:jc w:val="center"/>
        <w:rPr>
          <w:rFonts w:ascii="Times New Roman" w:hAnsi="Times New Roman" w:cs="Times New Roman"/>
          <w:sz w:val="28"/>
          <w:szCs w:val="28"/>
        </w:rPr>
      </w:pPr>
      <w:r w:rsidRPr="001F75BB">
        <w:rPr>
          <w:rFonts w:ascii="Times New Roman" w:hAnsi="Times New Roman" w:cs="Times New Roman"/>
          <w:sz w:val="28"/>
          <w:szCs w:val="28"/>
        </w:rPr>
        <w:t>Học kỳ I: 18 tuần x 1</w:t>
      </w:r>
      <w:r w:rsidR="008C0622" w:rsidRPr="001F75BB">
        <w:rPr>
          <w:rFonts w:ascii="Times New Roman" w:hAnsi="Times New Roman" w:cs="Times New Roman"/>
          <w:sz w:val="28"/>
          <w:szCs w:val="28"/>
        </w:rPr>
        <w:t xml:space="preserve"> tiết/tuần </w:t>
      </w:r>
      <w:r w:rsidR="008C0622" w:rsidRPr="001F75BB">
        <w:rPr>
          <w:rStyle w:val="apple-tab-span"/>
          <w:rFonts w:ascii="Times New Roman" w:hAnsi="Times New Roman" w:cs="Times New Roman"/>
          <w:color w:val="000000"/>
          <w:sz w:val="28"/>
          <w:szCs w:val="28"/>
        </w:rPr>
        <w:tab/>
      </w:r>
      <w:r w:rsidRPr="001F75BB">
        <w:rPr>
          <w:rFonts w:ascii="Times New Roman" w:hAnsi="Times New Roman" w:cs="Times New Roman"/>
          <w:sz w:val="28"/>
          <w:szCs w:val="28"/>
        </w:rPr>
        <w:t>= 18</w:t>
      </w:r>
      <w:r w:rsidR="008C0622" w:rsidRPr="001F75BB">
        <w:rPr>
          <w:rFonts w:ascii="Times New Roman" w:hAnsi="Times New Roman" w:cs="Times New Roman"/>
          <w:sz w:val="28"/>
          <w:szCs w:val="28"/>
        </w:rPr>
        <w:t xml:space="preserve"> tiết</w:t>
      </w:r>
    </w:p>
    <w:p w:rsidR="00206288" w:rsidRPr="001F75BB" w:rsidRDefault="006A13E4" w:rsidP="00206288">
      <w:pPr>
        <w:pStyle w:val="NormalWeb"/>
        <w:spacing w:before="0" w:beforeAutospacing="0" w:after="0" w:afterAutospacing="0" w:line="360" w:lineRule="auto"/>
        <w:jc w:val="center"/>
        <w:rPr>
          <w:color w:val="000000"/>
          <w:sz w:val="28"/>
          <w:szCs w:val="28"/>
        </w:rPr>
      </w:pPr>
      <w:r w:rsidRPr="001F75BB">
        <w:rPr>
          <w:color w:val="000000"/>
          <w:sz w:val="28"/>
          <w:szCs w:val="28"/>
        </w:rPr>
        <w:t>Học kỳ II: 17 tuần x 1tiết/tuần    = 17</w:t>
      </w:r>
      <w:r w:rsidR="008C0622" w:rsidRPr="001F75BB">
        <w:rPr>
          <w:color w:val="000000"/>
          <w:sz w:val="28"/>
          <w:szCs w:val="28"/>
        </w:rPr>
        <w:t xml:space="preserve"> tiết</w:t>
      </w:r>
    </w:p>
    <w:p w:rsidR="008043A3" w:rsidRPr="001F75BB" w:rsidRDefault="00004C66" w:rsidP="00250443">
      <w:pPr>
        <w:pStyle w:val="NormalWeb"/>
        <w:numPr>
          <w:ilvl w:val="0"/>
          <w:numId w:val="6"/>
        </w:numPr>
        <w:spacing w:before="0" w:beforeAutospacing="0" w:after="0" w:afterAutospacing="0" w:line="360" w:lineRule="auto"/>
        <w:rPr>
          <w:b/>
          <w:color w:val="000000"/>
          <w:sz w:val="28"/>
          <w:szCs w:val="28"/>
        </w:rPr>
      </w:pPr>
      <w:r w:rsidRPr="001F75BB">
        <w:rPr>
          <w:b/>
          <w:color w:val="000000"/>
          <w:sz w:val="28"/>
          <w:szCs w:val="28"/>
        </w:rPr>
        <w:t>KHUNG TỈ LỆ CÁC NỘI DUNG KIẾN THỨC</w:t>
      </w:r>
    </w:p>
    <w:tbl>
      <w:tblPr>
        <w:tblStyle w:val="TableGrid"/>
        <w:tblW w:w="0" w:type="auto"/>
        <w:tblLook w:val="04A0" w:firstRow="1" w:lastRow="0" w:firstColumn="1" w:lastColumn="0" w:noHBand="0" w:noVBand="1"/>
      </w:tblPr>
      <w:tblGrid>
        <w:gridCol w:w="1698"/>
        <w:gridCol w:w="1527"/>
        <w:gridCol w:w="1709"/>
        <w:gridCol w:w="1709"/>
        <w:gridCol w:w="1709"/>
        <w:gridCol w:w="1389"/>
        <w:gridCol w:w="1602"/>
        <w:gridCol w:w="2029"/>
      </w:tblGrid>
      <w:tr w:rsidR="008043A3" w:rsidRPr="001F75BB" w:rsidTr="00593D58">
        <w:trPr>
          <w:trHeight w:val="1871"/>
        </w:trPr>
        <w:tc>
          <w:tcPr>
            <w:tcW w:w="1698" w:type="dxa"/>
            <w:vMerge w:val="restart"/>
          </w:tcPr>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Thời lượng</w:t>
            </w:r>
          </w:p>
        </w:tc>
        <w:tc>
          <w:tcPr>
            <w:tcW w:w="1527" w:type="dxa"/>
          </w:tcPr>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Máy tính và cộng đồng</w:t>
            </w:r>
          </w:p>
        </w:tc>
        <w:tc>
          <w:tcPr>
            <w:tcW w:w="1709" w:type="dxa"/>
          </w:tcPr>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Mạng máy tính và Internet</w:t>
            </w:r>
          </w:p>
        </w:tc>
        <w:tc>
          <w:tcPr>
            <w:tcW w:w="1709" w:type="dxa"/>
          </w:tcPr>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Tổ chức, lưu trữ, trao đổi và tìm kiếm thông tin</w:t>
            </w:r>
          </w:p>
        </w:tc>
        <w:tc>
          <w:tcPr>
            <w:tcW w:w="1709" w:type="dxa"/>
          </w:tcPr>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Đạo đức, pháp luật và văn hóa trong môi trường số</w:t>
            </w:r>
          </w:p>
        </w:tc>
        <w:tc>
          <w:tcPr>
            <w:tcW w:w="1389" w:type="dxa"/>
          </w:tcPr>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Ứng dụng tin học</w:t>
            </w:r>
          </w:p>
        </w:tc>
        <w:tc>
          <w:tcPr>
            <w:tcW w:w="1602" w:type="dxa"/>
          </w:tcPr>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Giải quyết vấn đề với sự trợ giúp của máy tính</w:t>
            </w:r>
          </w:p>
        </w:tc>
        <w:tc>
          <w:tcPr>
            <w:tcW w:w="2029" w:type="dxa"/>
          </w:tcPr>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Đánh giá định kì</w:t>
            </w:r>
          </w:p>
        </w:tc>
      </w:tr>
      <w:tr w:rsidR="008043A3" w:rsidRPr="001F75BB" w:rsidTr="00593D58">
        <w:trPr>
          <w:trHeight w:val="148"/>
        </w:trPr>
        <w:tc>
          <w:tcPr>
            <w:tcW w:w="1698" w:type="dxa"/>
            <w:vMerge/>
          </w:tcPr>
          <w:p w:rsidR="008043A3" w:rsidRPr="001F75BB" w:rsidRDefault="008043A3" w:rsidP="001F75BB">
            <w:pPr>
              <w:pStyle w:val="NormalWeb"/>
              <w:spacing w:before="0" w:beforeAutospacing="0" w:after="0" w:afterAutospacing="0" w:line="360" w:lineRule="auto"/>
              <w:jc w:val="center"/>
              <w:rPr>
                <w:sz w:val="28"/>
                <w:szCs w:val="28"/>
              </w:rPr>
            </w:pPr>
          </w:p>
        </w:tc>
        <w:tc>
          <w:tcPr>
            <w:tcW w:w="1527" w:type="dxa"/>
          </w:tcPr>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Bài học</w:t>
            </w:r>
          </w:p>
        </w:tc>
        <w:tc>
          <w:tcPr>
            <w:tcW w:w="1709" w:type="dxa"/>
          </w:tcPr>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Bài học</w:t>
            </w:r>
          </w:p>
        </w:tc>
        <w:tc>
          <w:tcPr>
            <w:tcW w:w="1709" w:type="dxa"/>
          </w:tcPr>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Bài học</w:t>
            </w:r>
          </w:p>
        </w:tc>
        <w:tc>
          <w:tcPr>
            <w:tcW w:w="1709" w:type="dxa"/>
          </w:tcPr>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Bài học</w:t>
            </w:r>
          </w:p>
        </w:tc>
        <w:tc>
          <w:tcPr>
            <w:tcW w:w="1389" w:type="dxa"/>
          </w:tcPr>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Bài học</w:t>
            </w:r>
          </w:p>
        </w:tc>
        <w:tc>
          <w:tcPr>
            <w:tcW w:w="1602" w:type="dxa"/>
          </w:tcPr>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Bài học</w:t>
            </w:r>
          </w:p>
        </w:tc>
        <w:tc>
          <w:tcPr>
            <w:tcW w:w="2029" w:type="dxa"/>
          </w:tcPr>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Ôn tập và kiểm tra</w:t>
            </w:r>
          </w:p>
        </w:tc>
      </w:tr>
      <w:tr w:rsidR="008043A3" w:rsidRPr="001F75BB" w:rsidTr="00593D58">
        <w:trPr>
          <w:trHeight w:val="1487"/>
        </w:trPr>
        <w:tc>
          <w:tcPr>
            <w:tcW w:w="1698" w:type="dxa"/>
          </w:tcPr>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HKI</w:t>
            </w:r>
          </w:p>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(18 tuần</w:t>
            </w:r>
          </w:p>
          <w:p w:rsidR="008043A3" w:rsidRPr="001F75BB" w:rsidRDefault="008043A3" w:rsidP="001F75BB">
            <w:pPr>
              <w:pStyle w:val="NormalWeb"/>
              <w:spacing w:before="0" w:beforeAutospacing="0" w:after="0" w:afterAutospacing="0" w:line="360" w:lineRule="auto"/>
              <w:rPr>
                <w:sz w:val="28"/>
                <w:szCs w:val="28"/>
              </w:rPr>
            </w:pPr>
            <w:r w:rsidRPr="001F75BB">
              <w:rPr>
                <w:sz w:val="28"/>
                <w:szCs w:val="28"/>
              </w:rPr>
              <w:t>-18 tiết)</w:t>
            </w:r>
          </w:p>
        </w:tc>
        <w:tc>
          <w:tcPr>
            <w:tcW w:w="1527" w:type="dxa"/>
          </w:tcPr>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5 tiết</w:t>
            </w:r>
          </w:p>
        </w:tc>
        <w:tc>
          <w:tcPr>
            <w:tcW w:w="1709" w:type="dxa"/>
          </w:tcPr>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3 tiết</w:t>
            </w:r>
          </w:p>
        </w:tc>
        <w:tc>
          <w:tcPr>
            <w:tcW w:w="1709" w:type="dxa"/>
          </w:tcPr>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6 tiết</w:t>
            </w:r>
          </w:p>
        </w:tc>
        <w:tc>
          <w:tcPr>
            <w:tcW w:w="1709" w:type="dxa"/>
          </w:tcPr>
          <w:p w:rsidR="008043A3" w:rsidRPr="001F75BB" w:rsidRDefault="008043A3" w:rsidP="001F75BB">
            <w:pPr>
              <w:pStyle w:val="NormalWeb"/>
              <w:spacing w:before="0" w:beforeAutospacing="0" w:after="0" w:afterAutospacing="0" w:line="360" w:lineRule="auto"/>
              <w:rPr>
                <w:sz w:val="28"/>
                <w:szCs w:val="28"/>
              </w:rPr>
            </w:pPr>
            <w:r w:rsidRPr="001F75BB">
              <w:rPr>
                <w:sz w:val="28"/>
                <w:szCs w:val="28"/>
              </w:rPr>
              <w:t>0 tiết</w:t>
            </w:r>
          </w:p>
        </w:tc>
        <w:tc>
          <w:tcPr>
            <w:tcW w:w="1389" w:type="dxa"/>
          </w:tcPr>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0 tiết</w:t>
            </w:r>
          </w:p>
        </w:tc>
        <w:tc>
          <w:tcPr>
            <w:tcW w:w="1602" w:type="dxa"/>
          </w:tcPr>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0 tiết</w:t>
            </w:r>
          </w:p>
        </w:tc>
        <w:tc>
          <w:tcPr>
            <w:tcW w:w="2029" w:type="dxa"/>
          </w:tcPr>
          <w:p w:rsidR="008043A3" w:rsidRPr="001F75BB" w:rsidRDefault="008043A3" w:rsidP="001F75BB">
            <w:pPr>
              <w:pStyle w:val="NormalWeb"/>
              <w:spacing w:before="0" w:beforeAutospacing="0" w:after="0" w:afterAutospacing="0" w:line="360" w:lineRule="auto"/>
              <w:rPr>
                <w:sz w:val="28"/>
                <w:szCs w:val="28"/>
              </w:rPr>
            </w:pPr>
            <w:r w:rsidRPr="001F75BB">
              <w:rPr>
                <w:sz w:val="28"/>
                <w:szCs w:val="28"/>
              </w:rPr>
              <w:t>Ôn GK và KT</w:t>
            </w:r>
          </w:p>
          <w:p w:rsidR="00FD02F6" w:rsidRDefault="00FD02F6" w:rsidP="001F75BB">
            <w:pPr>
              <w:pStyle w:val="NormalWeb"/>
              <w:spacing w:before="0" w:beforeAutospacing="0" w:after="0" w:afterAutospacing="0" w:line="360" w:lineRule="auto"/>
              <w:rPr>
                <w:sz w:val="28"/>
                <w:szCs w:val="28"/>
              </w:rPr>
            </w:pPr>
            <w:r>
              <w:rPr>
                <w:sz w:val="28"/>
                <w:szCs w:val="28"/>
              </w:rPr>
              <w:t xml:space="preserve">KT </w:t>
            </w:r>
            <w:r w:rsidR="008043A3" w:rsidRPr="001F75BB">
              <w:rPr>
                <w:sz w:val="28"/>
                <w:szCs w:val="28"/>
              </w:rPr>
              <w:t>GK</w:t>
            </w:r>
            <w:r>
              <w:rPr>
                <w:sz w:val="28"/>
                <w:szCs w:val="28"/>
              </w:rPr>
              <w:t xml:space="preserve"> và CK</w:t>
            </w:r>
          </w:p>
          <w:p w:rsidR="008043A3" w:rsidRPr="001F75BB" w:rsidRDefault="00FD02F6" w:rsidP="00FD02F6">
            <w:pPr>
              <w:pStyle w:val="NormalWeb"/>
              <w:spacing w:before="0" w:beforeAutospacing="0" w:after="0" w:afterAutospacing="0" w:line="360" w:lineRule="auto"/>
              <w:jc w:val="center"/>
              <w:rPr>
                <w:sz w:val="28"/>
                <w:szCs w:val="28"/>
              </w:rPr>
            </w:pPr>
            <w:r>
              <w:rPr>
                <w:sz w:val="28"/>
                <w:szCs w:val="28"/>
              </w:rPr>
              <w:t>04</w:t>
            </w:r>
            <w:r w:rsidR="008043A3" w:rsidRPr="001F75BB">
              <w:rPr>
                <w:sz w:val="28"/>
                <w:szCs w:val="28"/>
              </w:rPr>
              <w:t xml:space="preserve"> tiết</w:t>
            </w:r>
          </w:p>
        </w:tc>
      </w:tr>
      <w:tr w:rsidR="008043A3" w:rsidRPr="001F75BB" w:rsidTr="00593D58">
        <w:trPr>
          <w:trHeight w:val="1487"/>
        </w:trPr>
        <w:tc>
          <w:tcPr>
            <w:tcW w:w="1698" w:type="dxa"/>
          </w:tcPr>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HKI</w:t>
            </w:r>
          </w:p>
          <w:p w:rsidR="008043A3" w:rsidRPr="001F75BB" w:rsidRDefault="00CC19AF" w:rsidP="001F75BB">
            <w:pPr>
              <w:pStyle w:val="NormalWeb"/>
              <w:spacing w:before="0" w:beforeAutospacing="0" w:after="0" w:afterAutospacing="0" w:line="360" w:lineRule="auto"/>
              <w:jc w:val="center"/>
              <w:rPr>
                <w:sz w:val="28"/>
                <w:szCs w:val="28"/>
              </w:rPr>
            </w:pPr>
            <w:r w:rsidRPr="001F75BB">
              <w:rPr>
                <w:sz w:val="28"/>
                <w:szCs w:val="28"/>
              </w:rPr>
              <w:t>(17</w:t>
            </w:r>
            <w:r w:rsidR="008043A3" w:rsidRPr="001F75BB">
              <w:rPr>
                <w:sz w:val="28"/>
                <w:szCs w:val="28"/>
              </w:rPr>
              <w:t xml:space="preserve"> tuần</w:t>
            </w:r>
          </w:p>
          <w:p w:rsidR="008043A3" w:rsidRPr="001F75BB" w:rsidRDefault="00CC19AF" w:rsidP="001F75BB">
            <w:pPr>
              <w:pStyle w:val="NormalWeb"/>
              <w:spacing w:before="0" w:beforeAutospacing="0" w:after="0" w:afterAutospacing="0" w:line="360" w:lineRule="auto"/>
              <w:jc w:val="center"/>
              <w:rPr>
                <w:sz w:val="28"/>
                <w:szCs w:val="28"/>
              </w:rPr>
            </w:pPr>
            <w:r w:rsidRPr="001F75BB">
              <w:rPr>
                <w:sz w:val="28"/>
                <w:szCs w:val="28"/>
              </w:rPr>
              <w:t>-17</w:t>
            </w:r>
            <w:r w:rsidR="008043A3" w:rsidRPr="001F75BB">
              <w:rPr>
                <w:sz w:val="28"/>
                <w:szCs w:val="28"/>
              </w:rPr>
              <w:t xml:space="preserve"> tiết)</w:t>
            </w:r>
          </w:p>
        </w:tc>
        <w:tc>
          <w:tcPr>
            <w:tcW w:w="1527" w:type="dxa"/>
          </w:tcPr>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0 tiết</w:t>
            </w:r>
          </w:p>
        </w:tc>
        <w:tc>
          <w:tcPr>
            <w:tcW w:w="1709" w:type="dxa"/>
          </w:tcPr>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0 tiết</w:t>
            </w:r>
          </w:p>
        </w:tc>
        <w:tc>
          <w:tcPr>
            <w:tcW w:w="1709" w:type="dxa"/>
          </w:tcPr>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0 tiết</w:t>
            </w:r>
          </w:p>
        </w:tc>
        <w:tc>
          <w:tcPr>
            <w:tcW w:w="1709" w:type="dxa"/>
          </w:tcPr>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2 tiết</w:t>
            </w:r>
          </w:p>
        </w:tc>
        <w:tc>
          <w:tcPr>
            <w:tcW w:w="1389" w:type="dxa"/>
          </w:tcPr>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8 tiết</w:t>
            </w:r>
          </w:p>
        </w:tc>
        <w:tc>
          <w:tcPr>
            <w:tcW w:w="1602" w:type="dxa"/>
          </w:tcPr>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3 tiết</w:t>
            </w:r>
          </w:p>
        </w:tc>
        <w:tc>
          <w:tcPr>
            <w:tcW w:w="2029" w:type="dxa"/>
          </w:tcPr>
          <w:p w:rsidR="00FD02F6" w:rsidRPr="001F75BB" w:rsidRDefault="00FD02F6" w:rsidP="00FD02F6">
            <w:pPr>
              <w:pStyle w:val="NormalWeb"/>
              <w:spacing w:before="0" w:beforeAutospacing="0" w:after="0" w:afterAutospacing="0" w:line="360" w:lineRule="auto"/>
              <w:rPr>
                <w:sz w:val="28"/>
                <w:szCs w:val="28"/>
              </w:rPr>
            </w:pPr>
            <w:r w:rsidRPr="001F75BB">
              <w:rPr>
                <w:sz w:val="28"/>
                <w:szCs w:val="28"/>
              </w:rPr>
              <w:t>Ôn GK và KT</w:t>
            </w:r>
          </w:p>
          <w:p w:rsidR="00FD02F6" w:rsidRDefault="00FD02F6" w:rsidP="00FD02F6">
            <w:pPr>
              <w:pStyle w:val="NormalWeb"/>
              <w:spacing w:before="0" w:beforeAutospacing="0" w:after="0" w:afterAutospacing="0" w:line="360" w:lineRule="auto"/>
              <w:rPr>
                <w:sz w:val="28"/>
                <w:szCs w:val="28"/>
              </w:rPr>
            </w:pPr>
            <w:r>
              <w:rPr>
                <w:sz w:val="28"/>
                <w:szCs w:val="28"/>
              </w:rPr>
              <w:t xml:space="preserve">KT </w:t>
            </w:r>
            <w:r w:rsidRPr="001F75BB">
              <w:rPr>
                <w:sz w:val="28"/>
                <w:szCs w:val="28"/>
              </w:rPr>
              <w:t>GK</w:t>
            </w:r>
            <w:r>
              <w:rPr>
                <w:sz w:val="28"/>
                <w:szCs w:val="28"/>
              </w:rPr>
              <w:t xml:space="preserve"> và CK</w:t>
            </w:r>
          </w:p>
          <w:p w:rsidR="008043A3" w:rsidRPr="001F75BB" w:rsidRDefault="00FD02F6" w:rsidP="00FD02F6">
            <w:pPr>
              <w:pStyle w:val="NormalWeb"/>
              <w:spacing w:before="0" w:beforeAutospacing="0" w:after="0" w:afterAutospacing="0" w:line="360" w:lineRule="auto"/>
              <w:jc w:val="center"/>
              <w:rPr>
                <w:sz w:val="28"/>
                <w:szCs w:val="28"/>
              </w:rPr>
            </w:pPr>
            <w:r>
              <w:rPr>
                <w:sz w:val="28"/>
                <w:szCs w:val="28"/>
              </w:rPr>
              <w:t>04</w:t>
            </w:r>
            <w:r w:rsidRPr="001F75BB">
              <w:rPr>
                <w:sz w:val="28"/>
                <w:szCs w:val="28"/>
              </w:rPr>
              <w:t xml:space="preserve"> tiết</w:t>
            </w:r>
          </w:p>
        </w:tc>
      </w:tr>
      <w:tr w:rsidR="008043A3" w:rsidRPr="001F75BB" w:rsidTr="00593D58">
        <w:trPr>
          <w:trHeight w:val="1032"/>
        </w:trPr>
        <w:tc>
          <w:tcPr>
            <w:tcW w:w="1698" w:type="dxa"/>
          </w:tcPr>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Tổng</w:t>
            </w:r>
          </w:p>
        </w:tc>
        <w:tc>
          <w:tcPr>
            <w:tcW w:w="1527" w:type="dxa"/>
          </w:tcPr>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5 tiết</w:t>
            </w:r>
          </w:p>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14,3%</w:t>
            </w:r>
          </w:p>
        </w:tc>
        <w:tc>
          <w:tcPr>
            <w:tcW w:w="1709" w:type="dxa"/>
          </w:tcPr>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3 tiết</w:t>
            </w:r>
          </w:p>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8,5%</w:t>
            </w:r>
          </w:p>
        </w:tc>
        <w:tc>
          <w:tcPr>
            <w:tcW w:w="1709" w:type="dxa"/>
          </w:tcPr>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6 tiết</w:t>
            </w:r>
          </w:p>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17%</w:t>
            </w:r>
          </w:p>
        </w:tc>
        <w:tc>
          <w:tcPr>
            <w:tcW w:w="1709" w:type="dxa"/>
          </w:tcPr>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2 tiết</w:t>
            </w:r>
          </w:p>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5,7%</w:t>
            </w:r>
          </w:p>
        </w:tc>
        <w:tc>
          <w:tcPr>
            <w:tcW w:w="1389" w:type="dxa"/>
          </w:tcPr>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8 tiết</w:t>
            </w:r>
          </w:p>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23%</w:t>
            </w:r>
          </w:p>
        </w:tc>
        <w:tc>
          <w:tcPr>
            <w:tcW w:w="1602" w:type="dxa"/>
          </w:tcPr>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3 tiết</w:t>
            </w:r>
          </w:p>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8,5%</w:t>
            </w:r>
          </w:p>
        </w:tc>
        <w:tc>
          <w:tcPr>
            <w:tcW w:w="2029" w:type="dxa"/>
          </w:tcPr>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8 tiết</w:t>
            </w:r>
          </w:p>
          <w:p w:rsidR="008043A3" w:rsidRPr="001F75BB" w:rsidRDefault="008043A3" w:rsidP="001F75BB">
            <w:pPr>
              <w:pStyle w:val="NormalWeb"/>
              <w:spacing w:before="0" w:beforeAutospacing="0" w:after="0" w:afterAutospacing="0" w:line="360" w:lineRule="auto"/>
              <w:jc w:val="center"/>
              <w:rPr>
                <w:sz w:val="28"/>
                <w:szCs w:val="28"/>
              </w:rPr>
            </w:pPr>
            <w:r w:rsidRPr="001F75BB">
              <w:rPr>
                <w:sz w:val="28"/>
                <w:szCs w:val="28"/>
              </w:rPr>
              <w:t>23%</w:t>
            </w:r>
          </w:p>
        </w:tc>
      </w:tr>
    </w:tbl>
    <w:p w:rsidR="001F75BB" w:rsidRPr="001F75BB" w:rsidRDefault="001F75BB" w:rsidP="001F75BB">
      <w:pPr>
        <w:pStyle w:val="NormalWeb"/>
        <w:spacing w:before="0" w:beforeAutospacing="0" w:after="0" w:afterAutospacing="0" w:line="360" w:lineRule="auto"/>
        <w:jc w:val="center"/>
        <w:rPr>
          <w:b/>
          <w:sz w:val="28"/>
          <w:szCs w:val="28"/>
        </w:rPr>
      </w:pPr>
    </w:p>
    <w:p w:rsidR="008043A3" w:rsidRPr="001F75BB" w:rsidRDefault="00004C66" w:rsidP="00250443">
      <w:pPr>
        <w:pStyle w:val="NormalWeb"/>
        <w:numPr>
          <w:ilvl w:val="0"/>
          <w:numId w:val="6"/>
        </w:numPr>
        <w:spacing w:before="0" w:beforeAutospacing="0" w:after="0" w:afterAutospacing="0" w:line="360" w:lineRule="auto"/>
        <w:rPr>
          <w:b/>
          <w:sz w:val="28"/>
          <w:szCs w:val="28"/>
        </w:rPr>
      </w:pPr>
      <w:r w:rsidRPr="001F75BB">
        <w:rPr>
          <w:b/>
          <w:sz w:val="28"/>
          <w:szCs w:val="28"/>
        </w:rPr>
        <w:t>KẾ HOẠCH DẠY HỌC THEO TUẦN</w:t>
      </w:r>
    </w:p>
    <w:p w:rsidR="00543363" w:rsidRPr="001F75BB" w:rsidRDefault="004D6C58" w:rsidP="00250443">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HỌC KỲ I</w:t>
      </w:r>
    </w:p>
    <w:tbl>
      <w:tblPr>
        <w:tblW w:w="13334" w:type="dxa"/>
        <w:tblCellMar>
          <w:left w:w="0" w:type="dxa"/>
          <w:right w:w="0" w:type="dxa"/>
        </w:tblCellMar>
        <w:tblLook w:val="04A0" w:firstRow="1" w:lastRow="0" w:firstColumn="1" w:lastColumn="0" w:noHBand="0" w:noVBand="1"/>
      </w:tblPr>
      <w:tblGrid>
        <w:gridCol w:w="982"/>
        <w:gridCol w:w="1816"/>
        <w:gridCol w:w="3600"/>
        <w:gridCol w:w="4230"/>
        <w:gridCol w:w="2706"/>
      </w:tblGrid>
      <w:tr w:rsidR="00ED2D1E" w:rsidRPr="001F75BB" w:rsidTr="00A85627">
        <w:tc>
          <w:tcPr>
            <w:tcW w:w="982" w:type="dxa"/>
            <w:tcBorders>
              <w:top w:val="outset" w:sz="6" w:space="0" w:color="auto"/>
              <w:left w:val="outset" w:sz="6" w:space="0" w:color="auto"/>
              <w:bottom w:val="outset" w:sz="6" w:space="0" w:color="auto"/>
              <w:right w:val="outset" w:sz="6" w:space="0" w:color="auto"/>
            </w:tcBorders>
          </w:tcPr>
          <w:p w:rsidR="00ED2D1E" w:rsidRPr="001F75BB" w:rsidRDefault="00ED2D1E" w:rsidP="00A85627">
            <w:pPr>
              <w:spacing w:after="0" w:line="360" w:lineRule="auto"/>
              <w:jc w:val="center"/>
              <w:rPr>
                <w:rFonts w:ascii="Times New Roman" w:eastAsia="Times New Roman" w:hAnsi="Times New Roman" w:cs="Times New Roman"/>
                <w:b/>
                <w:bCs/>
                <w:sz w:val="28"/>
                <w:szCs w:val="28"/>
                <w:bdr w:val="none" w:sz="0" w:space="0" w:color="auto" w:frame="1"/>
              </w:rPr>
            </w:pPr>
            <w:r w:rsidRPr="001F75BB">
              <w:rPr>
                <w:rFonts w:ascii="Times New Roman" w:eastAsia="Times New Roman" w:hAnsi="Times New Roman" w:cs="Times New Roman"/>
                <w:b/>
                <w:bCs/>
                <w:sz w:val="28"/>
                <w:szCs w:val="28"/>
                <w:bdr w:val="none" w:sz="0" w:space="0" w:color="auto" w:frame="1"/>
              </w:rPr>
              <w:t>Tuần</w:t>
            </w:r>
          </w:p>
        </w:tc>
        <w:tc>
          <w:tcPr>
            <w:tcW w:w="181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ED2D1E" w:rsidRPr="001F75BB" w:rsidRDefault="00ED2D1E" w:rsidP="00A85627">
            <w:pPr>
              <w:spacing w:after="0" w:line="360" w:lineRule="auto"/>
              <w:jc w:val="center"/>
              <w:rPr>
                <w:rFonts w:ascii="Times New Roman" w:eastAsia="Times New Roman" w:hAnsi="Times New Roman" w:cs="Times New Roman"/>
                <w:sz w:val="28"/>
                <w:szCs w:val="28"/>
              </w:rPr>
            </w:pPr>
            <w:r w:rsidRPr="001F75BB">
              <w:rPr>
                <w:rFonts w:ascii="Times New Roman" w:eastAsia="Times New Roman" w:hAnsi="Times New Roman" w:cs="Times New Roman"/>
                <w:b/>
                <w:bCs/>
                <w:sz w:val="28"/>
                <w:szCs w:val="28"/>
                <w:bdr w:val="none" w:sz="0" w:space="0" w:color="auto" w:frame="1"/>
              </w:rPr>
              <w:t>Thứ tự số tiết</w:t>
            </w:r>
          </w:p>
        </w:tc>
        <w:tc>
          <w:tcPr>
            <w:tcW w:w="36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ED2D1E" w:rsidRPr="001F75BB" w:rsidRDefault="00ED2D1E" w:rsidP="00A85627">
            <w:pPr>
              <w:spacing w:after="0" w:line="360" w:lineRule="auto"/>
              <w:jc w:val="center"/>
              <w:rPr>
                <w:rFonts w:ascii="Times New Roman" w:eastAsia="Times New Roman" w:hAnsi="Times New Roman" w:cs="Times New Roman"/>
                <w:sz w:val="28"/>
                <w:szCs w:val="28"/>
              </w:rPr>
            </w:pPr>
            <w:r w:rsidRPr="001F75BB">
              <w:rPr>
                <w:rFonts w:ascii="Times New Roman" w:eastAsia="Times New Roman" w:hAnsi="Times New Roman" w:cs="Times New Roman"/>
                <w:b/>
                <w:bCs/>
                <w:sz w:val="28"/>
                <w:szCs w:val="28"/>
                <w:bdr w:val="none" w:sz="0" w:space="0" w:color="auto" w:frame="1"/>
              </w:rPr>
              <w:t>Bài/ Chủ đề</w:t>
            </w:r>
          </w:p>
        </w:tc>
        <w:tc>
          <w:tcPr>
            <w:tcW w:w="4230" w:type="dxa"/>
            <w:tcBorders>
              <w:top w:val="outset" w:sz="6" w:space="0" w:color="auto"/>
              <w:left w:val="outset" w:sz="6" w:space="0" w:color="auto"/>
              <w:bottom w:val="outset" w:sz="6" w:space="0" w:color="auto"/>
              <w:right w:val="outset" w:sz="6" w:space="0" w:color="auto"/>
            </w:tcBorders>
          </w:tcPr>
          <w:p w:rsidR="00ED2D1E" w:rsidRPr="001F75BB" w:rsidRDefault="00004C66" w:rsidP="00A85627">
            <w:pPr>
              <w:spacing w:after="0" w:line="360" w:lineRule="auto"/>
              <w:jc w:val="center"/>
              <w:rPr>
                <w:rFonts w:ascii="Times New Roman" w:eastAsia="Times New Roman" w:hAnsi="Times New Roman" w:cs="Times New Roman"/>
                <w:b/>
                <w:bCs/>
                <w:sz w:val="28"/>
                <w:szCs w:val="28"/>
                <w:bdr w:val="none" w:sz="0" w:space="0" w:color="auto" w:frame="1"/>
              </w:rPr>
            </w:pPr>
            <w:r w:rsidRPr="001F75BB">
              <w:rPr>
                <w:rFonts w:ascii="Times New Roman" w:eastAsia="Times New Roman" w:hAnsi="Times New Roman" w:cs="Times New Roman"/>
                <w:b/>
                <w:bCs/>
                <w:sz w:val="28"/>
                <w:szCs w:val="28"/>
                <w:bdr w:val="none" w:sz="0" w:space="0" w:color="auto" w:frame="1"/>
              </w:rPr>
              <w:t>Yêu cầu cần đạt</w:t>
            </w:r>
          </w:p>
        </w:tc>
        <w:tc>
          <w:tcPr>
            <w:tcW w:w="270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ED2D1E" w:rsidRPr="001F75BB" w:rsidRDefault="00ED2D1E" w:rsidP="00A85627">
            <w:pPr>
              <w:spacing w:after="0" w:line="360" w:lineRule="auto"/>
              <w:jc w:val="center"/>
              <w:rPr>
                <w:rFonts w:ascii="Times New Roman" w:eastAsia="Times New Roman" w:hAnsi="Times New Roman" w:cs="Times New Roman"/>
                <w:sz w:val="28"/>
                <w:szCs w:val="28"/>
              </w:rPr>
            </w:pPr>
            <w:r w:rsidRPr="001F75BB">
              <w:rPr>
                <w:rFonts w:ascii="Times New Roman" w:eastAsia="Times New Roman" w:hAnsi="Times New Roman" w:cs="Times New Roman"/>
                <w:b/>
                <w:bCs/>
                <w:sz w:val="28"/>
                <w:szCs w:val="28"/>
                <w:bdr w:val="none" w:sz="0" w:space="0" w:color="auto" w:frame="1"/>
              </w:rPr>
              <w:t>Nội dung điều chỉnh</w:t>
            </w:r>
          </w:p>
        </w:tc>
      </w:tr>
      <w:tr w:rsidR="00496458" w:rsidRPr="001F75BB" w:rsidTr="00496458">
        <w:tc>
          <w:tcPr>
            <w:tcW w:w="982" w:type="dxa"/>
            <w:vMerge w:val="restart"/>
            <w:tcBorders>
              <w:top w:val="outset" w:sz="6" w:space="0" w:color="auto"/>
              <w:left w:val="outset" w:sz="6" w:space="0" w:color="auto"/>
              <w:right w:val="outset" w:sz="6" w:space="0" w:color="auto"/>
            </w:tcBorders>
            <w:vAlign w:val="center"/>
          </w:tcPr>
          <w:p w:rsidR="00496458" w:rsidRPr="001F75BB" w:rsidRDefault="00496458" w:rsidP="00A85627">
            <w:pPr>
              <w:spacing w:after="0" w:line="360" w:lineRule="auto"/>
              <w:jc w:val="center"/>
              <w:rPr>
                <w:rFonts w:ascii="Times New Roman" w:eastAsia="Times New Roman" w:hAnsi="Times New Roman" w:cs="Times New Roman"/>
                <w:b/>
                <w:bCs/>
                <w:sz w:val="28"/>
                <w:szCs w:val="28"/>
                <w:bdr w:val="none" w:sz="0" w:space="0" w:color="auto" w:frame="1"/>
              </w:rPr>
            </w:pPr>
            <w:r w:rsidRPr="001F75BB">
              <w:rPr>
                <w:rFonts w:ascii="Times New Roman" w:eastAsia="Times New Roman" w:hAnsi="Times New Roman" w:cs="Times New Roman"/>
                <w:b/>
                <w:bCs/>
                <w:sz w:val="28"/>
                <w:szCs w:val="28"/>
                <w:bdr w:val="none" w:sz="0" w:space="0" w:color="auto" w:frame="1"/>
              </w:rPr>
              <w:t>1</w:t>
            </w:r>
          </w:p>
        </w:tc>
        <w:tc>
          <w:tcPr>
            <w:tcW w:w="12352" w:type="dxa"/>
            <w:gridSpan w:val="4"/>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496458" w:rsidRPr="001F75BB" w:rsidRDefault="00496458" w:rsidP="00A85627">
            <w:pPr>
              <w:spacing w:after="0" w:line="360" w:lineRule="auto"/>
              <w:jc w:val="center"/>
              <w:rPr>
                <w:rFonts w:ascii="Times New Roman" w:eastAsia="Times New Roman" w:hAnsi="Times New Roman" w:cs="Times New Roman"/>
                <w:sz w:val="28"/>
                <w:szCs w:val="28"/>
              </w:rPr>
            </w:pPr>
            <w:r w:rsidRPr="001F75BB">
              <w:rPr>
                <w:rFonts w:ascii="Times New Roman" w:eastAsia="Times New Roman" w:hAnsi="Times New Roman" w:cs="Times New Roman"/>
                <w:b/>
                <w:bCs/>
                <w:sz w:val="28"/>
                <w:szCs w:val="28"/>
                <w:bdr w:val="none" w:sz="0" w:space="0" w:color="auto" w:frame="1"/>
              </w:rPr>
              <w:t>Chủ đề 1</w:t>
            </w:r>
            <w:r w:rsidRPr="001F75BB">
              <w:rPr>
                <w:rFonts w:ascii="Times New Roman" w:eastAsia="Times New Roman" w:hAnsi="Times New Roman" w:cs="Times New Roman"/>
                <w:sz w:val="28"/>
                <w:szCs w:val="28"/>
              </w:rPr>
              <w:t xml:space="preserve">: </w:t>
            </w:r>
            <w:r w:rsidRPr="001F75BB">
              <w:rPr>
                <w:rFonts w:ascii="Times New Roman" w:eastAsia="Times New Roman" w:hAnsi="Times New Roman" w:cs="Times New Roman"/>
                <w:b/>
                <w:bCs/>
                <w:sz w:val="28"/>
                <w:szCs w:val="28"/>
                <w:bdr w:val="none" w:sz="0" w:space="0" w:color="auto" w:frame="1"/>
              </w:rPr>
              <w:t>Máy tính và cộng đồng</w:t>
            </w:r>
          </w:p>
        </w:tc>
      </w:tr>
      <w:tr w:rsidR="003B2D66" w:rsidRPr="001F75BB" w:rsidTr="00A85627">
        <w:tc>
          <w:tcPr>
            <w:tcW w:w="982" w:type="dxa"/>
            <w:vMerge/>
            <w:tcBorders>
              <w:left w:val="outset" w:sz="6" w:space="0" w:color="auto"/>
              <w:bottom w:val="outset" w:sz="6" w:space="0" w:color="auto"/>
              <w:right w:val="outset" w:sz="6" w:space="0" w:color="auto"/>
            </w:tcBorders>
          </w:tcPr>
          <w:p w:rsidR="003B2D66" w:rsidRPr="001F75BB" w:rsidRDefault="003B2D66" w:rsidP="001F75BB">
            <w:pPr>
              <w:spacing w:after="0" w:line="360" w:lineRule="auto"/>
              <w:jc w:val="center"/>
              <w:rPr>
                <w:rFonts w:ascii="Times New Roman" w:eastAsia="Times New Roman" w:hAnsi="Times New Roman" w:cs="Times New Roman"/>
                <w:sz w:val="28"/>
                <w:szCs w:val="28"/>
                <w:bdr w:val="none" w:sz="0" w:space="0" w:color="auto" w:frame="1"/>
              </w:rPr>
            </w:pPr>
          </w:p>
        </w:tc>
        <w:tc>
          <w:tcPr>
            <w:tcW w:w="181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B2D66" w:rsidRPr="001F75BB" w:rsidRDefault="003B2D66" w:rsidP="00A85627">
            <w:pPr>
              <w:spacing w:after="0" w:line="360" w:lineRule="auto"/>
              <w:jc w:val="center"/>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bdr w:val="none" w:sz="0" w:space="0" w:color="auto" w:frame="1"/>
              </w:rPr>
              <w:t>1</w:t>
            </w:r>
          </w:p>
        </w:tc>
        <w:tc>
          <w:tcPr>
            <w:tcW w:w="36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B2D66" w:rsidRPr="001F75BB" w:rsidRDefault="003B2D66"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bdr w:val="none" w:sz="0" w:space="0" w:color="auto" w:frame="1"/>
              </w:rPr>
              <w:t>Bài 1. Thông tin và dữ liệu</w:t>
            </w:r>
          </w:p>
        </w:tc>
        <w:tc>
          <w:tcPr>
            <w:tcW w:w="4230" w:type="dxa"/>
            <w:vMerge w:val="restart"/>
            <w:tcBorders>
              <w:top w:val="outset" w:sz="6" w:space="0" w:color="auto"/>
              <w:left w:val="outset" w:sz="6" w:space="0" w:color="auto"/>
              <w:right w:val="outset" w:sz="6" w:space="0" w:color="auto"/>
            </w:tcBorders>
          </w:tcPr>
          <w:p w:rsidR="003B2D66" w:rsidRPr="001F75BB" w:rsidRDefault="003B2D66"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Nhận biết được sự khác nhau giữa thông tin và dữ liệu.</w:t>
            </w:r>
          </w:p>
          <w:p w:rsidR="003B2D66" w:rsidRPr="001F75BB" w:rsidRDefault="003B2D66"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Phân biệt được thông tin và vật mạng tin</w:t>
            </w:r>
          </w:p>
          <w:p w:rsidR="003B2D66" w:rsidRPr="001F75BB" w:rsidRDefault="003B2D66"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Nêu được ví dụ minh họa mối quan hệ giữa thông tin và dữ liệu.</w:t>
            </w:r>
          </w:p>
          <w:p w:rsidR="003B2D66" w:rsidRPr="001F75BB" w:rsidRDefault="003B2D66"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Nêu được ví dụ minh họa tầm quan trọng của thông tin.</w:t>
            </w:r>
          </w:p>
        </w:tc>
        <w:tc>
          <w:tcPr>
            <w:tcW w:w="270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B2D66" w:rsidRPr="001F75BB" w:rsidRDefault="003B2D66" w:rsidP="001F75BB">
            <w:pPr>
              <w:spacing w:after="0" w:line="360" w:lineRule="auto"/>
              <w:rPr>
                <w:rFonts w:ascii="Times New Roman" w:eastAsia="Times New Roman" w:hAnsi="Times New Roman" w:cs="Times New Roman"/>
                <w:sz w:val="28"/>
                <w:szCs w:val="28"/>
              </w:rPr>
            </w:pPr>
          </w:p>
        </w:tc>
      </w:tr>
      <w:tr w:rsidR="003B2D66" w:rsidRPr="001F75BB" w:rsidTr="00A85627">
        <w:tc>
          <w:tcPr>
            <w:tcW w:w="982" w:type="dxa"/>
            <w:tcBorders>
              <w:left w:val="outset" w:sz="6" w:space="0" w:color="auto"/>
              <w:bottom w:val="outset" w:sz="6" w:space="0" w:color="auto"/>
              <w:right w:val="outset" w:sz="6" w:space="0" w:color="auto"/>
            </w:tcBorders>
          </w:tcPr>
          <w:p w:rsidR="003B2D66" w:rsidRPr="001F75BB" w:rsidRDefault="003B2D66" w:rsidP="001F75BB">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2</w:t>
            </w:r>
          </w:p>
        </w:tc>
        <w:tc>
          <w:tcPr>
            <w:tcW w:w="181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3B2D66" w:rsidRPr="001F75BB" w:rsidRDefault="003B2D66" w:rsidP="00A85627">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2</w:t>
            </w:r>
          </w:p>
        </w:tc>
        <w:tc>
          <w:tcPr>
            <w:tcW w:w="36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3B2D66" w:rsidRPr="001F75BB" w:rsidRDefault="003B2D66"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Bài 1. Thông tin và dữ liệu (tt)</w:t>
            </w:r>
          </w:p>
        </w:tc>
        <w:tc>
          <w:tcPr>
            <w:tcW w:w="4230" w:type="dxa"/>
            <w:vMerge/>
            <w:tcBorders>
              <w:left w:val="outset" w:sz="6" w:space="0" w:color="auto"/>
              <w:bottom w:val="single" w:sz="4" w:space="0" w:color="auto"/>
              <w:right w:val="outset" w:sz="6" w:space="0" w:color="auto"/>
            </w:tcBorders>
          </w:tcPr>
          <w:p w:rsidR="003B2D66" w:rsidRPr="001F75BB" w:rsidRDefault="003B2D66" w:rsidP="001F75BB">
            <w:pPr>
              <w:spacing w:after="0" w:line="360" w:lineRule="auto"/>
              <w:rPr>
                <w:rFonts w:ascii="Times New Roman" w:eastAsia="Times New Roman" w:hAnsi="Times New Roman" w:cs="Times New Roman"/>
                <w:sz w:val="28"/>
                <w:szCs w:val="28"/>
              </w:rPr>
            </w:pPr>
          </w:p>
        </w:tc>
        <w:tc>
          <w:tcPr>
            <w:tcW w:w="270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3B2D66" w:rsidRPr="001F75BB" w:rsidRDefault="003B2D66" w:rsidP="001F75BB">
            <w:pPr>
              <w:spacing w:after="0" w:line="360" w:lineRule="auto"/>
              <w:rPr>
                <w:rFonts w:ascii="Times New Roman" w:eastAsia="Times New Roman" w:hAnsi="Times New Roman" w:cs="Times New Roman"/>
                <w:sz w:val="28"/>
                <w:szCs w:val="28"/>
              </w:rPr>
            </w:pPr>
          </w:p>
        </w:tc>
      </w:tr>
      <w:tr w:rsidR="003B2D66" w:rsidRPr="001F75BB" w:rsidTr="00A85627">
        <w:tc>
          <w:tcPr>
            <w:tcW w:w="982" w:type="dxa"/>
            <w:tcBorders>
              <w:top w:val="outset" w:sz="6" w:space="0" w:color="auto"/>
              <w:left w:val="outset" w:sz="6" w:space="0" w:color="auto"/>
              <w:bottom w:val="outset" w:sz="6" w:space="0" w:color="auto"/>
              <w:right w:val="outset" w:sz="6" w:space="0" w:color="auto"/>
            </w:tcBorders>
          </w:tcPr>
          <w:p w:rsidR="003B2D66" w:rsidRPr="001F75BB" w:rsidRDefault="003B2D66" w:rsidP="001F75BB">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3</w:t>
            </w:r>
          </w:p>
        </w:tc>
        <w:tc>
          <w:tcPr>
            <w:tcW w:w="181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B2D66" w:rsidRPr="001F75BB" w:rsidRDefault="003B2D66" w:rsidP="00A85627">
            <w:pPr>
              <w:spacing w:after="0" w:line="360" w:lineRule="auto"/>
              <w:jc w:val="center"/>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bdr w:val="none" w:sz="0" w:space="0" w:color="auto" w:frame="1"/>
              </w:rPr>
              <w:t>3</w:t>
            </w:r>
          </w:p>
        </w:tc>
        <w:tc>
          <w:tcPr>
            <w:tcW w:w="3600" w:type="dxa"/>
            <w:tcBorders>
              <w:top w:val="outset" w:sz="6" w:space="0" w:color="auto"/>
              <w:left w:val="outset" w:sz="6" w:space="0" w:color="auto"/>
              <w:bottom w:val="outset" w:sz="6" w:space="0" w:color="auto"/>
              <w:right w:val="single" w:sz="4" w:space="0" w:color="auto"/>
            </w:tcBorders>
            <w:tcMar>
              <w:top w:w="60" w:type="dxa"/>
              <w:left w:w="60" w:type="dxa"/>
              <w:bottom w:w="60" w:type="dxa"/>
              <w:right w:w="60" w:type="dxa"/>
            </w:tcMar>
            <w:vAlign w:val="center"/>
            <w:hideMark/>
          </w:tcPr>
          <w:p w:rsidR="003B2D66" w:rsidRPr="001F75BB" w:rsidRDefault="003B2D66"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bdr w:val="none" w:sz="0" w:space="0" w:color="auto" w:frame="1"/>
              </w:rPr>
              <w:t>Bài 2. Xử lí thông tin</w:t>
            </w:r>
          </w:p>
        </w:tc>
        <w:tc>
          <w:tcPr>
            <w:tcW w:w="4230" w:type="dxa"/>
            <w:vMerge w:val="restart"/>
            <w:tcBorders>
              <w:top w:val="single" w:sz="4" w:space="0" w:color="auto"/>
              <w:left w:val="single" w:sz="4" w:space="0" w:color="auto"/>
              <w:bottom w:val="single" w:sz="4" w:space="0" w:color="auto"/>
              <w:right w:val="single" w:sz="4" w:space="0" w:color="auto"/>
            </w:tcBorders>
          </w:tcPr>
          <w:p w:rsidR="003B2D66" w:rsidRPr="001F75BB" w:rsidRDefault="003B2D66"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Nêu được các hoạt động cơ bản trong xử lý thông tin.</w:t>
            </w:r>
          </w:p>
          <w:p w:rsidR="003B2D66" w:rsidRPr="001F75BB" w:rsidRDefault="003B2D66"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Giải thích được máy tính là công cụ hiệu quả để thu thâp, lưu trữ, xử lí và truyền thông tin. Nêu được ví dụ minh họa cụ thể.</w:t>
            </w:r>
          </w:p>
        </w:tc>
        <w:tc>
          <w:tcPr>
            <w:tcW w:w="2706" w:type="dxa"/>
            <w:tcBorders>
              <w:top w:val="outset" w:sz="6" w:space="0" w:color="auto"/>
              <w:left w:val="single" w:sz="4" w:space="0" w:color="auto"/>
              <w:bottom w:val="outset" w:sz="6" w:space="0" w:color="auto"/>
              <w:right w:val="outset" w:sz="6" w:space="0" w:color="auto"/>
            </w:tcBorders>
            <w:tcMar>
              <w:top w:w="60" w:type="dxa"/>
              <w:left w:w="60" w:type="dxa"/>
              <w:bottom w:w="60" w:type="dxa"/>
              <w:right w:w="60" w:type="dxa"/>
            </w:tcMar>
            <w:vAlign w:val="center"/>
            <w:hideMark/>
          </w:tcPr>
          <w:p w:rsidR="003B2D66" w:rsidRPr="001F75BB" w:rsidRDefault="003B2D66" w:rsidP="001F75BB">
            <w:pPr>
              <w:spacing w:after="0" w:line="360" w:lineRule="auto"/>
              <w:rPr>
                <w:rFonts w:ascii="Times New Roman" w:eastAsia="Times New Roman" w:hAnsi="Times New Roman" w:cs="Times New Roman"/>
                <w:sz w:val="28"/>
                <w:szCs w:val="28"/>
              </w:rPr>
            </w:pPr>
          </w:p>
        </w:tc>
      </w:tr>
      <w:tr w:rsidR="003B2D66" w:rsidRPr="001F75BB" w:rsidTr="00A85627">
        <w:tc>
          <w:tcPr>
            <w:tcW w:w="982" w:type="dxa"/>
            <w:tcBorders>
              <w:top w:val="outset" w:sz="6" w:space="0" w:color="auto"/>
              <w:left w:val="outset" w:sz="6" w:space="0" w:color="auto"/>
              <w:bottom w:val="outset" w:sz="6" w:space="0" w:color="auto"/>
              <w:right w:val="outset" w:sz="6" w:space="0" w:color="auto"/>
            </w:tcBorders>
            <w:vAlign w:val="center"/>
          </w:tcPr>
          <w:p w:rsidR="003B2D66" w:rsidRPr="001F75BB" w:rsidRDefault="003B2D66" w:rsidP="001F75BB">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4</w:t>
            </w:r>
          </w:p>
        </w:tc>
        <w:tc>
          <w:tcPr>
            <w:tcW w:w="181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3B2D66" w:rsidRPr="001F75BB" w:rsidRDefault="003B2D66" w:rsidP="00A85627">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4</w:t>
            </w:r>
          </w:p>
        </w:tc>
        <w:tc>
          <w:tcPr>
            <w:tcW w:w="3600" w:type="dxa"/>
            <w:tcBorders>
              <w:top w:val="outset" w:sz="6" w:space="0" w:color="auto"/>
              <w:left w:val="outset" w:sz="6" w:space="0" w:color="auto"/>
              <w:bottom w:val="outset" w:sz="6" w:space="0" w:color="auto"/>
              <w:right w:val="single" w:sz="4" w:space="0" w:color="auto"/>
            </w:tcBorders>
            <w:tcMar>
              <w:top w:w="60" w:type="dxa"/>
              <w:left w:w="60" w:type="dxa"/>
              <w:bottom w:w="60" w:type="dxa"/>
              <w:right w:w="60" w:type="dxa"/>
            </w:tcMar>
            <w:vAlign w:val="center"/>
          </w:tcPr>
          <w:p w:rsidR="003B2D66" w:rsidRPr="001F75BB" w:rsidRDefault="003B2D66"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Bài 2. Xử lí thông tin (tt)</w:t>
            </w:r>
          </w:p>
        </w:tc>
        <w:tc>
          <w:tcPr>
            <w:tcW w:w="4230" w:type="dxa"/>
            <w:vMerge/>
            <w:tcBorders>
              <w:top w:val="single" w:sz="4" w:space="0" w:color="auto"/>
              <w:left w:val="single" w:sz="4" w:space="0" w:color="auto"/>
              <w:bottom w:val="single" w:sz="4" w:space="0" w:color="auto"/>
              <w:right w:val="single" w:sz="4" w:space="0" w:color="auto"/>
            </w:tcBorders>
          </w:tcPr>
          <w:p w:rsidR="003B2D66" w:rsidRPr="001F75BB" w:rsidRDefault="003B2D66" w:rsidP="001F75BB">
            <w:pPr>
              <w:spacing w:after="0" w:line="360" w:lineRule="auto"/>
              <w:rPr>
                <w:rFonts w:ascii="Times New Roman" w:eastAsia="Times New Roman" w:hAnsi="Times New Roman" w:cs="Times New Roman"/>
                <w:sz w:val="28"/>
                <w:szCs w:val="28"/>
              </w:rPr>
            </w:pPr>
          </w:p>
        </w:tc>
        <w:tc>
          <w:tcPr>
            <w:tcW w:w="2706" w:type="dxa"/>
            <w:tcBorders>
              <w:top w:val="outset" w:sz="6" w:space="0" w:color="auto"/>
              <w:left w:val="single" w:sz="4" w:space="0" w:color="auto"/>
              <w:bottom w:val="outset" w:sz="6" w:space="0" w:color="auto"/>
              <w:right w:val="outset" w:sz="6" w:space="0" w:color="auto"/>
            </w:tcBorders>
            <w:tcMar>
              <w:top w:w="60" w:type="dxa"/>
              <w:left w:w="60" w:type="dxa"/>
              <w:bottom w:w="60" w:type="dxa"/>
              <w:right w:w="60" w:type="dxa"/>
            </w:tcMar>
            <w:vAlign w:val="center"/>
          </w:tcPr>
          <w:p w:rsidR="003B2D66" w:rsidRPr="001F75BB" w:rsidRDefault="003B2D66" w:rsidP="001F75BB">
            <w:pPr>
              <w:spacing w:after="0" w:line="360" w:lineRule="auto"/>
              <w:rPr>
                <w:rFonts w:ascii="Times New Roman" w:eastAsia="Times New Roman" w:hAnsi="Times New Roman" w:cs="Times New Roman"/>
                <w:sz w:val="28"/>
                <w:szCs w:val="28"/>
              </w:rPr>
            </w:pPr>
          </w:p>
        </w:tc>
      </w:tr>
      <w:tr w:rsidR="00ED2D1E" w:rsidRPr="001F75BB" w:rsidTr="00A85627">
        <w:tc>
          <w:tcPr>
            <w:tcW w:w="982" w:type="dxa"/>
            <w:tcBorders>
              <w:top w:val="outset" w:sz="6" w:space="0" w:color="auto"/>
              <w:left w:val="outset" w:sz="6" w:space="0" w:color="auto"/>
              <w:bottom w:val="outset" w:sz="6" w:space="0" w:color="auto"/>
              <w:right w:val="outset" w:sz="6" w:space="0" w:color="auto"/>
            </w:tcBorders>
            <w:vAlign w:val="center"/>
          </w:tcPr>
          <w:p w:rsidR="00ED2D1E" w:rsidRPr="001F75BB" w:rsidRDefault="00ED2D1E" w:rsidP="001F75BB">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5</w:t>
            </w:r>
          </w:p>
        </w:tc>
        <w:tc>
          <w:tcPr>
            <w:tcW w:w="181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ED2D1E" w:rsidRPr="001F75BB" w:rsidRDefault="00ED2D1E" w:rsidP="00A85627">
            <w:pPr>
              <w:spacing w:after="0" w:line="360" w:lineRule="auto"/>
              <w:jc w:val="center"/>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bdr w:val="none" w:sz="0" w:space="0" w:color="auto" w:frame="1"/>
              </w:rPr>
              <w:t>5</w:t>
            </w:r>
          </w:p>
        </w:tc>
        <w:tc>
          <w:tcPr>
            <w:tcW w:w="36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ED2D1E" w:rsidRPr="001F75BB" w:rsidRDefault="00ED2D1E"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bdr w:val="none" w:sz="0" w:space="0" w:color="auto" w:frame="1"/>
              </w:rPr>
              <w:t>Bài 3. Thông tin trong máy tính</w:t>
            </w:r>
          </w:p>
        </w:tc>
        <w:tc>
          <w:tcPr>
            <w:tcW w:w="4230" w:type="dxa"/>
            <w:tcBorders>
              <w:top w:val="single" w:sz="4" w:space="0" w:color="auto"/>
              <w:left w:val="outset" w:sz="6" w:space="0" w:color="auto"/>
              <w:bottom w:val="outset" w:sz="6" w:space="0" w:color="auto"/>
              <w:right w:val="outset" w:sz="6" w:space="0" w:color="auto"/>
            </w:tcBorders>
          </w:tcPr>
          <w:p w:rsidR="003B2D66" w:rsidRPr="001F75BB" w:rsidRDefault="003B2D66"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Giải thích được việc có thể biểu diễn thông tin chỉ với hai kí hiệu 0 và 1.</w:t>
            </w:r>
          </w:p>
          <w:p w:rsidR="003B2D66" w:rsidRPr="001F75BB" w:rsidRDefault="003B2D66"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Biết được bit là đơn vị nhỏ nhất trong lưu trữ thông tin.</w:t>
            </w:r>
          </w:p>
          <w:p w:rsidR="003B2D66" w:rsidRPr="001F75BB" w:rsidRDefault="003B2D66"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Nêu được tên và độ lớn (xấp xỉ theo hệ thập phân) của đơn vị cơ bản đo dung lượng thông tin: Byte, KB, MB, GB, quy đổi được một cách gần đúng giữa các đơn vị đo lường này. Ví dụ: 1KB bằng xấp xỉ 1 ngàn byte, 1MB xấp xỉ 1 triệu byte, 1GB xấp xỉ 1 tỉ byte.</w:t>
            </w:r>
          </w:p>
          <w:p w:rsidR="000F2118" w:rsidRPr="001F75BB" w:rsidRDefault="003B2D66"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Nêu được sơ lược khả năng lưu trữ của thiết bị nhớ thông dụng như đĩa quang, đĩa cứng, USB, CD, thẻ nhớ</w:t>
            </w:r>
            <w:proofErr w:type="gramStart"/>
            <w:r w:rsidRPr="001F75BB">
              <w:rPr>
                <w:rFonts w:ascii="Times New Roman" w:eastAsia="Times New Roman" w:hAnsi="Times New Roman" w:cs="Times New Roman"/>
                <w:sz w:val="28"/>
                <w:szCs w:val="28"/>
              </w:rPr>
              <w:t>,…</w:t>
            </w:r>
            <w:proofErr w:type="gramEnd"/>
          </w:p>
        </w:tc>
        <w:tc>
          <w:tcPr>
            <w:tcW w:w="270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ED2D1E" w:rsidRPr="001F75BB" w:rsidRDefault="00ED2D1E" w:rsidP="001F75BB">
            <w:pPr>
              <w:spacing w:after="0" w:line="360" w:lineRule="auto"/>
              <w:rPr>
                <w:rFonts w:ascii="Times New Roman" w:eastAsia="Times New Roman" w:hAnsi="Times New Roman" w:cs="Times New Roman"/>
                <w:sz w:val="28"/>
                <w:szCs w:val="28"/>
              </w:rPr>
            </w:pPr>
          </w:p>
        </w:tc>
      </w:tr>
      <w:tr w:rsidR="00496458" w:rsidRPr="001F75BB" w:rsidTr="00C511C6">
        <w:tc>
          <w:tcPr>
            <w:tcW w:w="982" w:type="dxa"/>
            <w:vMerge w:val="restart"/>
            <w:tcBorders>
              <w:top w:val="outset" w:sz="6" w:space="0" w:color="auto"/>
              <w:left w:val="outset" w:sz="6" w:space="0" w:color="auto"/>
              <w:right w:val="outset" w:sz="6" w:space="0" w:color="auto"/>
            </w:tcBorders>
            <w:vAlign w:val="center"/>
          </w:tcPr>
          <w:p w:rsidR="00496458" w:rsidRPr="001F75BB" w:rsidRDefault="00496458" w:rsidP="001F75BB">
            <w:pPr>
              <w:spacing w:after="0" w:line="360" w:lineRule="auto"/>
              <w:jc w:val="center"/>
              <w:rPr>
                <w:rFonts w:ascii="Times New Roman" w:eastAsia="Times New Roman" w:hAnsi="Times New Roman" w:cs="Times New Roman"/>
                <w:b/>
                <w:bCs/>
                <w:sz w:val="28"/>
                <w:szCs w:val="28"/>
                <w:bdr w:val="none" w:sz="0" w:space="0" w:color="auto" w:frame="1"/>
              </w:rPr>
            </w:pPr>
            <w:r w:rsidRPr="001F75BB">
              <w:rPr>
                <w:rFonts w:ascii="Times New Roman" w:eastAsia="Times New Roman" w:hAnsi="Times New Roman" w:cs="Times New Roman"/>
                <w:sz w:val="28"/>
                <w:szCs w:val="28"/>
                <w:bdr w:val="none" w:sz="0" w:space="0" w:color="auto" w:frame="1"/>
              </w:rPr>
              <w:t>6</w:t>
            </w:r>
          </w:p>
        </w:tc>
        <w:tc>
          <w:tcPr>
            <w:tcW w:w="12352" w:type="dxa"/>
            <w:gridSpan w:val="4"/>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496458" w:rsidRPr="001F75BB" w:rsidRDefault="00496458" w:rsidP="00A85627">
            <w:pPr>
              <w:spacing w:after="0" w:line="360" w:lineRule="auto"/>
              <w:jc w:val="center"/>
              <w:rPr>
                <w:rFonts w:ascii="Times New Roman" w:eastAsia="Times New Roman" w:hAnsi="Times New Roman" w:cs="Times New Roman"/>
                <w:sz w:val="28"/>
                <w:szCs w:val="28"/>
              </w:rPr>
            </w:pPr>
            <w:r w:rsidRPr="001F75BB">
              <w:rPr>
                <w:rFonts w:ascii="Times New Roman" w:eastAsia="Times New Roman" w:hAnsi="Times New Roman" w:cs="Times New Roman"/>
                <w:b/>
                <w:bCs/>
                <w:sz w:val="28"/>
                <w:szCs w:val="28"/>
                <w:bdr w:val="none" w:sz="0" w:space="0" w:color="auto" w:frame="1"/>
              </w:rPr>
              <w:t>Chủ đề 2</w:t>
            </w:r>
            <w:r w:rsidRPr="001F75BB">
              <w:rPr>
                <w:rFonts w:ascii="Times New Roman" w:eastAsia="Times New Roman" w:hAnsi="Times New Roman" w:cs="Times New Roman"/>
                <w:sz w:val="28"/>
                <w:szCs w:val="28"/>
              </w:rPr>
              <w:t xml:space="preserve">: </w:t>
            </w:r>
            <w:r w:rsidRPr="001F75BB">
              <w:rPr>
                <w:rFonts w:ascii="Times New Roman" w:eastAsia="Times New Roman" w:hAnsi="Times New Roman" w:cs="Times New Roman"/>
                <w:b/>
                <w:bCs/>
                <w:sz w:val="28"/>
                <w:szCs w:val="28"/>
                <w:bdr w:val="none" w:sz="0" w:space="0" w:color="auto" w:frame="1"/>
              </w:rPr>
              <w:t>Mạng máy tính và Internet</w:t>
            </w:r>
          </w:p>
        </w:tc>
      </w:tr>
      <w:tr w:rsidR="003B2D66" w:rsidRPr="001F75BB" w:rsidTr="00206288">
        <w:tc>
          <w:tcPr>
            <w:tcW w:w="982" w:type="dxa"/>
            <w:vMerge/>
            <w:tcBorders>
              <w:left w:val="outset" w:sz="6" w:space="0" w:color="auto"/>
              <w:bottom w:val="single" w:sz="4" w:space="0" w:color="auto"/>
              <w:right w:val="outset" w:sz="6" w:space="0" w:color="auto"/>
            </w:tcBorders>
          </w:tcPr>
          <w:p w:rsidR="003B2D66" w:rsidRPr="001F75BB" w:rsidRDefault="003B2D66" w:rsidP="001F75BB">
            <w:pPr>
              <w:spacing w:after="0" w:line="360" w:lineRule="auto"/>
              <w:jc w:val="center"/>
              <w:rPr>
                <w:rFonts w:ascii="Times New Roman" w:eastAsia="Times New Roman" w:hAnsi="Times New Roman" w:cs="Times New Roman"/>
                <w:sz w:val="28"/>
                <w:szCs w:val="28"/>
                <w:bdr w:val="none" w:sz="0" w:space="0" w:color="auto" w:frame="1"/>
              </w:rPr>
            </w:pPr>
          </w:p>
        </w:tc>
        <w:tc>
          <w:tcPr>
            <w:tcW w:w="181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B2D66" w:rsidRPr="001F75BB" w:rsidRDefault="003B2D66" w:rsidP="00A85627">
            <w:pPr>
              <w:spacing w:after="0" w:line="360" w:lineRule="auto"/>
              <w:jc w:val="center"/>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bdr w:val="none" w:sz="0" w:space="0" w:color="auto" w:frame="1"/>
              </w:rPr>
              <w:t>6</w:t>
            </w:r>
          </w:p>
        </w:tc>
        <w:tc>
          <w:tcPr>
            <w:tcW w:w="3600" w:type="dxa"/>
            <w:tcBorders>
              <w:top w:val="outset" w:sz="6" w:space="0" w:color="auto"/>
              <w:left w:val="outset" w:sz="6" w:space="0" w:color="auto"/>
              <w:bottom w:val="outset" w:sz="6" w:space="0" w:color="auto"/>
              <w:right w:val="single" w:sz="4" w:space="0" w:color="auto"/>
            </w:tcBorders>
            <w:tcMar>
              <w:top w:w="60" w:type="dxa"/>
              <w:left w:w="60" w:type="dxa"/>
              <w:bottom w:w="60" w:type="dxa"/>
              <w:right w:w="60" w:type="dxa"/>
            </w:tcMar>
            <w:vAlign w:val="center"/>
            <w:hideMark/>
          </w:tcPr>
          <w:p w:rsidR="003B2D66" w:rsidRPr="001F75BB" w:rsidRDefault="003B2D66"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bdr w:val="none" w:sz="0" w:space="0" w:color="auto" w:frame="1"/>
              </w:rPr>
              <w:t>Bài 4. Mạng máy tính</w:t>
            </w:r>
          </w:p>
        </w:tc>
        <w:tc>
          <w:tcPr>
            <w:tcW w:w="4230" w:type="dxa"/>
            <w:vMerge w:val="restart"/>
            <w:tcBorders>
              <w:top w:val="single" w:sz="4" w:space="0" w:color="auto"/>
              <w:left w:val="single" w:sz="4" w:space="0" w:color="auto"/>
              <w:bottom w:val="single" w:sz="4" w:space="0" w:color="auto"/>
              <w:right w:val="single" w:sz="4" w:space="0" w:color="auto"/>
            </w:tcBorders>
          </w:tcPr>
          <w:p w:rsidR="009574BE" w:rsidRPr="001F75BB" w:rsidRDefault="009574BE"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xml:space="preserve">- Nêu được mạng máy tính là gì và lợi ích của nó trong cuộc sống. </w:t>
            </w:r>
          </w:p>
          <w:p w:rsidR="009574BE" w:rsidRPr="001F75BB" w:rsidRDefault="009574BE"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xml:space="preserve">- Kể được tên những thành phần </w:t>
            </w:r>
            <w:r w:rsidR="00A85627">
              <w:rPr>
                <w:rFonts w:ascii="Times New Roman" w:eastAsia="Times New Roman" w:hAnsi="Times New Roman" w:cs="Times New Roman"/>
                <w:sz w:val="28"/>
                <w:szCs w:val="28"/>
              </w:rPr>
              <w:t xml:space="preserve">chính của một mạng máy tính (máy tính </w:t>
            </w:r>
            <w:r w:rsidRPr="001F75BB">
              <w:rPr>
                <w:rFonts w:ascii="Times New Roman" w:eastAsia="Times New Roman" w:hAnsi="Times New Roman" w:cs="Times New Roman"/>
                <w:sz w:val="28"/>
                <w:szCs w:val="28"/>
              </w:rPr>
              <w:t xml:space="preserve">và các thiết bị kết nối) và tên của một vài thiết bị mạng cơ bản như máy tính, </w:t>
            </w:r>
            <w:r w:rsidR="00A85627">
              <w:rPr>
                <w:rFonts w:ascii="Times New Roman" w:eastAsia="Times New Roman" w:hAnsi="Times New Roman" w:cs="Times New Roman"/>
                <w:sz w:val="28"/>
                <w:szCs w:val="28"/>
              </w:rPr>
              <w:t>cáp nối, Switch, Acces Point, …</w:t>
            </w:r>
          </w:p>
          <w:p w:rsidR="003B2D66" w:rsidRPr="001F75BB" w:rsidRDefault="009574BE"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Nêu được ví dụ cụ thể về trường hợp mạng không dây tiện dụng hơn mạng có dây.</w:t>
            </w:r>
          </w:p>
        </w:tc>
        <w:tc>
          <w:tcPr>
            <w:tcW w:w="2706" w:type="dxa"/>
            <w:tcBorders>
              <w:top w:val="outset" w:sz="6" w:space="0" w:color="auto"/>
              <w:left w:val="single" w:sz="4" w:space="0" w:color="auto"/>
              <w:bottom w:val="outset" w:sz="6" w:space="0" w:color="auto"/>
              <w:right w:val="outset" w:sz="6" w:space="0" w:color="auto"/>
            </w:tcBorders>
            <w:tcMar>
              <w:top w:w="60" w:type="dxa"/>
              <w:left w:w="60" w:type="dxa"/>
              <w:bottom w:w="60" w:type="dxa"/>
              <w:right w:w="60" w:type="dxa"/>
            </w:tcMar>
            <w:vAlign w:val="center"/>
            <w:hideMark/>
          </w:tcPr>
          <w:p w:rsidR="003B2D66" w:rsidRPr="001F75BB" w:rsidRDefault="003B2D66" w:rsidP="001F75BB">
            <w:pPr>
              <w:spacing w:after="0" w:line="360" w:lineRule="auto"/>
              <w:rPr>
                <w:rFonts w:ascii="Times New Roman" w:eastAsia="Times New Roman" w:hAnsi="Times New Roman" w:cs="Times New Roman"/>
                <w:sz w:val="28"/>
                <w:szCs w:val="28"/>
              </w:rPr>
            </w:pPr>
          </w:p>
        </w:tc>
      </w:tr>
      <w:tr w:rsidR="003B2D66" w:rsidRPr="001F75BB" w:rsidTr="00206288">
        <w:tc>
          <w:tcPr>
            <w:tcW w:w="982" w:type="dxa"/>
            <w:tcBorders>
              <w:top w:val="single" w:sz="4" w:space="0" w:color="auto"/>
              <w:left w:val="single" w:sz="4" w:space="0" w:color="auto"/>
              <w:bottom w:val="single" w:sz="4" w:space="0" w:color="auto"/>
              <w:right w:val="single" w:sz="4" w:space="0" w:color="auto"/>
            </w:tcBorders>
          </w:tcPr>
          <w:p w:rsidR="003B2D66" w:rsidRPr="001F75BB" w:rsidRDefault="003B2D66" w:rsidP="001F75BB">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7</w:t>
            </w:r>
          </w:p>
        </w:tc>
        <w:tc>
          <w:tcPr>
            <w:tcW w:w="1816" w:type="dxa"/>
            <w:tcBorders>
              <w:top w:val="outset" w:sz="6" w:space="0" w:color="auto"/>
              <w:left w:val="single" w:sz="4" w:space="0" w:color="auto"/>
              <w:bottom w:val="outset" w:sz="6" w:space="0" w:color="auto"/>
              <w:right w:val="outset" w:sz="6" w:space="0" w:color="auto"/>
            </w:tcBorders>
            <w:tcMar>
              <w:top w:w="60" w:type="dxa"/>
              <w:left w:w="60" w:type="dxa"/>
              <w:bottom w:w="60" w:type="dxa"/>
              <w:right w:w="60" w:type="dxa"/>
            </w:tcMar>
            <w:vAlign w:val="center"/>
          </w:tcPr>
          <w:p w:rsidR="003B2D66" w:rsidRPr="001F75BB" w:rsidRDefault="003B2D66" w:rsidP="00A85627">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7</w:t>
            </w:r>
          </w:p>
        </w:tc>
        <w:tc>
          <w:tcPr>
            <w:tcW w:w="3600" w:type="dxa"/>
            <w:tcBorders>
              <w:top w:val="outset" w:sz="6" w:space="0" w:color="auto"/>
              <w:left w:val="outset" w:sz="6" w:space="0" w:color="auto"/>
              <w:bottom w:val="outset" w:sz="6" w:space="0" w:color="auto"/>
              <w:right w:val="single" w:sz="4" w:space="0" w:color="auto"/>
            </w:tcBorders>
            <w:tcMar>
              <w:top w:w="60" w:type="dxa"/>
              <w:left w:w="60" w:type="dxa"/>
              <w:bottom w:w="60" w:type="dxa"/>
              <w:right w:w="60" w:type="dxa"/>
            </w:tcMar>
            <w:vAlign w:val="center"/>
          </w:tcPr>
          <w:p w:rsidR="003B2D66" w:rsidRPr="001F75BB" w:rsidRDefault="003B2D66"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Bài 4. Mạng máy tính (tt)</w:t>
            </w:r>
          </w:p>
        </w:tc>
        <w:tc>
          <w:tcPr>
            <w:tcW w:w="4230" w:type="dxa"/>
            <w:vMerge/>
            <w:tcBorders>
              <w:top w:val="single" w:sz="4" w:space="0" w:color="auto"/>
              <w:left w:val="single" w:sz="4" w:space="0" w:color="auto"/>
              <w:bottom w:val="single" w:sz="4" w:space="0" w:color="auto"/>
              <w:right w:val="single" w:sz="4" w:space="0" w:color="auto"/>
            </w:tcBorders>
          </w:tcPr>
          <w:p w:rsidR="003B2D66" w:rsidRPr="001F75BB" w:rsidRDefault="003B2D66" w:rsidP="001F75BB">
            <w:pPr>
              <w:spacing w:after="0" w:line="360" w:lineRule="auto"/>
              <w:rPr>
                <w:rFonts w:ascii="Times New Roman" w:eastAsia="Times New Roman" w:hAnsi="Times New Roman" w:cs="Times New Roman"/>
                <w:sz w:val="28"/>
                <w:szCs w:val="28"/>
              </w:rPr>
            </w:pPr>
          </w:p>
        </w:tc>
        <w:tc>
          <w:tcPr>
            <w:tcW w:w="2706" w:type="dxa"/>
            <w:tcBorders>
              <w:top w:val="outset" w:sz="6" w:space="0" w:color="auto"/>
              <w:left w:val="single" w:sz="4" w:space="0" w:color="auto"/>
              <w:bottom w:val="outset" w:sz="6" w:space="0" w:color="auto"/>
              <w:right w:val="outset" w:sz="6" w:space="0" w:color="auto"/>
            </w:tcBorders>
            <w:tcMar>
              <w:top w:w="60" w:type="dxa"/>
              <w:left w:w="60" w:type="dxa"/>
              <w:bottom w:w="60" w:type="dxa"/>
              <w:right w:w="60" w:type="dxa"/>
            </w:tcMar>
            <w:vAlign w:val="center"/>
          </w:tcPr>
          <w:p w:rsidR="003B2D66" w:rsidRPr="001F75BB" w:rsidRDefault="003B2D66" w:rsidP="001F75BB">
            <w:pPr>
              <w:spacing w:after="0" w:line="360" w:lineRule="auto"/>
              <w:rPr>
                <w:rFonts w:ascii="Times New Roman" w:eastAsia="Times New Roman" w:hAnsi="Times New Roman" w:cs="Times New Roman"/>
                <w:sz w:val="28"/>
                <w:szCs w:val="28"/>
              </w:rPr>
            </w:pPr>
          </w:p>
        </w:tc>
      </w:tr>
      <w:tr w:rsidR="00ED2D1E" w:rsidRPr="001F75BB" w:rsidTr="00206288">
        <w:tc>
          <w:tcPr>
            <w:tcW w:w="982" w:type="dxa"/>
            <w:tcBorders>
              <w:top w:val="single" w:sz="4" w:space="0" w:color="auto"/>
              <w:left w:val="outset" w:sz="6" w:space="0" w:color="auto"/>
              <w:bottom w:val="outset" w:sz="6" w:space="0" w:color="auto"/>
              <w:right w:val="outset" w:sz="6" w:space="0" w:color="auto"/>
            </w:tcBorders>
            <w:vAlign w:val="center"/>
          </w:tcPr>
          <w:p w:rsidR="00ED2D1E" w:rsidRPr="001F75BB" w:rsidRDefault="00ED2D1E" w:rsidP="001F75BB">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8</w:t>
            </w:r>
          </w:p>
        </w:tc>
        <w:tc>
          <w:tcPr>
            <w:tcW w:w="181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ED2D1E" w:rsidRPr="001F75BB" w:rsidRDefault="00ED2D1E" w:rsidP="00A85627">
            <w:pPr>
              <w:spacing w:after="0" w:line="360" w:lineRule="auto"/>
              <w:jc w:val="center"/>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bdr w:val="none" w:sz="0" w:space="0" w:color="auto" w:frame="1"/>
              </w:rPr>
              <w:t>8</w:t>
            </w:r>
          </w:p>
        </w:tc>
        <w:tc>
          <w:tcPr>
            <w:tcW w:w="36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ED2D1E" w:rsidRPr="001F75BB" w:rsidRDefault="00ED2D1E"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bdr w:val="none" w:sz="0" w:space="0" w:color="auto" w:frame="1"/>
              </w:rPr>
              <w:t>Bài 5. Internet</w:t>
            </w:r>
          </w:p>
        </w:tc>
        <w:tc>
          <w:tcPr>
            <w:tcW w:w="4230" w:type="dxa"/>
            <w:tcBorders>
              <w:top w:val="single" w:sz="4" w:space="0" w:color="auto"/>
              <w:left w:val="outset" w:sz="6" w:space="0" w:color="auto"/>
              <w:bottom w:val="outset" w:sz="6" w:space="0" w:color="auto"/>
              <w:right w:val="outset" w:sz="6" w:space="0" w:color="auto"/>
            </w:tcBorders>
          </w:tcPr>
          <w:p w:rsidR="009574BE" w:rsidRPr="001F75BB" w:rsidRDefault="009574BE"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xml:space="preserve">- Internet là gì. </w:t>
            </w:r>
          </w:p>
          <w:p w:rsidR="009574BE" w:rsidRPr="001F75BB" w:rsidRDefault="009574BE"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xml:space="preserve">- Nêu được một số đặc điểm chính của Internet. </w:t>
            </w:r>
          </w:p>
          <w:p w:rsidR="00ED2D1E" w:rsidRPr="001F75BB" w:rsidRDefault="009574BE"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rPr>
              <w:t>- Nêu được một số lợi ích chính của Internet.</w:t>
            </w:r>
          </w:p>
        </w:tc>
        <w:tc>
          <w:tcPr>
            <w:tcW w:w="270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ED2D1E" w:rsidRPr="001F75BB" w:rsidRDefault="00ED2D1E"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bdr w:val="none" w:sz="0" w:space="0" w:color="auto" w:frame="1"/>
              </w:rPr>
              <w:t>Có thể kết hợp TH: hướng dẫn HS trên máy tính hoặc thiết bị thông minh có kết nối Internet.</w:t>
            </w:r>
          </w:p>
        </w:tc>
      </w:tr>
      <w:tr w:rsidR="00ED2D1E" w:rsidRPr="001F75BB" w:rsidTr="00A85627">
        <w:tc>
          <w:tcPr>
            <w:tcW w:w="982" w:type="dxa"/>
            <w:tcBorders>
              <w:top w:val="outset" w:sz="6" w:space="0" w:color="auto"/>
              <w:left w:val="outset" w:sz="6" w:space="0" w:color="auto"/>
              <w:bottom w:val="single" w:sz="4" w:space="0" w:color="auto"/>
              <w:right w:val="outset" w:sz="6" w:space="0" w:color="auto"/>
            </w:tcBorders>
            <w:vAlign w:val="center"/>
          </w:tcPr>
          <w:p w:rsidR="00ED2D1E" w:rsidRPr="001F75BB" w:rsidRDefault="00ED2D1E" w:rsidP="001F75BB">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9</w:t>
            </w:r>
          </w:p>
        </w:tc>
        <w:tc>
          <w:tcPr>
            <w:tcW w:w="1816" w:type="dxa"/>
            <w:tcBorders>
              <w:top w:val="outset" w:sz="6" w:space="0" w:color="auto"/>
              <w:left w:val="outset" w:sz="6" w:space="0" w:color="auto"/>
              <w:bottom w:val="single" w:sz="4" w:space="0" w:color="auto"/>
              <w:right w:val="outset" w:sz="6" w:space="0" w:color="auto"/>
            </w:tcBorders>
            <w:tcMar>
              <w:top w:w="60" w:type="dxa"/>
              <w:left w:w="60" w:type="dxa"/>
              <w:bottom w:w="60" w:type="dxa"/>
              <w:right w:w="60" w:type="dxa"/>
            </w:tcMar>
            <w:vAlign w:val="center"/>
          </w:tcPr>
          <w:p w:rsidR="00ED2D1E" w:rsidRPr="001F75BB" w:rsidRDefault="00ED2D1E" w:rsidP="00A85627">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9</w:t>
            </w:r>
          </w:p>
        </w:tc>
        <w:tc>
          <w:tcPr>
            <w:tcW w:w="3600" w:type="dxa"/>
            <w:tcBorders>
              <w:top w:val="outset" w:sz="6" w:space="0" w:color="auto"/>
              <w:left w:val="outset" w:sz="6" w:space="0" w:color="auto"/>
              <w:bottom w:val="single" w:sz="4" w:space="0" w:color="auto"/>
              <w:right w:val="outset" w:sz="6" w:space="0" w:color="auto"/>
            </w:tcBorders>
            <w:tcMar>
              <w:top w:w="60" w:type="dxa"/>
              <w:left w:w="60" w:type="dxa"/>
              <w:bottom w:w="60" w:type="dxa"/>
              <w:right w:w="60" w:type="dxa"/>
            </w:tcMar>
            <w:vAlign w:val="center"/>
          </w:tcPr>
          <w:p w:rsidR="00ED2D1E" w:rsidRPr="001F75BB" w:rsidRDefault="00ED2D1E"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Ôn tập giữa kì</w:t>
            </w:r>
          </w:p>
        </w:tc>
        <w:tc>
          <w:tcPr>
            <w:tcW w:w="4230" w:type="dxa"/>
            <w:tcBorders>
              <w:top w:val="outset" w:sz="6" w:space="0" w:color="auto"/>
              <w:left w:val="outset" w:sz="6" w:space="0" w:color="auto"/>
              <w:bottom w:val="single" w:sz="4" w:space="0" w:color="auto"/>
              <w:right w:val="outset" w:sz="6" w:space="0" w:color="auto"/>
            </w:tcBorders>
          </w:tcPr>
          <w:p w:rsidR="00ED2D1E" w:rsidRPr="001F75BB" w:rsidRDefault="009574BE"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Tổng hợp được các kiến thức đã học từ bài 1 đến bài 5. Vận dụng kiến thức đã học làm được các bài tập có liên quan</w:t>
            </w:r>
          </w:p>
        </w:tc>
        <w:tc>
          <w:tcPr>
            <w:tcW w:w="2706" w:type="dxa"/>
            <w:tcBorders>
              <w:top w:val="outset" w:sz="6" w:space="0" w:color="auto"/>
              <w:left w:val="outset" w:sz="6" w:space="0" w:color="auto"/>
              <w:bottom w:val="single" w:sz="4" w:space="0" w:color="auto"/>
              <w:right w:val="outset" w:sz="6" w:space="0" w:color="auto"/>
            </w:tcBorders>
            <w:tcMar>
              <w:top w:w="60" w:type="dxa"/>
              <w:left w:w="60" w:type="dxa"/>
              <w:bottom w:w="60" w:type="dxa"/>
              <w:right w:w="60" w:type="dxa"/>
            </w:tcMar>
            <w:vAlign w:val="center"/>
          </w:tcPr>
          <w:p w:rsidR="00ED2D1E" w:rsidRPr="001F75BB" w:rsidRDefault="00ED2D1E" w:rsidP="001F75BB">
            <w:pPr>
              <w:spacing w:after="0" w:line="360" w:lineRule="auto"/>
              <w:rPr>
                <w:rFonts w:ascii="Times New Roman" w:eastAsia="Times New Roman" w:hAnsi="Times New Roman" w:cs="Times New Roman"/>
                <w:sz w:val="28"/>
                <w:szCs w:val="28"/>
              </w:rPr>
            </w:pPr>
          </w:p>
        </w:tc>
      </w:tr>
      <w:tr w:rsidR="00A85627" w:rsidRPr="001F75BB" w:rsidTr="00A85627">
        <w:trPr>
          <w:trHeight w:val="321"/>
        </w:trPr>
        <w:tc>
          <w:tcPr>
            <w:tcW w:w="982" w:type="dxa"/>
            <w:tcBorders>
              <w:top w:val="single" w:sz="4" w:space="0" w:color="auto"/>
              <w:left w:val="single" w:sz="4" w:space="0" w:color="auto"/>
              <w:bottom w:val="single" w:sz="4" w:space="0" w:color="auto"/>
              <w:right w:val="single" w:sz="4" w:space="0" w:color="auto"/>
            </w:tcBorders>
            <w:vAlign w:val="center"/>
          </w:tcPr>
          <w:p w:rsidR="00ED2D1E" w:rsidRPr="001F75BB" w:rsidRDefault="00ED2D1E" w:rsidP="001F75BB">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10</w:t>
            </w:r>
          </w:p>
        </w:tc>
        <w:tc>
          <w:tcPr>
            <w:tcW w:w="1816"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tcPr>
          <w:p w:rsidR="00ED2D1E" w:rsidRPr="001F75BB" w:rsidRDefault="00ED2D1E" w:rsidP="00A85627">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10</w:t>
            </w:r>
          </w:p>
        </w:tc>
        <w:tc>
          <w:tcPr>
            <w:tcW w:w="360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tcPr>
          <w:p w:rsidR="00ED2D1E" w:rsidRPr="001F75BB" w:rsidRDefault="00ED2D1E"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KIỂM TRA GIỮA HỌC KỲ 1</w:t>
            </w:r>
          </w:p>
        </w:tc>
        <w:tc>
          <w:tcPr>
            <w:tcW w:w="4230" w:type="dxa"/>
            <w:tcBorders>
              <w:top w:val="single" w:sz="4" w:space="0" w:color="auto"/>
              <w:left w:val="single" w:sz="4" w:space="0" w:color="auto"/>
              <w:bottom w:val="single" w:sz="4" w:space="0" w:color="auto"/>
              <w:right w:val="single" w:sz="4" w:space="0" w:color="auto"/>
            </w:tcBorders>
          </w:tcPr>
          <w:p w:rsidR="00ED2D1E" w:rsidRPr="001F75BB" w:rsidRDefault="009574BE" w:rsidP="001F75BB">
            <w:pPr>
              <w:spacing w:after="0" w:line="360" w:lineRule="auto"/>
              <w:rPr>
                <w:rFonts w:ascii="Times New Roman" w:eastAsia="Times New Roman" w:hAnsi="Times New Roman" w:cs="Times New Roman"/>
                <w:sz w:val="28"/>
                <w:szCs w:val="28"/>
              </w:rPr>
            </w:pPr>
            <w:r w:rsidRPr="001F75BB">
              <w:rPr>
                <w:rFonts w:ascii="Times New Roman" w:hAnsi="Times New Roman" w:cs="Times New Roman"/>
                <w:sz w:val="28"/>
                <w:szCs w:val="28"/>
              </w:rPr>
              <w:t>- Hs hiểu và vận dụng kiến thức đã học trong nửa đầu học kì I trả lời được một số câu hỏi trắc nghiệm hoặc trình bày lời giải của một số bài tập tự luận ở các mức độ, nhận biết, thông hiểu, vận dụng, vận dụng cao.</w:t>
            </w:r>
          </w:p>
        </w:tc>
        <w:tc>
          <w:tcPr>
            <w:tcW w:w="2706"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tcPr>
          <w:p w:rsidR="00ED2D1E" w:rsidRPr="001F75BB" w:rsidRDefault="00ED2D1E"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KT LT và TH</w:t>
            </w:r>
          </w:p>
        </w:tc>
      </w:tr>
      <w:tr w:rsidR="00496458" w:rsidRPr="001F75BB" w:rsidTr="000F2118">
        <w:tc>
          <w:tcPr>
            <w:tcW w:w="982" w:type="dxa"/>
            <w:vMerge w:val="restart"/>
            <w:tcBorders>
              <w:top w:val="single" w:sz="4" w:space="0" w:color="auto"/>
              <w:left w:val="single" w:sz="4" w:space="0" w:color="auto"/>
              <w:bottom w:val="single" w:sz="4" w:space="0" w:color="auto"/>
              <w:right w:val="single" w:sz="4" w:space="0" w:color="auto"/>
            </w:tcBorders>
            <w:vAlign w:val="center"/>
          </w:tcPr>
          <w:p w:rsidR="00496458" w:rsidRPr="001F75BB" w:rsidRDefault="00496458" w:rsidP="001F75BB">
            <w:pPr>
              <w:spacing w:after="0" w:line="360" w:lineRule="auto"/>
              <w:jc w:val="center"/>
              <w:rPr>
                <w:rFonts w:ascii="Times New Roman" w:eastAsia="Times New Roman" w:hAnsi="Times New Roman" w:cs="Times New Roman"/>
                <w:b/>
                <w:bCs/>
                <w:sz w:val="28"/>
                <w:szCs w:val="28"/>
                <w:bdr w:val="none" w:sz="0" w:space="0" w:color="auto" w:frame="1"/>
              </w:rPr>
            </w:pPr>
            <w:r w:rsidRPr="001F75BB">
              <w:rPr>
                <w:rFonts w:ascii="Times New Roman" w:eastAsia="Times New Roman" w:hAnsi="Times New Roman" w:cs="Times New Roman"/>
                <w:b/>
                <w:bCs/>
                <w:sz w:val="28"/>
                <w:szCs w:val="28"/>
                <w:bdr w:val="none" w:sz="0" w:space="0" w:color="auto" w:frame="1"/>
              </w:rPr>
              <w:t>11</w:t>
            </w:r>
          </w:p>
        </w:tc>
        <w:tc>
          <w:tcPr>
            <w:tcW w:w="12352" w:type="dxa"/>
            <w:gridSpan w:val="4"/>
            <w:tcBorders>
              <w:top w:val="outset" w:sz="6" w:space="0" w:color="auto"/>
              <w:left w:val="single" w:sz="4" w:space="0" w:color="auto"/>
              <w:bottom w:val="outset" w:sz="6" w:space="0" w:color="auto"/>
              <w:right w:val="outset" w:sz="6" w:space="0" w:color="auto"/>
            </w:tcBorders>
            <w:tcMar>
              <w:top w:w="60" w:type="dxa"/>
              <w:left w:w="60" w:type="dxa"/>
              <w:bottom w:w="60" w:type="dxa"/>
              <w:right w:w="60" w:type="dxa"/>
            </w:tcMar>
            <w:vAlign w:val="center"/>
            <w:hideMark/>
          </w:tcPr>
          <w:p w:rsidR="00496458" w:rsidRPr="001F75BB" w:rsidRDefault="00496458" w:rsidP="00A85627">
            <w:pPr>
              <w:spacing w:after="0" w:line="360" w:lineRule="auto"/>
              <w:jc w:val="center"/>
              <w:rPr>
                <w:rFonts w:ascii="Times New Roman" w:eastAsia="Times New Roman" w:hAnsi="Times New Roman" w:cs="Times New Roman"/>
                <w:sz w:val="28"/>
                <w:szCs w:val="28"/>
              </w:rPr>
            </w:pPr>
            <w:r w:rsidRPr="001F75BB">
              <w:rPr>
                <w:rFonts w:ascii="Times New Roman" w:eastAsia="Times New Roman" w:hAnsi="Times New Roman" w:cs="Times New Roman"/>
                <w:b/>
                <w:bCs/>
                <w:sz w:val="28"/>
                <w:szCs w:val="28"/>
                <w:bdr w:val="none" w:sz="0" w:space="0" w:color="auto" w:frame="1"/>
              </w:rPr>
              <w:t>Chủ đề 3</w:t>
            </w:r>
            <w:r w:rsidRPr="001F75BB">
              <w:rPr>
                <w:rFonts w:ascii="Times New Roman" w:eastAsia="Times New Roman" w:hAnsi="Times New Roman" w:cs="Times New Roman"/>
                <w:sz w:val="28"/>
                <w:szCs w:val="28"/>
              </w:rPr>
              <w:t xml:space="preserve">: </w:t>
            </w:r>
            <w:r w:rsidRPr="001F75BB">
              <w:rPr>
                <w:rFonts w:ascii="Times New Roman" w:eastAsia="Times New Roman" w:hAnsi="Times New Roman" w:cs="Times New Roman"/>
                <w:b/>
                <w:bCs/>
                <w:sz w:val="28"/>
                <w:szCs w:val="28"/>
                <w:bdr w:val="none" w:sz="0" w:space="0" w:color="auto" w:frame="1"/>
              </w:rPr>
              <w:t>Tổ chức lưu trữ, tìm kiếm và trao đổi thông tin</w:t>
            </w:r>
          </w:p>
        </w:tc>
      </w:tr>
      <w:tr w:rsidR="003B2D66" w:rsidRPr="001F75BB" w:rsidTr="00A85627">
        <w:tc>
          <w:tcPr>
            <w:tcW w:w="982" w:type="dxa"/>
            <w:vMerge/>
            <w:tcBorders>
              <w:top w:val="single" w:sz="4" w:space="0" w:color="auto"/>
              <w:left w:val="single" w:sz="4" w:space="0" w:color="auto"/>
              <w:bottom w:val="single" w:sz="4" w:space="0" w:color="auto"/>
              <w:right w:val="single" w:sz="4" w:space="0" w:color="auto"/>
            </w:tcBorders>
            <w:vAlign w:val="center"/>
          </w:tcPr>
          <w:p w:rsidR="003B2D66" w:rsidRPr="001F75BB" w:rsidRDefault="003B2D66" w:rsidP="001F75BB">
            <w:pPr>
              <w:spacing w:after="0" w:line="360" w:lineRule="auto"/>
              <w:jc w:val="center"/>
              <w:rPr>
                <w:rFonts w:ascii="Times New Roman" w:eastAsia="Times New Roman" w:hAnsi="Times New Roman" w:cs="Times New Roman"/>
                <w:sz w:val="28"/>
                <w:szCs w:val="28"/>
                <w:bdr w:val="none" w:sz="0" w:space="0" w:color="auto" w:frame="1"/>
              </w:rPr>
            </w:pPr>
          </w:p>
        </w:tc>
        <w:tc>
          <w:tcPr>
            <w:tcW w:w="1816" w:type="dxa"/>
            <w:tcBorders>
              <w:top w:val="outset" w:sz="6" w:space="0" w:color="auto"/>
              <w:left w:val="single" w:sz="4" w:space="0" w:color="auto"/>
              <w:bottom w:val="outset" w:sz="6" w:space="0" w:color="auto"/>
              <w:right w:val="outset" w:sz="6" w:space="0" w:color="auto"/>
            </w:tcBorders>
            <w:tcMar>
              <w:top w:w="60" w:type="dxa"/>
              <w:left w:w="60" w:type="dxa"/>
              <w:bottom w:w="60" w:type="dxa"/>
              <w:right w:w="60" w:type="dxa"/>
            </w:tcMar>
            <w:vAlign w:val="center"/>
            <w:hideMark/>
          </w:tcPr>
          <w:p w:rsidR="003B2D66" w:rsidRPr="001F75BB" w:rsidRDefault="003B2D66" w:rsidP="00A85627">
            <w:pPr>
              <w:spacing w:after="0" w:line="360" w:lineRule="auto"/>
              <w:jc w:val="center"/>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bdr w:val="none" w:sz="0" w:space="0" w:color="auto" w:frame="1"/>
              </w:rPr>
              <w:t>11</w:t>
            </w:r>
          </w:p>
        </w:tc>
        <w:tc>
          <w:tcPr>
            <w:tcW w:w="3600" w:type="dxa"/>
            <w:tcBorders>
              <w:top w:val="outset" w:sz="6" w:space="0" w:color="auto"/>
              <w:left w:val="outset" w:sz="6" w:space="0" w:color="auto"/>
              <w:bottom w:val="outset" w:sz="6" w:space="0" w:color="auto"/>
              <w:right w:val="single" w:sz="4" w:space="0" w:color="auto"/>
            </w:tcBorders>
            <w:tcMar>
              <w:top w:w="60" w:type="dxa"/>
              <w:left w:w="60" w:type="dxa"/>
              <w:bottom w:w="60" w:type="dxa"/>
              <w:right w:w="60" w:type="dxa"/>
            </w:tcMar>
            <w:vAlign w:val="center"/>
            <w:hideMark/>
          </w:tcPr>
          <w:p w:rsidR="003B2D66" w:rsidRPr="001F75BB" w:rsidRDefault="003B2D66"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bdr w:val="none" w:sz="0" w:space="0" w:color="auto" w:frame="1"/>
              </w:rPr>
              <w:t>Bài 6. Mạng thông tin toàn cầu</w:t>
            </w:r>
          </w:p>
        </w:tc>
        <w:tc>
          <w:tcPr>
            <w:tcW w:w="4230" w:type="dxa"/>
            <w:vMerge w:val="restart"/>
            <w:tcBorders>
              <w:top w:val="single" w:sz="4" w:space="0" w:color="auto"/>
              <w:left w:val="single" w:sz="4" w:space="0" w:color="auto"/>
              <w:bottom w:val="single" w:sz="4" w:space="0" w:color="auto"/>
              <w:right w:val="single" w:sz="4" w:space="0" w:color="auto"/>
            </w:tcBorders>
          </w:tcPr>
          <w:p w:rsidR="009574BE" w:rsidRPr="001F75BB" w:rsidRDefault="009574BE"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xml:space="preserve">- Trình bày được sơ lược các khái niệm WWW (World Wide Web), website, địa chỉ của website, trình duyệt. </w:t>
            </w:r>
          </w:p>
          <w:p w:rsidR="009574BE" w:rsidRPr="001F75BB" w:rsidRDefault="009574BE"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xml:space="preserve">- Xem và nêu được các thông tin chính trên trang Web cho trước. </w:t>
            </w:r>
          </w:p>
          <w:p w:rsidR="009574BE" w:rsidRPr="001F75BB" w:rsidRDefault="009574BE"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Khai thác được thông tin trên một số trang Web thông dụng: tra từ điển,</w:t>
            </w:r>
            <w:r w:rsidR="000F2118" w:rsidRPr="001F75BB">
              <w:rPr>
                <w:rFonts w:ascii="Times New Roman" w:eastAsia="Times New Roman" w:hAnsi="Times New Roman" w:cs="Times New Roman"/>
                <w:sz w:val="28"/>
                <w:szCs w:val="28"/>
              </w:rPr>
              <w:t xml:space="preserve"> x</w:t>
            </w:r>
            <w:r w:rsidR="00A85627">
              <w:rPr>
                <w:rFonts w:ascii="Times New Roman" w:eastAsia="Times New Roman" w:hAnsi="Times New Roman" w:cs="Times New Roman"/>
                <w:sz w:val="28"/>
                <w:szCs w:val="28"/>
              </w:rPr>
              <w:t xml:space="preserve">em tin thời tiết, thời </w:t>
            </w:r>
            <w:proofErr w:type="gramStart"/>
            <w:r w:rsidR="00A85627">
              <w:rPr>
                <w:rFonts w:ascii="Times New Roman" w:eastAsia="Times New Roman" w:hAnsi="Times New Roman" w:cs="Times New Roman"/>
                <w:sz w:val="28"/>
                <w:szCs w:val="28"/>
              </w:rPr>
              <w:t xml:space="preserve">sự, </w:t>
            </w:r>
            <w:r w:rsidRPr="001F75BB">
              <w:rPr>
                <w:rFonts w:ascii="Times New Roman" w:eastAsia="Times New Roman" w:hAnsi="Times New Roman" w:cs="Times New Roman"/>
                <w:sz w:val="28"/>
                <w:szCs w:val="28"/>
              </w:rPr>
              <w:t>…</w:t>
            </w:r>
            <w:proofErr w:type="gramEnd"/>
          </w:p>
        </w:tc>
        <w:tc>
          <w:tcPr>
            <w:tcW w:w="2706" w:type="dxa"/>
            <w:tcBorders>
              <w:top w:val="outset" w:sz="6" w:space="0" w:color="auto"/>
              <w:left w:val="single" w:sz="4" w:space="0" w:color="auto"/>
              <w:bottom w:val="outset" w:sz="6" w:space="0" w:color="auto"/>
              <w:right w:val="outset" w:sz="6" w:space="0" w:color="auto"/>
            </w:tcBorders>
            <w:tcMar>
              <w:top w:w="60" w:type="dxa"/>
              <w:left w:w="60" w:type="dxa"/>
              <w:bottom w:w="60" w:type="dxa"/>
              <w:right w:w="60" w:type="dxa"/>
            </w:tcMar>
            <w:vAlign w:val="center"/>
            <w:hideMark/>
          </w:tcPr>
          <w:p w:rsidR="003B2D66" w:rsidRPr="001F75BB" w:rsidRDefault="003B2D66" w:rsidP="001F75BB">
            <w:pPr>
              <w:spacing w:after="0" w:line="360" w:lineRule="auto"/>
              <w:rPr>
                <w:rFonts w:ascii="Times New Roman" w:eastAsia="Times New Roman" w:hAnsi="Times New Roman" w:cs="Times New Roman"/>
                <w:sz w:val="28"/>
                <w:szCs w:val="28"/>
              </w:rPr>
            </w:pPr>
          </w:p>
        </w:tc>
      </w:tr>
      <w:tr w:rsidR="003B2D66" w:rsidRPr="001F75BB" w:rsidTr="00A85627">
        <w:tc>
          <w:tcPr>
            <w:tcW w:w="982" w:type="dxa"/>
            <w:tcBorders>
              <w:top w:val="single" w:sz="4" w:space="0" w:color="auto"/>
              <w:left w:val="single" w:sz="4" w:space="0" w:color="auto"/>
              <w:bottom w:val="single" w:sz="4" w:space="0" w:color="auto"/>
              <w:right w:val="single" w:sz="4" w:space="0" w:color="auto"/>
            </w:tcBorders>
            <w:vAlign w:val="center"/>
          </w:tcPr>
          <w:p w:rsidR="003B2D66" w:rsidRPr="001F75BB" w:rsidRDefault="003B2D66" w:rsidP="001F75BB">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12</w:t>
            </w:r>
          </w:p>
        </w:tc>
        <w:tc>
          <w:tcPr>
            <w:tcW w:w="1816" w:type="dxa"/>
            <w:tcBorders>
              <w:top w:val="outset" w:sz="6" w:space="0" w:color="auto"/>
              <w:left w:val="single" w:sz="4" w:space="0" w:color="auto"/>
              <w:bottom w:val="outset" w:sz="6" w:space="0" w:color="auto"/>
              <w:right w:val="outset" w:sz="6" w:space="0" w:color="auto"/>
            </w:tcBorders>
            <w:tcMar>
              <w:top w:w="60" w:type="dxa"/>
              <w:left w:w="60" w:type="dxa"/>
              <w:bottom w:w="60" w:type="dxa"/>
              <w:right w:w="60" w:type="dxa"/>
            </w:tcMar>
            <w:vAlign w:val="center"/>
          </w:tcPr>
          <w:p w:rsidR="003B2D66" w:rsidRPr="001F75BB" w:rsidRDefault="003B2D66" w:rsidP="00A85627">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12</w:t>
            </w:r>
          </w:p>
        </w:tc>
        <w:tc>
          <w:tcPr>
            <w:tcW w:w="3600" w:type="dxa"/>
            <w:tcBorders>
              <w:top w:val="outset" w:sz="6" w:space="0" w:color="auto"/>
              <w:left w:val="outset" w:sz="6" w:space="0" w:color="auto"/>
              <w:bottom w:val="outset" w:sz="6" w:space="0" w:color="auto"/>
              <w:right w:val="single" w:sz="4" w:space="0" w:color="auto"/>
            </w:tcBorders>
            <w:tcMar>
              <w:top w:w="60" w:type="dxa"/>
              <w:left w:w="60" w:type="dxa"/>
              <w:bottom w:w="60" w:type="dxa"/>
              <w:right w:w="60" w:type="dxa"/>
            </w:tcMar>
            <w:vAlign w:val="center"/>
          </w:tcPr>
          <w:p w:rsidR="003B2D66" w:rsidRPr="001F75BB" w:rsidRDefault="003B2D66"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Bài 6. Mạng thông tin toàn cầu (Thực hành)</w:t>
            </w:r>
          </w:p>
        </w:tc>
        <w:tc>
          <w:tcPr>
            <w:tcW w:w="4230" w:type="dxa"/>
            <w:vMerge/>
            <w:tcBorders>
              <w:top w:val="single" w:sz="4" w:space="0" w:color="auto"/>
              <w:left w:val="single" w:sz="4" w:space="0" w:color="auto"/>
              <w:bottom w:val="single" w:sz="4" w:space="0" w:color="auto"/>
              <w:right w:val="single" w:sz="4" w:space="0" w:color="auto"/>
            </w:tcBorders>
          </w:tcPr>
          <w:p w:rsidR="003B2D66" w:rsidRPr="001F75BB" w:rsidRDefault="003B2D66" w:rsidP="001F75BB">
            <w:pPr>
              <w:spacing w:after="0" w:line="360" w:lineRule="auto"/>
              <w:rPr>
                <w:rFonts w:ascii="Times New Roman" w:eastAsia="Times New Roman" w:hAnsi="Times New Roman" w:cs="Times New Roman"/>
                <w:sz w:val="28"/>
                <w:szCs w:val="28"/>
                <w:bdr w:val="none" w:sz="0" w:space="0" w:color="auto" w:frame="1"/>
              </w:rPr>
            </w:pPr>
          </w:p>
        </w:tc>
        <w:tc>
          <w:tcPr>
            <w:tcW w:w="2706" w:type="dxa"/>
            <w:tcBorders>
              <w:top w:val="outset" w:sz="6" w:space="0" w:color="auto"/>
              <w:left w:val="single" w:sz="4" w:space="0" w:color="auto"/>
              <w:bottom w:val="single" w:sz="4" w:space="0" w:color="auto"/>
              <w:right w:val="outset" w:sz="6" w:space="0" w:color="auto"/>
            </w:tcBorders>
            <w:tcMar>
              <w:top w:w="60" w:type="dxa"/>
              <w:left w:w="60" w:type="dxa"/>
              <w:bottom w:w="60" w:type="dxa"/>
              <w:right w:w="60" w:type="dxa"/>
            </w:tcMar>
            <w:vAlign w:val="center"/>
          </w:tcPr>
          <w:p w:rsidR="003B2D66" w:rsidRPr="001F75BB" w:rsidRDefault="003B2D66"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bdr w:val="none" w:sz="0" w:space="0" w:color="auto" w:frame="1"/>
              </w:rPr>
              <w:t>Hướng dẫn HS trên máy tính hoặc thiết bị thông minh có kết nối Internet.</w:t>
            </w:r>
          </w:p>
        </w:tc>
      </w:tr>
      <w:tr w:rsidR="003B2D66" w:rsidRPr="001F75BB" w:rsidTr="00A85627">
        <w:tc>
          <w:tcPr>
            <w:tcW w:w="982" w:type="dxa"/>
            <w:tcBorders>
              <w:top w:val="single" w:sz="4" w:space="0" w:color="auto"/>
              <w:left w:val="single" w:sz="4" w:space="0" w:color="auto"/>
              <w:bottom w:val="single" w:sz="4" w:space="0" w:color="auto"/>
              <w:right w:val="single" w:sz="4" w:space="0" w:color="auto"/>
            </w:tcBorders>
            <w:vAlign w:val="center"/>
          </w:tcPr>
          <w:p w:rsidR="003B2D66" w:rsidRPr="001F75BB" w:rsidRDefault="003B2D66" w:rsidP="001F75BB">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13</w:t>
            </w:r>
          </w:p>
        </w:tc>
        <w:tc>
          <w:tcPr>
            <w:tcW w:w="1816" w:type="dxa"/>
            <w:tcBorders>
              <w:top w:val="outset" w:sz="6" w:space="0" w:color="auto"/>
              <w:left w:val="single" w:sz="4" w:space="0" w:color="auto"/>
              <w:bottom w:val="outset" w:sz="6" w:space="0" w:color="auto"/>
              <w:right w:val="outset" w:sz="6" w:space="0" w:color="auto"/>
            </w:tcBorders>
            <w:tcMar>
              <w:top w:w="60" w:type="dxa"/>
              <w:left w:w="60" w:type="dxa"/>
              <w:bottom w:w="60" w:type="dxa"/>
              <w:right w:w="60" w:type="dxa"/>
            </w:tcMar>
            <w:vAlign w:val="center"/>
          </w:tcPr>
          <w:p w:rsidR="003B2D66" w:rsidRPr="001F75BB" w:rsidRDefault="003B2D66" w:rsidP="00A85627">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13</w:t>
            </w:r>
          </w:p>
        </w:tc>
        <w:tc>
          <w:tcPr>
            <w:tcW w:w="3600" w:type="dxa"/>
            <w:tcBorders>
              <w:top w:val="outset" w:sz="6" w:space="0" w:color="auto"/>
              <w:left w:val="outset" w:sz="6" w:space="0" w:color="auto"/>
              <w:bottom w:val="outset" w:sz="6" w:space="0" w:color="auto"/>
              <w:right w:val="single" w:sz="4" w:space="0" w:color="auto"/>
            </w:tcBorders>
            <w:tcMar>
              <w:top w:w="60" w:type="dxa"/>
              <w:left w:w="60" w:type="dxa"/>
              <w:bottom w:w="60" w:type="dxa"/>
              <w:right w:w="60" w:type="dxa"/>
            </w:tcMar>
            <w:vAlign w:val="center"/>
          </w:tcPr>
          <w:p w:rsidR="003B2D66" w:rsidRPr="001F75BB" w:rsidRDefault="003B2D66"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Bài 7. Tìm kiếm thông tin trên Internet</w:t>
            </w:r>
          </w:p>
        </w:tc>
        <w:tc>
          <w:tcPr>
            <w:tcW w:w="4230" w:type="dxa"/>
            <w:vMerge w:val="restart"/>
            <w:tcBorders>
              <w:top w:val="single" w:sz="4" w:space="0" w:color="auto"/>
              <w:left w:val="single" w:sz="4" w:space="0" w:color="auto"/>
              <w:bottom w:val="single" w:sz="4" w:space="0" w:color="auto"/>
              <w:right w:val="single" w:sz="4" w:space="0" w:color="auto"/>
            </w:tcBorders>
          </w:tcPr>
          <w:p w:rsidR="009574BE" w:rsidRPr="001F75BB" w:rsidRDefault="009574BE"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xml:space="preserve">- Nêu được công dụng của máy tìm kiếm. </w:t>
            </w:r>
          </w:p>
          <w:p w:rsidR="009574BE" w:rsidRPr="001F75BB" w:rsidRDefault="009574BE"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xml:space="preserve">- Xác định được từ khoảng ứng với mục đích tìm kiếm cho trước. </w:t>
            </w:r>
          </w:p>
          <w:p w:rsidR="003B2D66" w:rsidRPr="001F75BB" w:rsidRDefault="009574BE"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rPr>
              <w:t>- Thực hiện được việc tìm kiếm và khai thác thông tin trên internet (Hướng dẫn HS thực hành trên máy tính hoặc các thiết bị có kết nối Internet)</w:t>
            </w:r>
          </w:p>
        </w:tc>
        <w:tc>
          <w:tcPr>
            <w:tcW w:w="2706"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tcPr>
          <w:p w:rsidR="003B2D66" w:rsidRPr="001F75BB" w:rsidRDefault="003B2D66"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Có thể kết hợp TH: hướng dẫn HS trên máy tính hoặc thiết bị thông minh có kết nối Internet.</w:t>
            </w:r>
          </w:p>
        </w:tc>
      </w:tr>
      <w:tr w:rsidR="003B2D66" w:rsidRPr="001F75BB" w:rsidTr="00A85627">
        <w:tc>
          <w:tcPr>
            <w:tcW w:w="982" w:type="dxa"/>
            <w:tcBorders>
              <w:top w:val="single" w:sz="4" w:space="0" w:color="auto"/>
              <w:left w:val="outset" w:sz="6" w:space="0" w:color="auto"/>
              <w:bottom w:val="outset" w:sz="6" w:space="0" w:color="auto"/>
              <w:right w:val="outset" w:sz="6" w:space="0" w:color="auto"/>
            </w:tcBorders>
            <w:vAlign w:val="center"/>
          </w:tcPr>
          <w:p w:rsidR="003B2D66" w:rsidRPr="001F75BB" w:rsidRDefault="003B2D66" w:rsidP="001F75BB">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14</w:t>
            </w:r>
          </w:p>
        </w:tc>
        <w:tc>
          <w:tcPr>
            <w:tcW w:w="181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3B2D66" w:rsidRPr="001F75BB" w:rsidRDefault="003B2D66" w:rsidP="00A85627">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14</w:t>
            </w:r>
          </w:p>
        </w:tc>
        <w:tc>
          <w:tcPr>
            <w:tcW w:w="3600" w:type="dxa"/>
            <w:tcBorders>
              <w:top w:val="outset" w:sz="6" w:space="0" w:color="auto"/>
              <w:left w:val="outset" w:sz="6" w:space="0" w:color="auto"/>
              <w:bottom w:val="outset" w:sz="6" w:space="0" w:color="auto"/>
              <w:right w:val="single" w:sz="4" w:space="0" w:color="auto"/>
            </w:tcBorders>
            <w:tcMar>
              <w:top w:w="60" w:type="dxa"/>
              <w:left w:w="60" w:type="dxa"/>
              <w:bottom w:w="60" w:type="dxa"/>
              <w:right w:w="60" w:type="dxa"/>
            </w:tcMar>
            <w:vAlign w:val="center"/>
          </w:tcPr>
          <w:p w:rsidR="003B2D66" w:rsidRPr="001F75BB" w:rsidRDefault="003B2D66"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Bài 7. Tìm kiếm thông tin trên Internet (Thực hành)</w:t>
            </w:r>
          </w:p>
        </w:tc>
        <w:tc>
          <w:tcPr>
            <w:tcW w:w="4230" w:type="dxa"/>
            <w:vMerge/>
            <w:tcBorders>
              <w:top w:val="single" w:sz="4" w:space="0" w:color="auto"/>
              <w:left w:val="single" w:sz="4" w:space="0" w:color="auto"/>
              <w:bottom w:val="single" w:sz="4" w:space="0" w:color="auto"/>
              <w:right w:val="single" w:sz="4" w:space="0" w:color="auto"/>
            </w:tcBorders>
          </w:tcPr>
          <w:p w:rsidR="003B2D66" w:rsidRPr="001F75BB" w:rsidRDefault="003B2D66" w:rsidP="001F75BB">
            <w:pPr>
              <w:spacing w:after="0" w:line="360" w:lineRule="auto"/>
              <w:rPr>
                <w:rFonts w:ascii="Times New Roman" w:eastAsia="Times New Roman" w:hAnsi="Times New Roman" w:cs="Times New Roman"/>
                <w:sz w:val="28"/>
                <w:szCs w:val="28"/>
                <w:bdr w:val="none" w:sz="0" w:space="0" w:color="auto" w:frame="1"/>
              </w:rPr>
            </w:pPr>
          </w:p>
        </w:tc>
        <w:tc>
          <w:tcPr>
            <w:tcW w:w="2706" w:type="dxa"/>
            <w:tcBorders>
              <w:top w:val="single" w:sz="4" w:space="0" w:color="auto"/>
              <w:left w:val="single" w:sz="4" w:space="0" w:color="auto"/>
              <w:bottom w:val="outset" w:sz="6" w:space="0" w:color="auto"/>
              <w:right w:val="outset" w:sz="6" w:space="0" w:color="auto"/>
            </w:tcBorders>
            <w:tcMar>
              <w:top w:w="60" w:type="dxa"/>
              <w:left w:w="60" w:type="dxa"/>
              <w:bottom w:w="60" w:type="dxa"/>
              <w:right w:w="60" w:type="dxa"/>
            </w:tcMar>
            <w:vAlign w:val="center"/>
          </w:tcPr>
          <w:p w:rsidR="003B2D66" w:rsidRPr="001F75BB" w:rsidRDefault="003B2D66"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Hướng dẫn HS trên máy tính hoặc thiết bị thông minh có kết nối Internet.</w:t>
            </w:r>
          </w:p>
        </w:tc>
      </w:tr>
      <w:tr w:rsidR="003B2D66" w:rsidRPr="001F75BB" w:rsidTr="00A85627">
        <w:tc>
          <w:tcPr>
            <w:tcW w:w="982" w:type="dxa"/>
            <w:tcBorders>
              <w:top w:val="outset" w:sz="6" w:space="0" w:color="auto"/>
              <w:left w:val="outset" w:sz="6" w:space="0" w:color="auto"/>
              <w:bottom w:val="outset" w:sz="6" w:space="0" w:color="auto"/>
              <w:right w:val="outset" w:sz="6" w:space="0" w:color="auto"/>
            </w:tcBorders>
            <w:vAlign w:val="center"/>
          </w:tcPr>
          <w:p w:rsidR="003B2D66" w:rsidRPr="001F75BB" w:rsidRDefault="003B2D66" w:rsidP="001F75BB">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15</w:t>
            </w:r>
          </w:p>
        </w:tc>
        <w:tc>
          <w:tcPr>
            <w:tcW w:w="181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B2D66" w:rsidRPr="001F75BB" w:rsidRDefault="003B2D66" w:rsidP="00A85627">
            <w:pPr>
              <w:spacing w:after="0" w:line="360" w:lineRule="auto"/>
              <w:jc w:val="center"/>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bdr w:val="none" w:sz="0" w:space="0" w:color="auto" w:frame="1"/>
              </w:rPr>
              <w:t>15</w:t>
            </w:r>
          </w:p>
        </w:tc>
        <w:tc>
          <w:tcPr>
            <w:tcW w:w="3600" w:type="dxa"/>
            <w:tcBorders>
              <w:top w:val="outset" w:sz="6" w:space="0" w:color="auto"/>
              <w:left w:val="outset" w:sz="6" w:space="0" w:color="auto"/>
              <w:bottom w:val="outset" w:sz="6" w:space="0" w:color="auto"/>
              <w:right w:val="single" w:sz="4" w:space="0" w:color="auto"/>
            </w:tcBorders>
            <w:tcMar>
              <w:top w:w="60" w:type="dxa"/>
              <w:left w:w="60" w:type="dxa"/>
              <w:bottom w:w="60" w:type="dxa"/>
              <w:right w:w="60" w:type="dxa"/>
            </w:tcMar>
            <w:vAlign w:val="center"/>
            <w:hideMark/>
          </w:tcPr>
          <w:p w:rsidR="003B2D66" w:rsidRPr="001F75BB" w:rsidRDefault="003B2D66"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bdr w:val="none" w:sz="0" w:space="0" w:color="auto" w:frame="1"/>
              </w:rPr>
              <w:t>Bài 8. Thư điện tử</w:t>
            </w:r>
          </w:p>
        </w:tc>
        <w:tc>
          <w:tcPr>
            <w:tcW w:w="4230" w:type="dxa"/>
            <w:vMerge w:val="restart"/>
            <w:tcBorders>
              <w:top w:val="single" w:sz="4" w:space="0" w:color="auto"/>
              <w:left w:val="single" w:sz="4" w:space="0" w:color="auto"/>
              <w:bottom w:val="single" w:sz="4" w:space="0" w:color="auto"/>
              <w:right w:val="single" w:sz="4" w:space="0" w:color="auto"/>
            </w:tcBorders>
          </w:tcPr>
          <w:p w:rsidR="009574BE" w:rsidRPr="001F75BB" w:rsidRDefault="009574BE"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bdr w:val="none" w:sz="0" w:space="0" w:color="auto" w:frame="1"/>
              </w:rPr>
              <w:t>-</w:t>
            </w:r>
            <w:r w:rsidRPr="001F75BB">
              <w:rPr>
                <w:rFonts w:ascii="Times New Roman" w:eastAsia="Times New Roman" w:hAnsi="Times New Roman" w:cs="Times New Roman"/>
                <w:sz w:val="28"/>
                <w:szCs w:val="28"/>
              </w:rPr>
              <w:t xml:space="preserve"> Biết thư điện tử là gì; biết ưu điểm và nhược điểm cơ bản của dịch vụ thư điện tử so với phương thức liên lạc khác. </w:t>
            </w:r>
          </w:p>
          <w:p w:rsidR="009574BE" w:rsidRPr="001F75BB" w:rsidRDefault="009574BE"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xml:space="preserve">- Biết tài khoản thư điện tử, hộp thư điện tử, thành phần của địa chỉ thư điện tử. </w:t>
            </w:r>
          </w:p>
          <w:p w:rsidR="003B2D66" w:rsidRPr="001F75BB" w:rsidRDefault="009574BE"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rPr>
              <w:t>- Biết cách đăng ký tài khoản thư điện tử và thực hiện được việc đăng nhập, xóa, gửi, đăng xuất hộp thư điện tử. (Hướng dẫn HS thực hành trên máy tính hoặc các thiết bị có kết nối Internet)</w:t>
            </w:r>
          </w:p>
        </w:tc>
        <w:tc>
          <w:tcPr>
            <w:tcW w:w="2706" w:type="dxa"/>
            <w:tcBorders>
              <w:top w:val="outset" w:sz="6" w:space="0" w:color="auto"/>
              <w:left w:val="single" w:sz="4" w:space="0" w:color="auto"/>
              <w:bottom w:val="outset" w:sz="6" w:space="0" w:color="auto"/>
              <w:right w:val="outset" w:sz="6" w:space="0" w:color="auto"/>
            </w:tcBorders>
            <w:tcMar>
              <w:top w:w="60" w:type="dxa"/>
              <w:left w:w="60" w:type="dxa"/>
              <w:bottom w:w="60" w:type="dxa"/>
              <w:right w:w="60" w:type="dxa"/>
            </w:tcMar>
            <w:vAlign w:val="center"/>
            <w:hideMark/>
          </w:tcPr>
          <w:p w:rsidR="003B2D66" w:rsidRPr="001F75BB" w:rsidRDefault="003B2D66"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bdr w:val="none" w:sz="0" w:space="0" w:color="auto" w:frame="1"/>
              </w:rPr>
              <w:t>Có thể kết hợp TH: hướng dẫn HS trên máy tính hoặc thiết bị thông minh có kết nối Internet.</w:t>
            </w:r>
          </w:p>
        </w:tc>
      </w:tr>
      <w:tr w:rsidR="003B2D66" w:rsidRPr="001F75BB" w:rsidTr="00A85627">
        <w:tc>
          <w:tcPr>
            <w:tcW w:w="982" w:type="dxa"/>
            <w:tcBorders>
              <w:top w:val="outset" w:sz="6" w:space="0" w:color="auto"/>
              <w:left w:val="outset" w:sz="6" w:space="0" w:color="auto"/>
              <w:bottom w:val="outset" w:sz="6" w:space="0" w:color="auto"/>
              <w:right w:val="outset" w:sz="6" w:space="0" w:color="auto"/>
            </w:tcBorders>
            <w:vAlign w:val="center"/>
          </w:tcPr>
          <w:p w:rsidR="003B2D66" w:rsidRPr="001F75BB" w:rsidRDefault="003B2D66" w:rsidP="001F75BB">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16</w:t>
            </w:r>
          </w:p>
        </w:tc>
        <w:tc>
          <w:tcPr>
            <w:tcW w:w="181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3B2D66" w:rsidRPr="001F75BB" w:rsidRDefault="003B2D66" w:rsidP="00A85627">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16</w:t>
            </w:r>
          </w:p>
        </w:tc>
        <w:tc>
          <w:tcPr>
            <w:tcW w:w="3600" w:type="dxa"/>
            <w:tcBorders>
              <w:top w:val="outset" w:sz="6" w:space="0" w:color="auto"/>
              <w:left w:val="outset" w:sz="6" w:space="0" w:color="auto"/>
              <w:bottom w:val="outset" w:sz="6" w:space="0" w:color="auto"/>
              <w:right w:val="single" w:sz="4" w:space="0" w:color="auto"/>
            </w:tcBorders>
            <w:tcMar>
              <w:top w:w="60" w:type="dxa"/>
              <w:left w:w="60" w:type="dxa"/>
              <w:bottom w:w="60" w:type="dxa"/>
              <w:right w:w="60" w:type="dxa"/>
            </w:tcMar>
            <w:vAlign w:val="center"/>
          </w:tcPr>
          <w:p w:rsidR="003B2D66" w:rsidRPr="001F75BB" w:rsidRDefault="003B2D66"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Bài 8. Thư điện tử (Thực hành)</w:t>
            </w:r>
          </w:p>
        </w:tc>
        <w:tc>
          <w:tcPr>
            <w:tcW w:w="4230" w:type="dxa"/>
            <w:vMerge/>
            <w:tcBorders>
              <w:top w:val="single" w:sz="4" w:space="0" w:color="auto"/>
              <w:left w:val="single" w:sz="4" w:space="0" w:color="auto"/>
              <w:bottom w:val="single" w:sz="4" w:space="0" w:color="auto"/>
              <w:right w:val="single" w:sz="4" w:space="0" w:color="auto"/>
            </w:tcBorders>
          </w:tcPr>
          <w:p w:rsidR="003B2D66" w:rsidRPr="001F75BB" w:rsidRDefault="003B2D66" w:rsidP="001F75BB">
            <w:pPr>
              <w:spacing w:after="0" w:line="360" w:lineRule="auto"/>
              <w:rPr>
                <w:rFonts w:ascii="Times New Roman" w:eastAsia="Times New Roman" w:hAnsi="Times New Roman" w:cs="Times New Roman"/>
                <w:sz w:val="28"/>
                <w:szCs w:val="28"/>
                <w:bdr w:val="none" w:sz="0" w:space="0" w:color="auto" w:frame="1"/>
              </w:rPr>
            </w:pPr>
          </w:p>
        </w:tc>
        <w:tc>
          <w:tcPr>
            <w:tcW w:w="2706" w:type="dxa"/>
            <w:tcBorders>
              <w:top w:val="outset" w:sz="6" w:space="0" w:color="auto"/>
              <w:left w:val="single" w:sz="4" w:space="0" w:color="auto"/>
              <w:bottom w:val="outset" w:sz="6" w:space="0" w:color="auto"/>
              <w:right w:val="outset" w:sz="6" w:space="0" w:color="auto"/>
            </w:tcBorders>
            <w:tcMar>
              <w:top w:w="60" w:type="dxa"/>
              <w:left w:w="60" w:type="dxa"/>
              <w:bottom w:w="60" w:type="dxa"/>
              <w:right w:w="60" w:type="dxa"/>
            </w:tcMar>
            <w:vAlign w:val="center"/>
          </w:tcPr>
          <w:p w:rsidR="003B2D66" w:rsidRPr="001F75BB" w:rsidRDefault="003B2D66"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Hướng dẫn HS trên máy tính hoặc thiết bị thông minh có kết nối Internet.</w:t>
            </w:r>
          </w:p>
        </w:tc>
      </w:tr>
      <w:tr w:rsidR="00ED2D1E" w:rsidRPr="001F75BB" w:rsidTr="00A85627">
        <w:tc>
          <w:tcPr>
            <w:tcW w:w="982" w:type="dxa"/>
            <w:tcBorders>
              <w:top w:val="outset" w:sz="6" w:space="0" w:color="auto"/>
              <w:left w:val="outset" w:sz="6" w:space="0" w:color="auto"/>
              <w:bottom w:val="outset" w:sz="6" w:space="0" w:color="auto"/>
              <w:right w:val="outset" w:sz="6" w:space="0" w:color="auto"/>
            </w:tcBorders>
            <w:vAlign w:val="center"/>
          </w:tcPr>
          <w:p w:rsidR="00ED2D1E" w:rsidRPr="001F75BB" w:rsidRDefault="00ED2D1E" w:rsidP="001F75BB">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17</w:t>
            </w:r>
          </w:p>
        </w:tc>
        <w:tc>
          <w:tcPr>
            <w:tcW w:w="181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ED2D1E" w:rsidRPr="001F75BB" w:rsidRDefault="00ED2D1E" w:rsidP="00A85627">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17</w:t>
            </w:r>
          </w:p>
        </w:tc>
        <w:tc>
          <w:tcPr>
            <w:tcW w:w="36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ED2D1E" w:rsidRPr="001F75BB" w:rsidRDefault="00ED2D1E"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Ôn tập cuối kì I</w:t>
            </w:r>
          </w:p>
        </w:tc>
        <w:tc>
          <w:tcPr>
            <w:tcW w:w="4230" w:type="dxa"/>
            <w:tcBorders>
              <w:top w:val="single" w:sz="4" w:space="0" w:color="auto"/>
              <w:left w:val="outset" w:sz="6" w:space="0" w:color="auto"/>
              <w:bottom w:val="outset" w:sz="6" w:space="0" w:color="auto"/>
              <w:right w:val="outset" w:sz="6" w:space="0" w:color="auto"/>
            </w:tcBorders>
          </w:tcPr>
          <w:p w:rsidR="00ED2D1E" w:rsidRPr="001F75BB" w:rsidRDefault="009574BE"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rPr>
              <w:t>- Tổng hợp được các kiến thức đã học từ bài 1 đến bài 8. Vận dụng kiến thức đã học làm được các bài tập có liên quan</w:t>
            </w:r>
          </w:p>
        </w:tc>
        <w:tc>
          <w:tcPr>
            <w:tcW w:w="270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ED2D1E" w:rsidRPr="001F75BB" w:rsidRDefault="00ED2D1E" w:rsidP="001F75BB">
            <w:pPr>
              <w:spacing w:after="0" w:line="360" w:lineRule="auto"/>
              <w:rPr>
                <w:rFonts w:ascii="Times New Roman" w:eastAsia="Times New Roman" w:hAnsi="Times New Roman" w:cs="Times New Roman"/>
                <w:sz w:val="28"/>
                <w:szCs w:val="28"/>
                <w:bdr w:val="none" w:sz="0" w:space="0" w:color="auto" w:frame="1"/>
              </w:rPr>
            </w:pPr>
          </w:p>
        </w:tc>
      </w:tr>
      <w:tr w:rsidR="00ED2D1E" w:rsidRPr="001F75BB" w:rsidTr="00A85627">
        <w:trPr>
          <w:trHeight w:val="330"/>
        </w:trPr>
        <w:tc>
          <w:tcPr>
            <w:tcW w:w="982" w:type="dxa"/>
            <w:tcBorders>
              <w:top w:val="outset" w:sz="6" w:space="0" w:color="auto"/>
              <w:left w:val="outset" w:sz="6" w:space="0" w:color="auto"/>
              <w:bottom w:val="single" w:sz="4" w:space="0" w:color="auto"/>
              <w:right w:val="outset" w:sz="6" w:space="0" w:color="auto"/>
            </w:tcBorders>
            <w:vAlign w:val="center"/>
          </w:tcPr>
          <w:p w:rsidR="00ED2D1E" w:rsidRPr="001F75BB" w:rsidRDefault="00ED2D1E" w:rsidP="001F75BB">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18</w:t>
            </w:r>
          </w:p>
        </w:tc>
        <w:tc>
          <w:tcPr>
            <w:tcW w:w="1816" w:type="dxa"/>
            <w:tcBorders>
              <w:top w:val="outset" w:sz="6" w:space="0" w:color="auto"/>
              <w:left w:val="outset" w:sz="6" w:space="0" w:color="auto"/>
              <w:bottom w:val="single" w:sz="4" w:space="0" w:color="auto"/>
              <w:right w:val="outset" w:sz="6" w:space="0" w:color="auto"/>
            </w:tcBorders>
            <w:tcMar>
              <w:top w:w="60" w:type="dxa"/>
              <w:left w:w="60" w:type="dxa"/>
              <w:bottom w:w="60" w:type="dxa"/>
              <w:right w:w="60" w:type="dxa"/>
            </w:tcMar>
            <w:vAlign w:val="center"/>
            <w:hideMark/>
          </w:tcPr>
          <w:p w:rsidR="00ED2D1E" w:rsidRPr="001F75BB" w:rsidRDefault="00ED2D1E" w:rsidP="00A85627">
            <w:pPr>
              <w:spacing w:after="0" w:line="360" w:lineRule="auto"/>
              <w:jc w:val="center"/>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18</w:t>
            </w:r>
          </w:p>
        </w:tc>
        <w:tc>
          <w:tcPr>
            <w:tcW w:w="3600" w:type="dxa"/>
            <w:tcBorders>
              <w:top w:val="outset" w:sz="6" w:space="0" w:color="auto"/>
              <w:left w:val="outset" w:sz="6" w:space="0" w:color="auto"/>
              <w:bottom w:val="single" w:sz="4" w:space="0" w:color="auto"/>
              <w:right w:val="outset" w:sz="6" w:space="0" w:color="auto"/>
            </w:tcBorders>
            <w:tcMar>
              <w:top w:w="60" w:type="dxa"/>
              <w:left w:w="60" w:type="dxa"/>
              <w:bottom w:w="60" w:type="dxa"/>
              <w:right w:w="60" w:type="dxa"/>
            </w:tcMar>
            <w:vAlign w:val="center"/>
            <w:hideMark/>
          </w:tcPr>
          <w:p w:rsidR="00ED2D1E" w:rsidRPr="001F75BB" w:rsidRDefault="00ED2D1E"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bdr w:val="none" w:sz="0" w:space="0" w:color="auto" w:frame="1"/>
              </w:rPr>
              <w:t>KIỂM TRA CUỐI HỌC KỲ 1</w:t>
            </w:r>
          </w:p>
        </w:tc>
        <w:tc>
          <w:tcPr>
            <w:tcW w:w="4230" w:type="dxa"/>
            <w:tcBorders>
              <w:top w:val="outset" w:sz="6" w:space="0" w:color="auto"/>
              <w:left w:val="outset" w:sz="6" w:space="0" w:color="auto"/>
              <w:bottom w:val="single" w:sz="4" w:space="0" w:color="auto"/>
              <w:right w:val="outset" w:sz="6" w:space="0" w:color="auto"/>
            </w:tcBorders>
          </w:tcPr>
          <w:p w:rsidR="00ED2D1E" w:rsidRPr="001F75BB" w:rsidRDefault="009574BE" w:rsidP="001F75BB">
            <w:pPr>
              <w:spacing w:after="0" w:line="360" w:lineRule="auto"/>
              <w:rPr>
                <w:rFonts w:ascii="Times New Roman" w:eastAsia="Times New Roman" w:hAnsi="Times New Roman" w:cs="Times New Roman"/>
                <w:sz w:val="28"/>
                <w:szCs w:val="28"/>
              </w:rPr>
            </w:pPr>
            <w:r w:rsidRPr="001F75BB">
              <w:rPr>
                <w:rFonts w:ascii="Times New Roman" w:hAnsi="Times New Roman" w:cs="Times New Roman"/>
                <w:sz w:val="28"/>
                <w:szCs w:val="28"/>
              </w:rPr>
              <w:t>- Hs hiểu và vận dụng kiến thức đã học kì I trả lời được một số câu hỏi trắc nghiệm hoặc trình bày lời giải của một số bài tập tự luận ở các mức độ, nhận biết, thông hiểu, vận dụng, vận dụng cao.</w:t>
            </w:r>
          </w:p>
        </w:tc>
        <w:tc>
          <w:tcPr>
            <w:tcW w:w="2706" w:type="dxa"/>
            <w:tcBorders>
              <w:top w:val="outset" w:sz="6" w:space="0" w:color="auto"/>
              <w:left w:val="outset" w:sz="6" w:space="0" w:color="auto"/>
              <w:bottom w:val="single" w:sz="4" w:space="0" w:color="auto"/>
              <w:right w:val="outset" w:sz="6" w:space="0" w:color="auto"/>
            </w:tcBorders>
            <w:tcMar>
              <w:top w:w="60" w:type="dxa"/>
              <w:left w:w="60" w:type="dxa"/>
              <w:bottom w:w="60" w:type="dxa"/>
              <w:right w:w="60" w:type="dxa"/>
            </w:tcMar>
            <w:vAlign w:val="center"/>
            <w:hideMark/>
          </w:tcPr>
          <w:p w:rsidR="00ED2D1E" w:rsidRPr="001F75BB" w:rsidRDefault="00ED2D1E"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KT LT và TH</w:t>
            </w:r>
          </w:p>
        </w:tc>
      </w:tr>
    </w:tbl>
    <w:p w:rsidR="00362F08" w:rsidRPr="001F75BB" w:rsidRDefault="00362F08" w:rsidP="001F75BB">
      <w:pPr>
        <w:spacing w:after="0" w:line="360" w:lineRule="auto"/>
        <w:rPr>
          <w:rFonts w:ascii="Times New Roman" w:eastAsia="Times New Roman" w:hAnsi="Times New Roman" w:cs="Times New Roman"/>
          <w:b/>
          <w:bCs/>
          <w:sz w:val="28"/>
          <w:szCs w:val="28"/>
          <w:bdr w:val="none" w:sz="0" w:space="0" w:color="auto" w:frame="1"/>
        </w:rPr>
      </w:pPr>
    </w:p>
    <w:p w:rsidR="00543363" w:rsidRPr="001F75BB" w:rsidRDefault="004D6C58" w:rsidP="001F75BB">
      <w:pPr>
        <w:spacing w:after="0" w:line="360" w:lineRule="auto"/>
        <w:jc w:val="center"/>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HỌC KỲ II</w:t>
      </w:r>
    </w:p>
    <w:p w:rsidR="00B92AAB" w:rsidRPr="001F75BB" w:rsidRDefault="00B92AAB" w:rsidP="001F75BB">
      <w:pPr>
        <w:spacing w:after="0" w:line="360" w:lineRule="auto"/>
        <w:jc w:val="center"/>
        <w:rPr>
          <w:rFonts w:ascii="Times New Roman" w:eastAsia="Times New Roman" w:hAnsi="Times New Roman" w:cs="Times New Roman"/>
          <w:sz w:val="28"/>
          <w:szCs w:val="28"/>
        </w:rPr>
      </w:pPr>
    </w:p>
    <w:tbl>
      <w:tblPr>
        <w:tblW w:w="13402" w:type="dxa"/>
        <w:tblInd w:w="-8" w:type="dxa"/>
        <w:tblCellMar>
          <w:left w:w="0" w:type="dxa"/>
          <w:right w:w="0" w:type="dxa"/>
        </w:tblCellMar>
        <w:tblLook w:val="04A0" w:firstRow="1" w:lastRow="0" w:firstColumn="1" w:lastColumn="0" w:noHBand="0" w:noVBand="1"/>
      </w:tblPr>
      <w:tblGrid>
        <w:gridCol w:w="969"/>
        <w:gridCol w:w="1371"/>
        <w:gridCol w:w="5056"/>
        <w:gridCol w:w="3768"/>
        <w:gridCol w:w="2238"/>
      </w:tblGrid>
      <w:tr w:rsidR="00496458" w:rsidRPr="001F75BB" w:rsidTr="00776E1A">
        <w:trPr>
          <w:trHeight w:val="312"/>
        </w:trPr>
        <w:tc>
          <w:tcPr>
            <w:tcW w:w="969" w:type="dxa"/>
            <w:vMerge w:val="restart"/>
            <w:tcBorders>
              <w:top w:val="outset" w:sz="6" w:space="0" w:color="auto"/>
              <w:left w:val="outset" w:sz="6" w:space="0" w:color="auto"/>
              <w:right w:val="outset" w:sz="6" w:space="0" w:color="auto"/>
            </w:tcBorders>
            <w:vAlign w:val="center"/>
          </w:tcPr>
          <w:p w:rsidR="00496458" w:rsidRPr="001F75BB" w:rsidRDefault="00496458" w:rsidP="001F75BB">
            <w:pPr>
              <w:spacing w:after="0" w:line="360" w:lineRule="auto"/>
              <w:jc w:val="center"/>
              <w:rPr>
                <w:rFonts w:ascii="Times New Roman" w:eastAsia="Times New Roman" w:hAnsi="Times New Roman" w:cs="Times New Roman"/>
                <w:bCs/>
                <w:sz w:val="28"/>
                <w:szCs w:val="28"/>
                <w:bdr w:val="none" w:sz="0" w:space="0" w:color="auto" w:frame="1"/>
              </w:rPr>
            </w:pPr>
            <w:r w:rsidRPr="001F75BB">
              <w:rPr>
                <w:rFonts w:ascii="Times New Roman" w:eastAsia="Times New Roman" w:hAnsi="Times New Roman" w:cs="Times New Roman"/>
                <w:bCs/>
                <w:sz w:val="28"/>
                <w:szCs w:val="28"/>
                <w:bdr w:val="none" w:sz="0" w:space="0" w:color="auto" w:frame="1"/>
              </w:rPr>
              <w:t>19</w:t>
            </w:r>
          </w:p>
        </w:tc>
        <w:tc>
          <w:tcPr>
            <w:tcW w:w="12433" w:type="dxa"/>
            <w:gridSpan w:val="4"/>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496458" w:rsidRPr="001F75BB" w:rsidRDefault="00496458" w:rsidP="001F75BB">
            <w:pPr>
              <w:spacing w:after="0" w:line="360" w:lineRule="auto"/>
              <w:jc w:val="center"/>
              <w:rPr>
                <w:rFonts w:ascii="Times New Roman" w:eastAsia="Times New Roman" w:hAnsi="Times New Roman" w:cs="Times New Roman"/>
                <w:sz w:val="28"/>
                <w:szCs w:val="28"/>
              </w:rPr>
            </w:pPr>
            <w:r w:rsidRPr="001F75BB">
              <w:rPr>
                <w:rFonts w:ascii="Times New Roman" w:eastAsia="Times New Roman" w:hAnsi="Times New Roman" w:cs="Times New Roman"/>
                <w:b/>
                <w:bCs/>
                <w:sz w:val="28"/>
                <w:szCs w:val="28"/>
                <w:bdr w:val="none" w:sz="0" w:space="0" w:color="auto" w:frame="1"/>
              </w:rPr>
              <w:t>Chủ đề 4</w:t>
            </w:r>
            <w:r w:rsidRPr="001F75BB">
              <w:rPr>
                <w:rFonts w:ascii="Times New Roman" w:eastAsia="Times New Roman" w:hAnsi="Times New Roman" w:cs="Times New Roman"/>
                <w:sz w:val="28"/>
                <w:szCs w:val="28"/>
              </w:rPr>
              <w:t xml:space="preserve">: </w:t>
            </w:r>
            <w:r w:rsidRPr="001F75BB">
              <w:rPr>
                <w:rFonts w:ascii="Times New Roman" w:eastAsia="Times New Roman" w:hAnsi="Times New Roman" w:cs="Times New Roman"/>
                <w:b/>
                <w:bCs/>
                <w:sz w:val="28"/>
                <w:szCs w:val="28"/>
                <w:bdr w:val="none" w:sz="0" w:space="0" w:color="auto" w:frame="1"/>
              </w:rPr>
              <w:t>Đạo đức, pháp luật và văn hóa trong môi trường số</w:t>
            </w:r>
          </w:p>
        </w:tc>
      </w:tr>
      <w:tr w:rsidR="003B2D66" w:rsidRPr="001F75BB" w:rsidTr="003B2D66">
        <w:trPr>
          <w:trHeight w:val="312"/>
        </w:trPr>
        <w:tc>
          <w:tcPr>
            <w:tcW w:w="969" w:type="dxa"/>
            <w:vMerge/>
            <w:tcBorders>
              <w:left w:val="outset" w:sz="6" w:space="0" w:color="auto"/>
              <w:bottom w:val="single" w:sz="4" w:space="0" w:color="auto"/>
              <w:right w:val="outset" w:sz="6" w:space="0" w:color="auto"/>
            </w:tcBorders>
            <w:vAlign w:val="center"/>
          </w:tcPr>
          <w:p w:rsidR="003B2D66" w:rsidRPr="001F75BB" w:rsidRDefault="003B2D66" w:rsidP="001F75BB">
            <w:pPr>
              <w:spacing w:after="0" w:line="360" w:lineRule="auto"/>
              <w:jc w:val="center"/>
              <w:rPr>
                <w:rFonts w:ascii="Times New Roman" w:eastAsia="Times New Roman" w:hAnsi="Times New Roman" w:cs="Times New Roman"/>
                <w:sz w:val="28"/>
                <w:szCs w:val="28"/>
                <w:bdr w:val="none" w:sz="0" w:space="0" w:color="auto" w:frame="1"/>
              </w:rPr>
            </w:pPr>
          </w:p>
        </w:tc>
        <w:tc>
          <w:tcPr>
            <w:tcW w:w="137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B2D66" w:rsidRPr="001F75BB" w:rsidRDefault="003B2D66" w:rsidP="00A85627">
            <w:pPr>
              <w:spacing w:after="0" w:line="360" w:lineRule="auto"/>
              <w:jc w:val="center"/>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bdr w:val="none" w:sz="0" w:space="0" w:color="auto" w:frame="1"/>
              </w:rPr>
              <w:t>19</w:t>
            </w:r>
          </w:p>
        </w:tc>
        <w:tc>
          <w:tcPr>
            <w:tcW w:w="5056" w:type="dxa"/>
            <w:tcBorders>
              <w:top w:val="outset" w:sz="6" w:space="0" w:color="auto"/>
              <w:left w:val="outset" w:sz="6" w:space="0" w:color="auto"/>
              <w:bottom w:val="outset" w:sz="6" w:space="0" w:color="auto"/>
              <w:right w:val="single" w:sz="4" w:space="0" w:color="auto"/>
            </w:tcBorders>
            <w:tcMar>
              <w:top w:w="60" w:type="dxa"/>
              <w:left w:w="60" w:type="dxa"/>
              <w:bottom w:w="60" w:type="dxa"/>
              <w:right w:w="60" w:type="dxa"/>
            </w:tcMar>
            <w:vAlign w:val="center"/>
            <w:hideMark/>
          </w:tcPr>
          <w:p w:rsidR="003B2D66" w:rsidRPr="001F75BB" w:rsidRDefault="003B2D66"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bdr w:val="none" w:sz="0" w:space="0" w:color="auto" w:frame="1"/>
              </w:rPr>
              <w:t>Bài 9. An toàn thông tin trên Internet</w:t>
            </w:r>
          </w:p>
        </w:tc>
        <w:tc>
          <w:tcPr>
            <w:tcW w:w="3768" w:type="dxa"/>
            <w:vMerge w:val="restart"/>
            <w:tcBorders>
              <w:top w:val="single" w:sz="4" w:space="0" w:color="auto"/>
              <w:left w:val="single" w:sz="4" w:space="0" w:color="auto"/>
              <w:bottom w:val="single" w:sz="4" w:space="0" w:color="auto"/>
              <w:right w:val="single" w:sz="4" w:space="0" w:color="auto"/>
            </w:tcBorders>
          </w:tcPr>
          <w:p w:rsidR="009574BE" w:rsidRPr="001F75BB" w:rsidRDefault="009574BE"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Biết một số tác hại và nguy cơ bị hại khi sử dụng internet. Nêu và thực hiện được một số biện pháp phòng ngừa cơ bản với sự hướng dẫn của GV.</w:t>
            </w:r>
          </w:p>
          <w:p w:rsidR="009574BE" w:rsidRPr="001F75BB" w:rsidRDefault="009574BE"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xml:space="preserve">- Trình bày được tầm quan trọng của sự </w:t>
            </w:r>
            <w:proofErr w:type="gramStart"/>
            <w:r w:rsidRPr="001F75BB">
              <w:rPr>
                <w:rFonts w:ascii="Times New Roman" w:eastAsia="Times New Roman" w:hAnsi="Times New Roman" w:cs="Times New Roman"/>
                <w:sz w:val="28"/>
                <w:szCs w:val="28"/>
              </w:rPr>
              <w:t>an</w:t>
            </w:r>
            <w:proofErr w:type="gramEnd"/>
            <w:r w:rsidRPr="001F75BB">
              <w:rPr>
                <w:rFonts w:ascii="Times New Roman" w:eastAsia="Times New Roman" w:hAnsi="Times New Roman" w:cs="Times New Roman"/>
                <w:sz w:val="28"/>
                <w:szCs w:val="28"/>
              </w:rPr>
              <w:t xml:space="preserve"> toàn và hợp pháp của thông tin cá nhân và tập thể. </w:t>
            </w:r>
          </w:p>
          <w:p w:rsidR="009574BE" w:rsidRPr="001F75BB" w:rsidRDefault="009574BE"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xml:space="preserve">- Bảo vệ được thông tin và tài khoản cá nhân với sự hỗ trợ của người lớn. </w:t>
            </w:r>
          </w:p>
          <w:p w:rsidR="009574BE" w:rsidRPr="001F75BB" w:rsidRDefault="009574BE"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xml:space="preserve">- Nêu được một vài cách thông dụng để chia sẻ thông tin của bản thân và tập thể sao cho </w:t>
            </w:r>
            <w:proofErr w:type="gramStart"/>
            <w:r w:rsidRPr="001F75BB">
              <w:rPr>
                <w:rFonts w:ascii="Times New Roman" w:eastAsia="Times New Roman" w:hAnsi="Times New Roman" w:cs="Times New Roman"/>
                <w:sz w:val="28"/>
                <w:szCs w:val="28"/>
              </w:rPr>
              <w:t>an</w:t>
            </w:r>
            <w:proofErr w:type="gramEnd"/>
            <w:r w:rsidRPr="001F75BB">
              <w:rPr>
                <w:rFonts w:ascii="Times New Roman" w:eastAsia="Times New Roman" w:hAnsi="Times New Roman" w:cs="Times New Roman"/>
                <w:sz w:val="28"/>
                <w:szCs w:val="28"/>
              </w:rPr>
              <w:t xml:space="preserve"> toàn và hợp pháp. </w:t>
            </w:r>
          </w:p>
          <w:p w:rsidR="003B2D66" w:rsidRPr="001F75BB" w:rsidRDefault="009574BE"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rPr>
              <w:t>- Nhận diện được một số thông điệp lừa đảo hoặc mang nội dung xấu.</w:t>
            </w:r>
          </w:p>
        </w:tc>
        <w:tc>
          <w:tcPr>
            <w:tcW w:w="2238" w:type="dxa"/>
            <w:tcBorders>
              <w:top w:val="outset" w:sz="6" w:space="0" w:color="auto"/>
              <w:left w:val="single" w:sz="4" w:space="0" w:color="auto"/>
              <w:bottom w:val="single" w:sz="4" w:space="0" w:color="auto"/>
              <w:right w:val="outset" w:sz="6" w:space="0" w:color="auto"/>
            </w:tcBorders>
            <w:tcMar>
              <w:top w:w="60" w:type="dxa"/>
              <w:left w:w="60" w:type="dxa"/>
              <w:bottom w:w="60" w:type="dxa"/>
              <w:right w:w="60" w:type="dxa"/>
            </w:tcMar>
            <w:vAlign w:val="center"/>
          </w:tcPr>
          <w:p w:rsidR="003B2D66" w:rsidRPr="001F75BB" w:rsidRDefault="003B2D66"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bdr w:val="none" w:sz="0" w:space="0" w:color="auto" w:frame="1"/>
              </w:rPr>
              <w:t xml:space="preserve">Có thể kết hợp TH: hướng dẫn HS trên máy tính hoặc thiết bị thông minh có kết nối Internet về cách bảo vệ thông tin cá nhân và thực hành </w:t>
            </w:r>
            <w:proofErr w:type="gramStart"/>
            <w:r w:rsidRPr="001F75BB">
              <w:rPr>
                <w:rFonts w:ascii="Times New Roman" w:eastAsia="Times New Roman" w:hAnsi="Times New Roman" w:cs="Times New Roman"/>
                <w:sz w:val="28"/>
                <w:szCs w:val="28"/>
                <w:bdr w:val="none" w:sz="0" w:space="0" w:color="auto" w:frame="1"/>
              </w:rPr>
              <w:t>an</w:t>
            </w:r>
            <w:proofErr w:type="gramEnd"/>
            <w:r w:rsidRPr="001F75BB">
              <w:rPr>
                <w:rFonts w:ascii="Times New Roman" w:eastAsia="Times New Roman" w:hAnsi="Times New Roman" w:cs="Times New Roman"/>
                <w:sz w:val="28"/>
                <w:szCs w:val="28"/>
                <w:bdr w:val="none" w:sz="0" w:space="0" w:color="auto" w:frame="1"/>
              </w:rPr>
              <w:t xml:space="preserve"> toàn khi trao đổi thông tin trên mạng.</w:t>
            </w:r>
          </w:p>
        </w:tc>
      </w:tr>
      <w:tr w:rsidR="003B2D66" w:rsidRPr="001F75BB" w:rsidTr="003B2D66">
        <w:trPr>
          <w:trHeight w:val="312"/>
        </w:trPr>
        <w:tc>
          <w:tcPr>
            <w:tcW w:w="969" w:type="dxa"/>
            <w:tcBorders>
              <w:top w:val="single" w:sz="4" w:space="0" w:color="auto"/>
              <w:left w:val="single" w:sz="4" w:space="0" w:color="auto"/>
              <w:bottom w:val="single" w:sz="4" w:space="0" w:color="auto"/>
              <w:right w:val="single" w:sz="4" w:space="0" w:color="auto"/>
            </w:tcBorders>
            <w:vAlign w:val="center"/>
          </w:tcPr>
          <w:p w:rsidR="003B2D66" w:rsidRPr="001F75BB" w:rsidRDefault="003B2D66" w:rsidP="001F75BB">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20</w:t>
            </w:r>
          </w:p>
        </w:tc>
        <w:tc>
          <w:tcPr>
            <w:tcW w:w="1371" w:type="dxa"/>
            <w:tcBorders>
              <w:top w:val="outset" w:sz="6" w:space="0" w:color="auto"/>
              <w:left w:val="single" w:sz="4" w:space="0" w:color="auto"/>
              <w:bottom w:val="outset" w:sz="6" w:space="0" w:color="auto"/>
              <w:right w:val="outset" w:sz="6" w:space="0" w:color="auto"/>
            </w:tcBorders>
            <w:tcMar>
              <w:top w:w="60" w:type="dxa"/>
              <w:left w:w="60" w:type="dxa"/>
              <w:bottom w:w="60" w:type="dxa"/>
              <w:right w:w="60" w:type="dxa"/>
            </w:tcMar>
            <w:vAlign w:val="center"/>
          </w:tcPr>
          <w:p w:rsidR="003B2D66" w:rsidRPr="001F75BB" w:rsidRDefault="003B2D66" w:rsidP="00A85627">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20</w:t>
            </w:r>
          </w:p>
        </w:tc>
        <w:tc>
          <w:tcPr>
            <w:tcW w:w="5056" w:type="dxa"/>
            <w:tcBorders>
              <w:top w:val="outset" w:sz="6" w:space="0" w:color="auto"/>
              <w:left w:val="outset" w:sz="6" w:space="0" w:color="auto"/>
              <w:bottom w:val="outset" w:sz="6" w:space="0" w:color="auto"/>
              <w:right w:val="single" w:sz="4" w:space="0" w:color="auto"/>
            </w:tcBorders>
            <w:tcMar>
              <w:top w:w="60" w:type="dxa"/>
              <w:left w:w="60" w:type="dxa"/>
              <w:bottom w:w="60" w:type="dxa"/>
              <w:right w:w="60" w:type="dxa"/>
            </w:tcMar>
            <w:vAlign w:val="center"/>
          </w:tcPr>
          <w:p w:rsidR="003B2D66" w:rsidRPr="001F75BB" w:rsidRDefault="003B2D66"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bdr w:val="none" w:sz="0" w:space="0" w:color="auto" w:frame="1"/>
              </w:rPr>
              <w:t>Bài 9. An toàn thông tin trên Internet (tt)</w:t>
            </w:r>
          </w:p>
        </w:tc>
        <w:tc>
          <w:tcPr>
            <w:tcW w:w="3768" w:type="dxa"/>
            <w:vMerge/>
            <w:tcBorders>
              <w:top w:val="single" w:sz="4" w:space="0" w:color="auto"/>
              <w:left w:val="single" w:sz="4" w:space="0" w:color="auto"/>
              <w:bottom w:val="single" w:sz="4" w:space="0" w:color="auto"/>
              <w:right w:val="single" w:sz="4" w:space="0" w:color="auto"/>
            </w:tcBorders>
          </w:tcPr>
          <w:p w:rsidR="003B2D66" w:rsidRPr="001F75BB" w:rsidRDefault="003B2D66" w:rsidP="001F75BB">
            <w:pPr>
              <w:spacing w:after="0" w:line="360" w:lineRule="auto"/>
              <w:rPr>
                <w:rFonts w:ascii="Times New Roman" w:eastAsia="Times New Roman" w:hAnsi="Times New Roman" w:cs="Times New Roman"/>
                <w:sz w:val="28"/>
                <w:szCs w:val="28"/>
                <w:bdr w:val="none" w:sz="0" w:space="0" w:color="auto" w:frame="1"/>
              </w:rPr>
            </w:pPr>
          </w:p>
        </w:tc>
        <w:tc>
          <w:tcPr>
            <w:tcW w:w="2238"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tcPr>
          <w:p w:rsidR="003B2D66" w:rsidRPr="001F75BB" w:rsidRDefault="003B2D66"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bdr w:val="none" w:sz="0" w:space="0" w:color="auto" w:frame="1"/>
              </w:rPr>
              <w:t xml:space="preserve">Có thể kết hợp TH: hướng dẫn HS trên máy tính hoặc thiết bị thông minh có kết nối Internet về cách bảo vệ thông tin cá nhân và thực hành </w:t>
            </w:r>
            <w:proofErr w:type="gramStart"/>
            <w:r w:rsidRPr="001F75BB">
              <w:rPr>
                <w:rFonts w:ascii="Times New Roman" w:eastAsia="Times New Roman" w:hAnsi="Times New Roman" w:cs="Times New Roman"/>
                <w:sz w:val="28"/>
                <w:szCs w:val="28"/>
                <w:bdr w:val="none" w:sz="0" w:space="0" w:color="auto" w:frame="1"/>
              </w:rPr>
              <w:t>an</w:t>
            </w:r>
            <w:proofErr w:type="gramEnd"/>
            <w:r w:rsidRPr="001F75BB">
              <w:rPr>
                <w:rFonts w:ascii="Times New Roman" w:eastAsia="Times New Roman" w:hAnsi="Times New Roman" w:cs="Times New Roman"/>
                <w:sz w:val="28"/>
                <w:szCs w:val="28"/>
                <w:bdr w:val="none" w:sz="0" w:space="0" w:color="auto" w:frame="1"/>
              </w:rPr>
              <w:t xml:space="preserve"> toàn khi trao đổi thông tin trên mạng.</w:t>
            </w:r>
          </w:p>
        </w:tc>
      </w:tr>
      <w:tr w:rsidR="00496458" w:rsidRPr="001F75BB" w:rsidTr="00776E1A">
        <w:trPr>
          <w:trHeight w:val="325"/>
        </w:trPr>
        <w:tc>
          <w:tcPr>
            <w:tcW w:w="969" w:type="dxa"/>
            <w:vMerge w:val="restart"/>
            <w:tcBorders>
              <w:top w:val="single" w:sz="4" w:space="0" w:color="auto"/>
              <w:left w:val="outset" w:sz="6" w:space="0" w:color="auto"/>
              <w:right w:val="outset" w:sz="6" w:space="0" w:color="auto"/>
            </w:tcBorders>
            <w:vAlign w:val="center"/>
          </w:tcPr>
          <w:p w:rsidR="00496458" w:rsidRPr="001F75BB" w:rsidRDefault="00496458" w:rsidP="001F75BB">
            <w:pPr>
              <w:spacing w:after="0" w:line="360" w:lineRule="auto"/>
              <w:jc w:val="center"/>
              <w:rPr>
                <w:rFonts w:ascii="Times New Roman" w:eastAsia="Times New Roman" w:hAnsi="Times New Roman" w:cs="Times New Roman"/>
                <w:b/>
                <w:bCs/>
                <w:sz w:val="28"/>
                <w:szCs w:val="28"/>
                <w:bdr w:val="none" w:sz="0" w:space="0" w:color="auto" w:frame="1"/>
              </w:rPr>
            </w:pPr>
            <w:r w:rsidRPr="001F75BB">
              <w:rPr>
                <w:rFonts w:ascii="Times New Roman" w:eastAsia="Times New Roman" w:hAnsi="Times New Roman" w:cs="Times New Roman"/>
                <w:sz w:val="28"/>
                <w:szCs w:val="28"/>
                <w:bdr w:val="none" w:sz="0" w:space="0" w:color="auto" w:frame="1"/>
              </w:rPr>
              <w:t>21</w:t>
            </w:r>
          </w:p>
        </w:tc>
        <w:tc>
          <w:tcPr>
            <w:tcW w:w="12433" w:type="dxa"/>
            <w:gridSpan w:val="4"/>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496458" w:rsidRPr="001F75BB" w:rsidRDefault="00496458" w:rsidP="001F75BB">
            <w:pPr>
              <w:spacing w:after="0" w:line="360" w:lineRule="auto"/>
              <w:jc w:val="center"/>
              <w:rPr>
                <w:rFonts w:ascii="Times New Roman" w:eastAsia="Times New Roman" w:hAnsi="Times New Roman" w:cs="Times New Roman"/>
                <w:sz w:val="28"/>
                <w:szCs w:val="28"/>
              </w:rPr>
            </w:pPr>
            <w:r w:rsidRPr="001F75BB">
              <w:rPr>
                <w:rFonts w:ascii="Times New Roman" w:eastAsia="Times New Roman" w:hAnsi="Times New Roman" w:cs="Times New Roman"/>
                <w:b/>
                <w:bCs/>
                <w:sz w:val="28"/>
                <w:szCs w:val="28"/>
                <w:bdr w:val="none" w:sz="0" w:space="0" w:color="auto" w:frame="1"/>
              </w:rPr>
              <w:t>Chủ đề 5</w:t>
            </w:r>
            <w:r w:rsidRPr="001F75BB">
              <w:rPr>
                <w:rFonts w:ascii="Times New Roman" w:eastAsia="Times New Roman" w:hAnsi="Times New Roman" w:cs="Times New Roman"/>
                <w:sz w:val="28"/>
                <w:szCs w:val="28"/>
              </w:rPr>
              <w:t xml:space="preserve">: </w:t>
            </w:r>
            <w:r w:rsidRPr="001F75BB">
              <w:rPr>
                <w:rFonts w:ascii="Times New Roman" w:eastAsia="Times New Roman" w:hAnsi="Times New Roman" w:cs="Times New Roman"/>
                <w:b/>
                <w:bCs/>
                <w:sz w:val="28"/>
                <w:szCs w:val="28"/>
                <w:bdr w:val="none" w:sz="0" w:space="0" w:color="auto" w:frame="1"/>
              </w:rPr>
              <w:t>Ứng dụng Tin học</w:t>
            </w:r>
          </w:p>
        </w:tc>
      </w:tr>
      <w:tr w:rsidR="003B2D66" w:rsidRPr="001F75BB" w:rsidTr="00776E1A">
        <w:trPr>
          <w:trHeight w:val="312"/>
        </w:trPr>
        <w:tc>
          <w:tcPr>
            <w:tcW w:w="969" w:type="dxa"/>
            <w:vMerge/>
            <w:tcBorders>
              <w:left w:val="outset" w:sz="6" w:space="0" w:color="auto"/>
              <w:bottom w:val="outset" w:sz="6" w:space="0" w:color="auto"/>
              <w:right w:val="outset" w:sz="6" w:space="0" w:color="auto"/>
            </w:tcBorders>
            <w:vAlign w:val="center"/>
          </w:tcPr>
          <w:p w:rsidR="003B2D66" w:rsidRPr="001F75BB" w:rsidRDefault="003B2D66" w:rsidP="001F75BB">
            <w:pPr>
              <w:spacing w:after="0" w:line="360" w:lineRule="auto"/>
              <w:jc w:val="center"/>
              <w:rPr>
                <w:rFonts w:ascii="Times New Roman" w:eastAsia="Times New Roman" w:hAnsi="Times New Roman" w:cs="Times New Roman"/>
                <w:sz w:val="28"/>
                <w:szCs w:val="28"/>
                <w:bdr w:val="none" w:sz="0" w:space="0" w:color="auto" w:frame="1"/>
              </w:rPr>
            </w:pPr>
          </w:p>
        </w:tc>
        <w:tc>
          <w:tcPr>
            <w:tcW w:w="137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B2D66" w:rsidRPr="001F75BB" w:rsidRDefault="003B2D66" w:rsidP="00A85627">
            <w:pPr>
              <w:spacing w:after="0" w:line="360" w:lineRule="auto"/>
              <w:jc w:val="center"/>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bdr w:val="none" w:sz="0" w:space="0" w:color="auto" w:frame="1"/>
              </w:rPr>
              <w:t>21</w:t>
            </w:r>
          </w:p>
        </w:tc>
        <w:tc>
          <w:tcPr>
            <w:tcW w:w="505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B2D66" w:rsidRPr="001F75BB" w:rsidRDefault="003B2D66"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bdr w:val="none" w:sz="0" w:space="0" w:color="auto" w:frame="1"/>
              </w:rPr>
              <w:t>Bài 10. Sơ đồ tư duy</w:t>
            </w:r>
          </w:p>
        </w:tc>
        <w:tc>
          <w:tcPr>
            <w:tcW w:w="3768" w:type="dxa"/>
            <w:vMerge w:val="restart"/>
            <w:tcBorders>
              <w:top w:val="outset" w:sz="6" w:space="0" w:color="auto"/>
              <w:left w:val="outset" w:sz="6" w:space="0" w:color="auto"/>
              <w:right w:val="outset" w:sz="6" w:space="0" w:color="auto"/>
            </w:tcBorders>
          </w:tcPr>
          <w:p w:rsidR="009574BE" w:rsidRPr="001F75BB" w:rsidRDefault="009574BE"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xml:space="preserve">- Sắp xếp được một cách logic và trình bày được dưới dạng sơ đồ tư duy các ý tưởng, khái niệm. </w:t>
            </w:r>
          </w:p>
          <w:p w:rsidR="009574BE" w:rsidRPr="001F75BB" w:rsidRDefault="009574BE"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Giải thích được lợi ích của sơ đồ tư duy, nêu được nhu cầu sử dụng phần mềm sơ đồ tư duy trong học tập và trao đổi thông tin.</w:t>
            </w:r>
          </w:p>
          <w:p w:rsidR="003B2D66" w:rsidRPr="001F75BB" w:rsidRDefault="009574BE"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Tạo được sơ đồ tư duy đơn giản bằng phần mềm để phục vụ học tập và trao đổi thông tin.</w:t>
            </w:r>
          </w:p>
        </w:tc>
        <w:tc>
          <w:tcPr>
            <w:tcW w:w="223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3B2D66" w:rsidRPr="001F75BB" w:rsidRDefault="003B2D66" w:rsidP="001F75BB">
            <w:pPr>
              <w:spacing w:after="0" w:line="360" w:lineRule="auto"/>
              <w:rPr>
                <w:rFonts w:ascii="Times New Roman" w:eastAsia="Times New Roman" w:hAnsi="Times New Roman" w:cs="Times New Roman"/>
                <w:sz w:val="28"/>
                <w:szCs w:val="28"/>
              </w:rPr>
            </w:pPr>
          </w:p>
        </w:tc>
      </w:tr>
      <w:tr w:rsidR="003B2D66" w:rsidRPr="001F75BB" w:rsidTr="007235E3">
        <w:trPr>
          <w:trHeight w:val="312"/>
        </w:trPr>
        <w:tc>
          <w:tcPr>
            <w:tcW w:w="969" w:type="dxa"/>
            <w:tcBorders>
              <w:left w:val="outset" w:sz="6" w:space="0" w:color="auto"/>
              <w:bottom w:val="single" w:sz="4" w:space="0" w:color="auto"/>
              <w:right w:val="outset" w:sz="6" w:space="0" w:color="auto"/>
            </w:tcBorders>
            <w:vAlign w:val="center"/>
          </w:tcPr>
          <w:p w:rsidR="003B2D66" w:rsidRPr="001F75BB" w:rsidRDefault="003B2D66" w:rsidP="001F75BB">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22</w:t>
            </w:r>
          </w:p>
        </w:tc>
        <w:tc>
          <w:tcPr>
            <w:tcW w:w="137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3B2D66" w:rsidRPr="001F75BB" w:rsidRDefault="003B2D66" w:rsidP="00A85627">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22</w:t>
            </w:r>
          </w:p>
        </w:tc>
        <w:tc>
          <w:tcPr>
            <w:tcW w:w="505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3B2D66" w:rsidRPr="001F75BB" w:rsidRDefault="003B2D66"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Bài 10. Sơ đồ tư duy (Thực hành)</w:t>
            </w:r>
          </w:p>
        </w:tc>
        <w:tc>
          <w:tcPr>
            <w:tcW w:w="3768" w:type="dxa"/>
            <w:vMerge/>
            <w:tcBorders>
              <w:left w:val="outset" w:sz="6" w:space="0" w:color="auto"/>
              <w:bottom w:val="single" w:sz="4" w:space="0" w:color="auto"/>
              <w:right w:val="outset" w:sz="6" w:space="0" w:color="auto"/>
            </w:tcBorders>
          </w:tcPr>
          <w:p w:rsidR="003B2D66" w:rsidRPr="001F75BB" w:rsidRDefault="003B2D66" w:rsidP="001F75BB">
            <w:pPr>
              <w:spacing w:after="0" w:line="360" w:lineRule="auto"/>
              <w:rPr>
                <w:rFonts w:ascii="Times New Roman" w:eastAsia="Times New Roman" w:hAnsi="Times New Roman" w:cs="Times New Roman"/>
                <w:sz w:val="28"/>
                <w:szCs w:val="28"/>
              </w:rPr>
            </w:pPr>
          </w:p>
        </w:tc>
        <w:tc>
          <w:tcPr>
            <w:tcW w:w="223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3B2D66" w:rsidRPr="001F75BB" w:rsidRDefault="003B2D66"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rPr>
              <w:t>Có thể kết hợp TH</w:t>
            </w:r>
            <w:r w:rsidRPr="001F75BB">
              <w:rPr>
                <w:rFonts w:ascii="Times New Roman" w:eastAsia="Times New Roman" w:hAnsi="Times New Roman" w:cs="Times New Roman"/>
                <w:sz w:val="28"/>
                <w:szCs w:val="28"/>
                <w:bdr w:val="none" w:sz="0" w:space="0" w:color="auto" w:frame="1"/>
              </w:rPr>
              <w:t xml:space="preserve"> hướng dẫn HS trên máy tính hoặc thiết bị thông minh có kết nối Internet có phần mềm sơ đồ tư duy.</w:t>
            </w:r>
          </w:p>
          <w:p w:rsidR="003B2D66" w:rsidRPr="001F75BB" w:rsidRDefault="003B2D66"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bdr w:val="none" w:sz="0" w:space="0" w:color="auto" w:frame="1"/>
              </w:rPr>
              <w:t>HS không có thiết bị thì đến trường được học bù</w:t>
            </w:r>
          </w:p>
        </w:tc>
      </w:tr>
      <w:tr w:rsidR="003B2D66" w:rsidRPr="001F75BB" w:rsidTr="007235E3">
        <w:trPr>
          <w:trHeight w:val="312"/>
        </w:trPr>
        <w:tc>
          <w:tcPr>
            <w:tcW w:w="969" w:type="dxa"/>
            <w:tcBorders>
              <w:top w:val="single" w:sz="4" w:space="0" w:color="auto"/>
              <w:left w:val="single" w:sz="4" w:space="0" w:color="auto"/>
              <w:bottom w:val="single" w:sz="4" w:space="0" w:color="auto"/>
              <w:right w:val="single" w:sz="4" w:space="0" w:color="auto"/>
            </w:tcBorders>
            <w:vAlign w:val="center"/>
          </w:tcPr>
          <w:p w:rsidR="003B2D66" w:rsidRPr="001F75BB" w:rsidRDefault="003B2D66" w:rsidP="001F75BB">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23</w:t>
            </w:r>
          </w:p>
        </w:tc>
        <w:tc>
          <w:tcPr>
            <w:tcW w:w="1371" w:type="dxa"/>
            <w:tcBorders>
              <w:top w:val="outset" w:sz="6" w:space="0" w:color="auto"/>
              <w:left w:val="single" w:sz="4" w:space="0" w:color="auto"/>
              <w:bottom w:val="outset" w:sz="6" w:space="0" w:color="auto"/>
              <w:right w:val="outset" w:sz="6" w:space="0" w:color="auto"/>
            </w:tcBorders>
            <w:tcMar>
              <w:top w:w="60" w:type="dxa"/>
              <w:left w:w="60" w:type="dxa"/>
              <w:bottom w:w="60" w:type="dxa"/>
              <w:right w:w="60" w:type="dxa"/>
            </w:tcMar>
            <w:vAlign w:val="center"/>
          </w:tcPr>
          <w:p w:rsidR="003B2D66" w:rsidRPr="001F75BB" w:rsidRDefault="003B2D66" w:rsidP="00A85627">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23</w:t>
            </w:r>
          </w:p>
        </w:tc>
        <w:tc>
          <w:tcPr>
            <w:tcW w:w="5056" w:type="dxa"/>
            <w:tcBorders>
              <w:top w:val="outset" w:sz="6" w:space="0" w:color="auto"/>
              <w:left w:val="outset" w:sz="6" w:space="0" w:color="auto"/>
              <w:bottom w:val="outset" w:sz="6" w:space="0" w:color="auto"/>
              <w:right w:val="single" w:sz="4" w:space="0" w:color="auto"/>
            </w:tcBorders>
            <w:tcMar>
              <w:top w:w="60" w:type="dxa"/>
              <w:left w:w="60" w:type="dxa"/>
              <w:bottom w:w="60" w:type="dxa"/>
              <w:right w:w="60" w:type="dxa"/>
            </w:tcMar>
            <w:vAlign w:val="center"/>
          </w:tcPr>
          <w:p w:rsidR="003B2D66" w:rsidRPr="001F75BB" w:rsidRDefault="003B2D66"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Bài 11. Định dạng văn bản</w:t>
            </w:r>
          </w:p>
        </w:tc>
        <w:tc>
          <w:tcPr>
            <w:tcW w:w="3768" w:type="dxa"/>
            <w:vMerge w:val="restart"/>
            <w:tcBorders>
              <w:top w:val="single" w:sz="4" w:space="0" w:color="auto"/>
              <w:left w:val="single" w:sz="4" w:space="0" w:color="auto"/>
              <w:bottom w:val="single" w:sz="4" w:space="0" w:color="auto"/>
              <w:right w:val="single" w:sz="4" w:space="0" w:color="auto"/>
            </w:tcBorders>
          </w:tcPr>
          <w:p w:rsidR="009574BE" w:rsidRPr="001F75BB" w:rsidRDefault="009574BE"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xml:space="preserve">- Nêu được các chức năng đặc trưng của phần mềm soạn thảo văn bản. </w:t>
            </w:r>
          </w:p>
          <w:p w:rsidR="009574BE" w:rsidRPr="001F75BB" w:rsidRDefault="009574BE"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xml:space="preserve">- Trình bày được tác dụng của công cụ căn lề, định dạng văn bản. </w:t>
            </w:r>
          </w:p>
          <w:p w:rsidR="003B2D66" w:rsidRPr="001F75BB" w:rsidRDefault="009574BE"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Thực hiện được việc định dạng văn bản, trình bày trang văn bản và in.</w:t>
            </w:r>
          </w:p>
          <w:p w:rsidR="003B2D66" w:rsidRPr="001F75BB" w:rsidRDefault="003B2D66" w:rsidP="001F75BB">
            <w:pPr>
              <w:spacing w:after="0" w:line="360" w:lineRule="auto"/>
              <w:rPr>
                <w:rFonts w:ascii="Times New Roman" w:eastAsia="Times New Roman" w:hAnsi="Times New Roman" w:cs="Times New Roman"/>
                <w:sz w:val="28"/>
                <w:szCs w:val="28"/>
              </w:rPr>
            </w:pPr>
          </w:p>
          <w:p w:rsidR="003B2D66" w:rsidRPr="001F75BB" w:rsidRDefault="003B2D66" w:rsidP="001F75BB">
            <w:pPr>
              <w:spacing w:after="0" w:line="360" w:lineRule="auto"/>
              <w:rPr>
                <w:rFonts w:ascii="Times New Roman" w:eastAsia="Times New Roman" w:hAnsi="Times New Roman" w:cs="Times New Roman"/>
                <w:sz w:val="28"/>
                <w:szCs w:val="28"/>
              </w:rPr>
            </w:pPr>
          </w:p>
          <w:p w:rsidR="003B2D66" w:rsidRPr="001F75BB" w:rsidRDefault="003B2D66" w:rsidP="001F75BB">
            <w:pPr>
              <w:spacing w:after="0" w:line="360" w:lineRule="auto"/>
              <w:rPr>
                <w:rFonts w:ascii="Times New Roman" w:eastAsia="Times New Roman" w:hAnsi="Times New Roman" w:cs="Times New Roman"/>
                <w:sz w:val="28"/>
                <w:szCs w:val="28"/>
              </w:rPr>
            </w:pPr>
          </w:p>
          <w:p w:rsidR="003B2D66" w:rsidRPr="001F75BB" w:rsidRDefault="003B2D66" w:rsidP="001F75BB">
            <w:pPr>
              <w:spacing w:after="0" w:line="360" w:lineRule="auto"/>
              <w:rPr>
                <w:rFonts w:ascii="Times New Roman" w:eastAsia="Times New Roman" w:hAnsi="Times New Roman" w:cs="Times New Roman"/>
                <w:sz w:val="28"/>
                <w:szCs w:val="28"/>
              </w:rPr>
            </w:pPr>
          </w:p>
          <w:p w:rsidR="003B2D66" w:rsidRPr="001F75BB" w:rsidRDefault="003B2D66" w:rsidP="001F75BB">
            <w:pPr>
              <w:spacing w:after="0" w:line="360" w:lineRule="auto"/>
              <w:rPr>
                <w:rFonts w:ascii="Times New Roman" w:eastAsia="Times New Roman" w:hAnsi="Times New Roman" w:cs="Times New Roman"/>
                <w:sz w:val="28"/>
                <w:szCs w:val="28"/>
              </w:rPr>
            </w:pPr>
          </w:p>
          <w:p w:rsidR="003B2D66" w:rsidRPr="001F75BB" w:rsidRDefault="003B2D66" w:rsidP="001F75BB">
            <w:pPr>
              <w:spacing w:after="0" w:line="360" w:lineRule="auto"/>
              <w:rPr>
                <w:rFonts w:ascii="Times New Roman" w:eastAsia="Times New Roman" w:hAnsi="Times New Roman" w:cs="Times New Roman"/>
                <w:sz w:val="28"/>
                <w:szCs w:val="28"/>
              </w:rPr>
            </w:pPr>
          </w:p>
          <w:p w:rsidR="003B2D66" w:rsidRPr="001F75BB" w:rsidRDefault="003B2D66" w:rsidP="001F75BB">
            <w:pPr>
              <w:spacing w:after="0" w:line="360" w:lineRule="auto"/>
              <w:rPr>
                <w:rFonts w:ascii="Times New Roman" w:eastAsia="Times New Roman" w:hAnsi="Times New Roman" w:cs="Times New Roman"/>
                <w:sz w:val="28"/>
                <w:szCs w:val="28"/>
              </w:rPr>
            </w:pPr>
          </w:p>
          <w:p w:rsidR="003B2D66" w:rsidRPr="001F75BB" w:rsidRDefault="003B2D66" w:rsidP="001F75BB">
            <w:pPr>
              <w:spacing w:after="0" w:line="360" w:lineRule="auto"/>
              <w:rPr>
                <w:rFonts w:ascii="Times New Roman" w:eastAsia="Times New Roman" w:hAnsi="Times New Roman" w:cs="Times New Roman"/>
                <w:sz w:val="28"/>
                <w:szCs w:val="28"/>
              </w:rPr>
            </w:pPr>
          </w:p>
          <w:p w:rsidR="003B2D66" w:rsidRPr="001F75BB" w:rsidRDefault="003B2D66" w:rsidP="001F75BB">
            <w:pPr>
              <w:spacing w:after="0" w:line="360" w:lineRule="auto"/>
              <w:rPr>
                <w:rFonts w:ascii="Times New Roman" w:eastAsia="Times New Roman" w:hAnsi="Times New Roman" w:cs="Times New Roman"/>
                <w:sz w:val="28"/>
                <w:szCs w:val="28"/>
              </w:rPr>
            </w:pPr>
          </w:p>
          <w:p w:rsidR="003B2D66" w:rsidRPr="001F75BB" w:rsidRDefault="003B2D66" w:rsidP="001F75BB">
            <w:pPr>
              <w:spacing w:after="0" w:line="360" w:lineRule="auto"/>
              <w:rPr>
                <w:rFonts w:ascii="Times New Roman" w:eastAsia="Times New Roman" w:hAnsi="Times New Roman" w:cs="Times New Roman"/>
                <w:sz w:val="28"/>
                <w:szCs w:val="28"/>
              </w:rPr>
            </w:pPr>
          </w:p>
          <w:p w:rsidR="003B2D66" w:rsidRPr="001F75BB" w:rsidRDefault="003B2D66" w:rsidP="001F75BB">
            <w:pPr>
              <w:spacing w:after="0" w:line="360" w:lineRule="auto"/>
              <w:rPr>
                <w:rFonts w:ascii="Times New Roman" w:eastAsia="Times New Roman" w:hAnsi="Times New Roman" w:cs="Times New Roman"/>
                <w:sz w:val="28"/>
                <w:szCs w:val="28"/>
              </w:rPr>
            </w:pPr>
          </w:p>
          <w:p w:rsidR="003B2D66" w:rsidRPr="001F75BB" w:rsidRDefault="003B2D66" w:rsidP="001F75BB">
            <w:pPr>
              <w:spacing w:after="0" w:line="360" w:lineRule="auto"/>
              <w:rPr>
                <w:rFonts w:ascii="Times New Roman" w:eastAsia="Times New Roman" w:hAnsi="Times New Roman" w:cs="Times New Roman"/>
                <w:sz w:val="28"/>
                <w:szCs w:val="28"/>
              </w:rPr>
            </w:pPr>
          </w:p>
          <w:p w:rsidR="003B2D66" w:rsidRPr="001F75BB" w:rsidRDefault="003B2D66" w:rsidP="001F75BB">
            <w:pPr>
              <w:spacing w:after="0" w:line="360" w:lineRule="auto"/>
              <w:rPr>
                <w:rFonts w:ascii="Times New Roman" w:eastAsia="Times New Roman" w:hAnsi="Times New Roman" w:cs="Times New Roman"/>
                <w:sz w:val="28"/>
                <w:szCs w:val="28"/>
              </w:rPr>
            </w:pPr>
          </w:p>
        </w:tc>
        <w:tc>
          <w:tcPr>
            <w:tcW w:w="2238" w:type="dxa"/>
            <w:tcBorders>
              <w:top w:val="outset" w:sz="6" w:space="0" w:color="auto"/>
              <w:left w:val="single" w:sz="4" w:space="0" w:color="auto"/>
              <w:bottom w:val="outset" w:sz="6" w:space="0" w:color="auto"/>
              <w:right w:val="outset" w:sz="6" w:space="0" w:color="auto"/>
            </w:tcBorders>
            <w:tcMar>
              <w:top w:w="60" w:type="dxa"/>
              <w:left w:w="60" w:type="dxa"/>
              <w:bottom w:w="60" w:type="dxa"/>
              <w:right w:w="60" w:type="dxa"/>
            </w:tcMar>
            <w:vAlign w:val="center"/>
          </w:tcPr>
          <w:p w:rsidR="003B2D66" w:rsidRPr="001F75BB" w:rsidRDefault="003B2D66"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rPr>
              <w:t>Có thể kết hợp TH</w:t>
            </w:r>
            <w:r w:rsidRPr="001F75BB">
              <w:rPr>
                <w:rFonts w:ascii="Times New Roman" w:eastAsia="Times New Roman" w:hAnsi="Times New Roman" w:cs="Times New Roman"/>
                <w:sz w:val="28"/>
                <w:szCs w:val="28"/>
                <w:bdr w:val="none" w:sz="0" w:space="0" w:color="auto" w:frame="1"/>
              </w:rPr>
              <w:t xml:space="preserve"> hướng dẫn HS trên máy tính hoặc thiết bị thông minh có kết nối Internet có phần mềm soạn thảo văn bản về nội dung định dạng văn bản.</w:t>
            </w:r>
          </w:p>
          <w:p w:rsidR="003B2D66" w:rsidRPr="001F75BB" w:rsidRDefault="003B2D66"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HS không có thiết bị thì đến trường được học bù</w:t>
            </w:r>
          </w:p>
        </w:tc>
      </w:tr>
      <w:tr w:rsidR="003B2D66" w:rsidRPr="001F75BB" w:rsidTr="007235E3">
        <w:trPr>
          <w:trHeight w:val="312"/>
        </w:trPr>
        <w:tc>
          <w:tcPr>
            <w:tcW w:w="969" w:type="dxa"/>
            <w:tcBorders>
              <w:top w:val="single" w:sz="4" w:space="0" w:color="auto"/>
              <w:left w:val="outset" w:sz="6" w:space="0" w:color="auto"/>
              <w:bottom w:val="outset" w:sz="6" w:space="0" w:color="auto"/>
              <w:right w:val="outset" w:sz="6" w:space="0" w:color="auto"/>
            </w:tcBorders>
            <w:vAlign w:val="center"/>
          </w:tcPr>
          <w:p w:rsidR="003B2D66" w:rsidRPr="001F75BB" w:rsidRDefault="003B2D66" w:rsidP="001F75BB">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24</w:t>
            </w:r>
          </w:p>
        </w:tc>
        <w:tc>
          <w:tcPr>
            <w:tcW w:w="137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B2D66" w:rsidRPr="001F75BB" w:rsidRDefault="003B2D66" w:rsidP="00A85627">
            <w:pPr>
              <w:spacing w:after="0" w:line="360" w:lineRule="auto"/>
              <w:jc w:val="center"/>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bdr w:val="none" w:sz="0" w:space="0" w:color="auto" w:frame="1"/>
              </w:rPr>
              <w:t>24</w:t>
            </w:r>
          </w:p>
        </w:tc>
        <w:tc>
          <w:tcPr>
            <w:tcW w:w="5056" w:type="dxa"/>
            <w:tcBorders>
              <w:top w:val="outset" w:sz="6" w:space="0" w:color="auto"/>
              <w:left w:val="outset" w:sz="6" w:space="0" w:color="auto"/>
              <w:bottom w:val="outset" w:sz="6" w:space="0" w:color="auto"/>
              <w:right w:val="single" w:sz="4" w:space="0" w:color="auto"/>
            </w:tcBorders>
            <w:tcMar>
              <w:top w:w="60" w:type="dxa"/>
              <w:left w:w="60" w:type="dxa"/>
              <w:bottom w:w="60" w:type="dxa"/>
              <w:right w:w="60" w:type="dxa"/>
            </w:tcMar>
            <w:vAlign w:val="center"/>
            <w:hideMark/>
          </w:tcPr>
          <w:p w:rsidR="003B2D66" w:rsidRPr="001F75BB" w:rsidRDefault="003B2D66"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bdr w:val="none" w:sz="0" w:space="0" w:color="auto" w:frame="1"/>
              </w:rPr>
              <w:t>Bài 11. Định dạng văn bản (Thực hành)</w:t>
            </w:r>
          </w:p>
        </w:tc>
        <w:tc>
          <w:tcPr>
            <w:tcW w:w="3768" w:type="dxa"/>
            <w:vMerge/>
            <w:tcBorders>
              <w:top w:val="single" w:sz="4" w:space="0" w:color="auto"/>
              <w:left w:val="single" w:sz="4" w:space="0" w:color="auto"/>
              <w:bottom w:val="single" w:sz="4" w:space="0" w:color="auto"/>
              <w:right w:val="single" w:sz="4" w:space="0" w:color="auto"/>
            </w:tcBorders>
          </w:tcPr>
          <w:p w:rsidR="003B2D66" w:rsidRPr="001F75BB" w:rsidRDefault="003B2D66" w:rsidP="001F75BB">
            <w:pPr>
              <w:spacing w:after="0" w:line="360" w:lineRule="auto"/>
              <w:rPr>
                <w:rFonts w:ascii="Times New Roman" w:eastAsia="Times New Roman" w:hAnsi="Times New Roman" w:cs="Times New Roman"/>
                <w:sz w:val="28"/>
                <w:szCs w:val="28"/>
                <w:bdr w:val="none" w:sz="0" w:space="0" w:color="auto" w:frame="1"/>
              </w:rPr>
            </w:pPr>
          </w:p>
        </w:tc>
        <w:tc>
          <w:tcPr>
            <w:tcW w:w="2238" w:type="dxa"/>
            <w:tcBorders>
              <w:top w:val="outset" w:sz="6" w:space="0" w:color="auto"/>
              <w:left w:val="single" w:sz="4" w:space="0" w:color="auto"/>
              <w:bottom w:val="outset" w:sz="6" w:space="0" w:color="auto"/>
              <w:right w:val="outset" w:sz="6" w:space="0" w:color="auto"/>
            </w:tcBorders>
            <w:tcMar>
              <w:top w:w="60" w:type="dxa"/>
              <w:left w:w="60" w:type="dxa"/>
              <w:bottom w:w="60" w:type="dxa"/>
              <w:right w:w="60" w:type="dxa"/>
            </w:tcMar>
            <w:vAlign w:val="center"/>
          </w:tcPr>
          <w:p w:rsidR="003B2D66" w:rsidRPr="001F75BB" w:rsidRDefault="003B2D66"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Hướng dẫn HS TH trên máy tính hoặc thiết bị thông minh có kết nối Internet có phần mềm soạn thảo văn bản về nội dung định dạng văn bản.</w:t>
            </w:r>
          </w:p>
          <w:p w:rsidR="003B2D66" w:rsidRPr="001F75BB" w:rsidRDefault="003B2D66"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bdr w:val="none" w:sz="0" w:space="0" w:color="auto" w:frame="1"/>
              </w:rPr>
              <w:t>HS không có thiết bị thì đến trường được học bù</w:t>
            </w:r>
          </w:p>
        </w:tc>
      </w:tr>
      <w:tr w:rsidR="00004C66" w:rsidRPr="001F75BB" w:rsidTr="003B2D66">
        <w:trPr>
          <w:trHeight w:val="312"/>
        </w:trPr>
        <w:tc>
          <w:tcPr>
            <w:tcW w:w="969" w:type="dxa"/>
            <w:tcBorders>
              <w:top w:val="outset" w:sz="6" w:space="0" w:color="auto"/>
              <w:left w:val="outset" w:sz="6" w:space="0" w:color="auto"/>
              <w:bottom w:val="outset" w:sz="6" w:space="0" w:color="auto"/>
              <w:right w:val="outset" w:sz="6" w:space="0" w:color="auto"/>
            </w:tcBorders>
            <w:vAlign w:val="center"/>
          </w:tcPr>
          <w:p w:rsidR="00004C66" w:rsidRPr="001F75BB" w:rsidRDefault="00004C66" w:rsidP="001F75BB">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25</w:t>
            </w:r>
          </w:p>
        </w:tc>
        <w:tc>
          <w:tcPr>
            <w:tcW w:w="137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004C66" w:rsidRPr="001F75BB" w:rsidRDefault="00004C66" w:rsidP="00A85627">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25</w:t>
            </w:r>
          </w:p>
        </w:tc>
        <w:tc>
          <w:tcPr>
            <w:tcW w:w="505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004C66" w:rsidRPr="001F75BB" w:rsidRDefault="00004C66"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Ôn tập giữa kì 2</w:t>
            </w:r>
          </w:p>
        </w:tc>
        <w:tc>
          <w:tcPr>
            <w:tcW w:w="3768" w:type="dxa"/>
            <w:tcBorders>
              <w:top w:val="single" w:sz="4" w:space="0" w:color="auto"/>
              <w:left w:val="outset" w:sz="6" w:space="0" w:color="auto"/>
              <w:bottom w:val="outset" w:sz="6" w:space="0" w:color="auto"/>
              <w:right w:val="outset" w:sz="6" w:space="0" w:color="auto"/>
            </w:tcBorders>
          </w:tcPr>
          <w:p w:rsidR="00004C66" w:rsidRPr="001F75BB" w:rsidRDefault="00874C73"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Tổng hợp được các kiến thức đã học từ bài 9 đến bài 12. Vận dụng kiến thức đã học làm được các bài tập có liên quan</w:t>
            </w:r>
          </w:p>
        </w:tc>
        <w:tc>
          <w:tcPr>
            <w:tcW w:w="223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004C66" w:rsidRPr="001F75BB" w:rsidRDefault="00004C66" w:rsidP="001F75BB">
            <w:pPr>
              <w:spacing w:after="0" w:line="360" w:lineRule="auto"/>
              <w:rPr>
                <w:rFonts w:ascii="Times New Roman" w:eastAsia="Times New Roman" w:hAnsi="Times New Roman" w:cs="Times New Roman"/>
                <w:sz w:val="28"/>
                <w:szCs w:val="28"/>
              </w:rPr>
            </w:pPr>
          </w:p>
        </w:tc>
      </w:tr>
      <w:tr w:rsidR="00004C66" w:rsidRPr="001F75BB" w:rsidTr="003B2D66">
        <w:trPr>
          <w:trHeight w:val="312"/>
        </w:trPr>
        <w:tc>
          <w:tcPr>
            <w:tcW w:w="969" w:type="dxa"/>
            <w:tcBorders>
              <w:top w:val="outset" w:sz="6" w:space="0" w:color="auto"/>
              <w:left w:val="outset" w:sz="6" w:space="0" w:color="auto"/>
              <w:bottom w:val="outset" w:sz="6" w:space="0" w:color="auto"/>
              <w:right w:val="outset" w:sz="6" w:space="0" w:color="auto"/>
            </w:tcBorders>
            <w:vAlign w:val="center"/>
          </w:tcPr>
          <w:p w:rsidR="00004C66" w:rsidRPr="001F75BB" w:rsidRDefault="00004C66" w:rsidP="001F75BB">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26</w:t>
            </w:r>
          </w:p>
        </w:tc>
        <w:tc>
          <w:tcPr>
            <w:tcW w:w="137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004C66" w:rsidRPr="001F75BB" w:rsidRDefault="00004C66" w:rsidP="00A85627">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26</w:t>
            </w:r>
          </w:p>
        </w:tc>
        <w:tc>
          <w:tcPr>
            <w:tcW w:w="505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004C66" w:rsidRPr="001F75BB" w:rsidRDefault="00004C66"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Kiểm tra giữa kì 2</w:t>
            </w:r>
          </w:p>
        </w:tc>
        <w:tc>
          <w:tcPr>
            <w:tcW w:w="3768" w:type="dxa"/>
            <w:tcBorders>
              <w:top w:val="outset" w:sz="6" w:space="0" w:color="auto"/>
              <w:left w:val="outset" w:sz="6" w:space="0" w:color="auto"/>
              <w:bottom w:val="single" w:sz="4" w:space="0" w:color="auto"/>
              <w:right w:val="outset" w:sz="6" w:space="0" w:color="auto"/>
            </w:tcBorders>
          </w:tcPr>
          <w:p w:rsidR="00004C66" w:rsidRPr="001F75BB" w:rsidRDefault="00874C73" w:rsidP="001F75BB">
            <w:pPr>
              <w:spacing w:after="0" w:line="360" w:lineRule="auto"/>
              <w:rPr>
                <w:rFonts w:ascii="Times New Roman" w:eastAsia="Times New Roman" w:hAnsi="Times New Roman" w:cs="Times New Roman"/>
                <w:sz w:val="28"/>
                <w:szCs w:val="28"/>
              </w:rPr>
            </w:pPr>
            <w:r w:rsidRPr="001F75BB">
              <w:rPr>
                <w:rFonts w:ascii="Times New Roman" w:hAnsi="Times New Roman" w:cs="Times New Roman"/>
                <w:sz w:val="28"/>
                <w:szCs w:val="28"/>
              </w:rPr>
              <w:t>- Hs hiểu và vận dụng kiến thức đã học trong nửa đầu học kì II hoàn thành được một các bài thực hành trên máy tính ở các mức độ, nhận biết, thông hiểu, vận dụng, vận dụng cao.</w:t>
            </w:r>
          </w:p>
        </w:tc>
        <w:tc>
          <w:tcPr>
            <w:tcW w:w="223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004C66" w:rsidRPr="001F75BB" w:rsidRDefault="00004C66"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KT LT và TH</w:t>
            </w:r>
          </w:p>
        </w:tc>
      </w:tr>
      <w:tr w:rsidR="003B2D66" w:rsidRPr="001F75BB" w:rsidTr="00874C73">
        <w:trPr>
          <w:trHeight w:val="3345"/>
        </w:trPr>
        <w:tc>
          <w:tcPr>
            <w:tcW w:w="969" w:type="dxa"/>
            <w:tcBorders>
              <w:top w:val="outset" w:sz="6" w:space="0" w:color="auto"/>
              <w:left w:val="outset" w:sz="6" w:space="0" w:color="auto"/>
              <w:bottom w:val="outset" w:sz="6" w:space="0" w:color="auto"/>
              <w:right w:val="outset" w:sz="6" w:space="0" w:color="auto"/>
            </w:tcBorders>
            <w:vAlign w:val="center"/>
          </w:tcPr>
          <w:p w:rsidR="003B2D66" w:rsidRPr="001F75BB" w:rsidRDefault="003B2D66" w:rsidP="001F75BB">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27</w:t>
            </w:r>
          </w:p>
        </w:tc>
        <w:tc>
          <w:tcPr>
            <w:tcW w:w="137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3B2D66" w:rsidRPr="001F75BB" w:rsidRDefault="003B2D66" w:rsidP="00A85627">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27</w:t>
            </w:r>
          </w:p>
        </w:tc>
        <w:tc>
          <w:tcPr>
            <w:tcW w:w="5056" w:type="dxa"/>
            <w:tcBorders>
              <w:top w:val="outset" w:sz="6" w:space="0" w:color="auto"/>
              <w:left w:val="outset" w:sz="6" w:space="0" w:color="auto"/>
              <w:bottom w:val="outset" w:sz="6" w:space="0" w:color="auto"/>
              <w:right w:val="single" w:sz="4" w:space="0" w:color="auto"/>
            </w:tcBorders>
            <w:tcMar>
              <w:top w:w="60" w:type="dxa"/>
              <w:left w:w="60" w:type="dxa"/>
              <w:bottom w:w="60" w:type="dxa"/>
              <w:right w:w="60" w:type="dxa"/>
            </w:tcMar>
            <w:vAlign w:val="center"/>
          </w:tcPr>
          <w:p w:rsidR="003B2D66" w:rsidRPr="001F75BB" w:rsidRDefault="003B2D66"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Bài 12. Trình bày thông tin ở dạng bảng</w:t>
            </w:r>
          </w:p>
        </w:tc>
        <w:tc>
          <w:tcPr>
            <w:tcW w:w="3768" w:type="dxa"/>
            <w:vMerge w:val="restart"/>
            <w:tcBorders>
              <w:top w:val="single" w:sz="4" w:space="0" w:color="auto"/>
              <w:left w:val="single" w:sz="4" w:space="0" w:color="auto"/>
              <w:bottom w:val="single" w:sz="4" w:space="0" w:color="auto"/>
              <w:right w:val="single" w:sz="4" w:space="0" w:color="auto"/>
            </w:tcBorders>
          </w:tcPr>
          <w:p w:rsidR="00874C73" w:rsidRPr="001F75BB" w:rsidRDefault="00874C73"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xml:space="preserve">- Biết được ưu điểm của việc trình bày thông tin ở dạng bản. </w:t>
            </w:r>
          </w:p>
          <w:p w:rsidR="00874C73" w:rsidRPr="001F75BB" w:rsidRDefault="00874C73"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xml:space="preserve">- Trình bày được thông tin ở dạng bảng </w:t>
            </w:r>
          </w:p>
          <w:p w:rsidR="003B2D66" w:rsidRPr="001F75BB" w:rsidRDefault="00874C73"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Trình bày được thông tin ở dạng bản bằng phần mềm soạn thảo văn bản.</w:t>
            </w:r>
          </w:p>
          <w:p w:rsidR="003B2D66" w:rsidRPr="001F75BB" w:rsidRDefault="003B2D66" w:rsidP="001F75BB">
            <w:pPr>
              <w:spacing w:after="0" w:line="360" w:lineRule="auto"/>
              <w:rPr>
                <w:rFonts w:ascii="Times New Roman" w:eastAsia="Times New Roman" w:hAnsi="Times New Roman" w:cs="Times New Roman"/>
                <w:sz w:val="28"/>
                <w:szCs w:val="28"/>
              </w:rPr>
            </w:pPr>
          </w:p>
          <w:p w:rsidR="003B2D66" w:rsidRPr="001F75BB" w:rsidRDefault="003B2D66" w:rsidP="001F75BB">
            <w:pPr>
              <w:spacing w:after="0" w:line="360" w:lineRule="auto"/>
              <w:rPr>
                <w:rFonts w:ascii="Times New Roman" w:eastAsia="Times New Roman" w:hAnsi="Times New Roman" w:cs="Times New Roman"/>
                <w:sz w:val="28"/>
                <w:szCs w:val="28"/>
              </w:rPr>
            </w:pPr>
          </w:p>
          <w:p w:rsidR="003B2D66" w:rsidRPr="001F75BB" w:rsidRDefault="003B2D66" w:rsidP="001F75BB">
            <w:pPr>
              <w:spacing w:after="0" w:line="360" w:lineRule="auto"/>
              <w:rPr>
                <w:rFonts w:ascii="Times New Roman" w:eastAsia="Times New Roman" w:hAnsi="Times New Roman" w:cs="Times New Roman"/>
                <w:sz w:val="28"/>
                <w:szCs w:val="28"/>
              </w:rPr>
            </w:pPr>
          </w:p>
          <w:p w:rsidR="003B2D66" w:rsidRPr="001F75BB" w:rsidRDefault="003B2D66" w:rsidP="001F75BB">
            <w:pPr>
              <w:spacing w:after="0" w:line="360" w:lineRule="auto"/>
              <w:rPr>
                <w:rFonts w:ascii="Times New Roman" w:eastAsia="Times New Roman" w:hAnsi="Times New Roman" w:cs="Times New Roman"/>
                <w:sz w:val="28"/>
                <w:szCs w:val="28"/>
              </w:rPr>
            </w:pPr>
          </w:p>
          <w:p w:rsidR="003B2D66" w:rsidRPr="001F75BB" w:rsidRDefault="003B2D66" w:rsidP="001F75BB">
            <w:pPr>
              <w:spacing w:after="0" w:line="360" w:lineRule="auto"/>
              <w:rPr>
                <w:rFonts w:ascii="Times New Roman" w:eastAsia="Times New Roman" w:hAnsi="Times New Roman" w:cs="Times New Roman"/>
                <w:sz w:val="28"/>
                <w:szCs w:val="28"/>
              </w:rPr>
            </w:pPr>
          </w:p>
          <w:p w:rsidR="003B2D66" w:rsidRPr="001F75BB" w:rsidRDefault="003B2D66" w:rsidP="001F75BB">
            <w:pPr>
              <w:spacing w:after="0" w:line="360" w:lineRule="auto"/>
              <w:rPr>
                <w:rFonts w:ascii="Times New Roman" w:eastAsia="Times New Roman" w:hAnsi="Times New Roman" w:cs="Times New Roman"/>
                <w:sz w:val="28"/>
                <w:szCs w:val="28"/>
              </w:rPr>
            </w:pPr>
          </w:p>
          <w:p w:rsidR="003B2D66" w:rsidRPr="001F75BB" w:rsidRDefault="003B2D66" w:rsidP="001F75BB">
            <w:pPr>
              <w:spacing w:after="0" w:line="360" w:lineRule="auto"/>
              <w:rPr>
                <w:rFonts w:ascii="Times New Roman" w:eastAsia="Times New Roman" w:hAnsi="Times New Roman" w:cs="Times New Roman"/>
                <w:sz w:val="28"/>
                <w:szCs w:val="28"/>
              </w:rPr>
            </w:pPr>
          </w:p>
          <w:p w:rsidR="003B2D66" w:rsidRPr="001F75BB" w:rsidRDefault="003B2D66" w:rsidP="001F75BB">
            <w:pPr>
              <w:spacing w:after="0" w:line="360" w:lineRule="auto"/>
              <w:rPr>
                <w:rFonts w:ascii="Times New Roman" w:eastAsia="Times New Roman" w:hAnsi="Times New Roman" w:cs="Times New Roman"/>
                <w:sz w:val="28"/>
                <w:szCs w:val="28"/>
              </w:rPr>
            </w:pPr>
          </w:p>
          <w:p w:rsidR="003B2D66" w:rsidRPr="001F75BB" w:rsidRDefault="003B2D66" w:rsidP="001F75BB">
            <w:pPr>
              <w:spacing w:after="0" w:line="360" w:lineRule="auto"/>
              <w:rPr>
                <w:rFonts w:ascii="Times New Roman" w:eastAsia="Times New Roman" w:hAnsi="Times New Roman" w:cs="Times New Roman"/>
                <w:sz w:val="28"/>
                <w:szCs w:val="28"/>
              </w:rPr>
            </w:pPr>
          </w:p>
          <w:p w:rsidR="003B2D66" w:rsidRPr="001F75BB" w:rsidRDefault="003B2D66" w:rsidP="001F75BB">
            <w:pPr>
              <w:spacing w:after="0" w:line="360" w:lineRule="auto"/>
              <w:rPr>
                <w:rFonts w:ascii="Times New Roman" w:eastAsia="Times New Roman" w:hAnsi="Times New Roman" w:cs="Times New Roman"/>
                <w:sz w:val="28"/>
                <w:szCs w:val="28"/>
              </w:rPr>
            </w:pPr>
          </w:p>
          <w:p w:rsidR="003B2D66" w:rsidRPr="001F75BB" w:rsidRDefault="003B2D66" w:rsidP="001F75BB">
            <w:pPr>
              <w:spacing w:after="0" w:line="360" w:lineRule="auto"/>
              <w:rPr>
                <w:rFonts w:ascii="Times New Roman" w:eastAsia="Times New Roman" w:hAnsi="Times New Roman" w:cs="Times New Roman"/>
                <w:sz w:val="28"/>
                <w:szCs w:val="28"/>
              </w:rPr>
            </w:pPr>
          </w:p>
          <w:p w:rsidR="003B2D66" w:rsidRPr="001F75BB" w:rsidRDefault="003B2D66" w:rsidP="001F75BB">
            <w:pPr>
              <w:spacing w:after="0" w:line="360" w:lineRule="auto"/>
              <w:rPr>
                <w:rFonts w:ascii="Times New Roman" w:eastAsia="Times New Roman" w:hAnsi="Times New Roman" w:cs="Times New Roman"/>
                <w:sz w:val="28"/>
                <w:szCs w:val="28"/>
              </w:rPr>
            </w:pPr>
          </w:p>
          <w:p w:rsidR="003B2D66" w:rsidRPr="001F75BB" w:rsidRDefault="003B2D66" w:rsidP="001F75BB">
            <w:pPr>
              <w:spacing w:after="0" w:line="360" w:lineRule="auto"/>
              <w:rPr>
                <w:rFonts w:ascii="Times New Roman" w:eastAsia="Times New Roman" w:hAnsi="Times New Roman" w:cs="Times New Roman"/>
                <w:sz w:val="28"/>
                <w:szCs w:val="28"/>
              </w:rPr>
            </w:pPr>
          </w:p>
          <w:p w:rsidR="003B2D66" w:rsidRPr="001F75BB" w:rsidRDefault="003B2D66" w:rsidP="001F75BB">
            <w:pPr>
              <w:spacing w:after="0" w:line="360" w:lineRule="auto"/>
              <w:rPr>
                <w:rFonts w:ascii="Times New Roman" w:eastAsia="Times New Roman" w:hAnsi="Times New Roman" w:cs="Times New Roman"/>
                <w:sz w:val="28"/>
                <w:szCs w:val="28"/>
              </w:rPr>
            </w:pPr>
          </w:p>
          <w:p w:rsidR="003B2D66" w:rsidRPr="001F75BB" w:rsidRDefault="003B2D66" w:rsidP="001F75BB">
            <w:pPr>
              <w:spacing w:after="0" w:line="360" w:lineRule="auto"/>
              <w:rPr>
                <w:rFonts w:ascii="Times New Roman" w:eastAsia="Times New Roman" w:hAnsi="Times New Roman" w:cs="Times New Roman"/>
                <w:sz w:val="28"/>
                <w:szCs w:val="28"/>
              </w:rPr>
            </w:pPr>
          </w:p>
          <w:p w:rsidR="003B2D66" w:rsidRPr="001F75BB" w:rsidRDefault="003B2D66" w:rsidP="001F75BB">
            <w:pPr>
              <w:spacing w:after="0" w:line="360" w:lineRule="auto"/>
              <w:rPr>
                <w:rFonts w:ascii="Times New Roman" w:eastAsia="Times New Roman" w:hAnsi="Times New Roman" w:cs="Times New Roman"/>
                <w:sz w:val="28"/>
                <w:szCs w:val="28"/>
              </w:rPr>
            </w:pPr>
          </w:p>
          <w:p w:rsidR="003B2D66" w:rsidRPr="001F75BB" w:rsidRDefault="003B2D66" w:rsidP="001F75BB">
            <w:pPr>
              <w:spacing w:after="0" w:line="360" w:lineRule="auto"/>
              <w:rPr>
                <w:rFonts w:ascii="Times New Roman" w:eastAsia="Times New Roman" w:hAnsi="Times New Roman" w:cs="Times New Roman"/>
                <w:sz w:val="28"/>
                <w:szCs w:val="28"/>
              </w:rPr>
            </w:pPr>
          </w:p>
          <w:p w:rsidR="003B2D66" w:rsidRPr="001F75BB" w:rsidRDefault="003B2D66" w:rsidP="001F75BB">
            <w:pPr>
              <w:spacing w:after="0" w:line="360" w:lineRule="auto"/>
              <w:rPr>
                <w:rFonts w:ascii="Times New Roman" w:eastAsia="Times New Roman" w:hAnsi="Times New Roman" w:cs="Times New Roman"/>
                <w:sz w:val="28"/>
                <w:szCs w:val="28"/>
              </w:rPr>
            </w:pPr>
          </w:p>
          <w:p w:rsidR="003B2D66" w:rsidRPr="001F75BB" w:rsidRDefault="003B2D66" w:rsidP="001F75BB">
            <w:pPr>
              <w:spacing w:after="0" w:line="360" w:lineRule="auto"/>
              <w:rPr>
                <w:rFonts w:ascii="Times New Roman" w:eastAsia="Times New Roman" w:hAnsi="Times New Roman" w:cs="Times New Roman"/>
                <w:sz w:val="28"/>
                <w:szCs w:val="28"/>
              </w:rPr>
            </w:pPr>
          </w:p>
        </w:tc>
        <w:tc>
          <w:tcPr>
            <w:tcW w:w="2238" w:type="dxa"/>
            <w:tcBorders>
              <w:top w:val="outset" w:sz="6" w:space="0" w:color="auto"/>
              <w:left w:val="single" w:sz="4" w:space="0" w:color="auto"/>
              <w:bottom w:val="outset" w:sz="6" w:space="0" w:color="auto"/>
              <w:right w:val="outset" w:sz="6" w:space="0" w:color="auto"/>
            </w:tcBorders>
            <w:tcMar>
              <w:top w:w="60" w:type="dxa"/>
              <w:left w:w="60" w:type="dxa"/>
              <w:bottom w:w="60" w:type="dxa"/>
              <w:right w:w="60" w:type="dxa"/>
            </w:tcMar>
            <w:vAlign w:val="center"/>
          </w:tcPr>
          <w:p w:rsidR="003B2D66" w:rsidRPr="001F75BB" w:rsidRDefault="003B2D66"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rPr>
              <w:t>Có thể kết hợp TH</w:t>
            </w:r>
            <w:r w:rsidRPr="001F75BB">
              <w:rPr>
                <w:rFonts w:ascii="Times New Roman" w:eastAsia="Times New Roman" w:hAnsi="Times New Roman" w:cs="Times New Roman"/>
                <w:sz w:val="28"/>
                <w:szCs w:val="28"/>
                <w:bdr w:val="none" w:sz="0" w:space="0" w:color="auto" w:frame="1"/>
              </w:rPr>
              <w:t xml:space="preserve"> hướng dẫn HS TH trên máy tính hoặc thiết bị thông minh có kết nối Internet có phần mềm soạn thảo văn bản về nội dung trình bày thông tin ở dạng bảng.</w:t>
            </w:r>
          </w:p>
          <w:p w:rsidR="003B2D66" w:rsidRPr="001F75BB" w:rsidRDefault="003B2D66"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HS không có thiết bị thì đến trường được học bù</w:t>
            </w:r>
          </w:p>
        </w:tc>
      </w:tr>
      <w:tr w:rsidR="003B2D66" w:rsidRPr="001F75BB" w:rsidTr="003B2D66">
        <w:trPr>
          <w:trHeight w:val="312"/>
        </w:trPr>
        <w:tc>
          <w:tcPr>
            <w:tcW w:w="969" w:type="dxa"/>
            <w:tcBorders>
              <w:top w:val="outset" w:sz="6" w:space="0" w:color="auto"/>
              <w:left w:val="outset" w:sz="6" w:space="0" w:color="auto"/>
              <w:bottom w:val="outset" w:sz="6" w:space="0" w:color="auto"/>
              <w:right w:val="outset" w:sz="6" w:space="0" w:color="auto"/>
            </w:tcBorders>
            <w:vAlign w:val="center"/>
          </w:tcPr>
          <w:p w:rsidR="003B2D66" w:rsidRPr="001F75BB" w:rsidRDefault="003B2D66" w:rsidP="001F75BB">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28</w:t>
            </w:r>
          </w:p>
        </w:tc>
        <w:tc>
          <w:tcPr>
            <w:tcW w:w="137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3B2D66" w:rsidRPr="001F75BB" w:rsidRDefault="003B2D66" w:rsidP="00A85627">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28</w:t>
            </w:r>
          </w:p>
        </w:tc>
        <w:tc>
          <w:tcPr>
            <w:tcW w:w="5056" w:type="dxa"/>
            <w:tcBorders>
              <w:top w:val="outset" w:sz="6" w:space="0" w:color="auto"/>
              <w:left w:val="outset" w:sz="6" w:space="0" w:color="auto"/>
              <w:bottom w:val="outset" w:sz="6" w:space="0" w:color="auto"/>
              <w:right w:val="single" w:sz="4" w:space="0" w:color="auto"/>
            </w:tcBorders>
            <w:tcMar>
              <w:top w:w="60" w:type="dxa"/>
              <w:left w:w="60" w:type="dxa"/>
              <w:bottom w:w="60" w:type="dxa"/>
              <w:right w:w="60" w:type="dxa"/>
            </w:tcMar>
            <w:vAlign w:val="center"/>
          </w:tcPr>
          <w:p w:rsidR="003B2D66" w:rsidRPr="001F75BB" w:rsidRDefault="003B2D66"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Bài 12. Trình bày thông tin ở dạng bảng (Thực hành)</w:t>
            </w:r>
          </w:p>
        </w:tc>
        <w:tc>
          <w:tcPr>
            <w:tcW w:w="3768" w:type="dxa"/>
            <w:vMerge/>
            <w:tcBorders>
              <w:top w:val="single" w:sz="4" w:space="0" w:color="auto"/>
              <w:left w:val="single" w:sz="4" w:space="0" w:color="auto"/>
              <w:bottom w:val="single" w:sz="4" w:space="0" w:color="auto"/>
              <w:right w:val="single" w:sz="4" w:space="0" w:color="auto"/>
            </w:tcBorders>
          </w:tcPr>
          <w:p w:rsidR="003B2D66" w:rsidRPr="001F75BB" w:rsidRDefault="003B2D66" w:rsidP="001F75BB">
            <w:pPr>
              <w:spacing w:after="0" w:line="360" w:lineRule="auto"/>
              <w:rPr>
                <w:rFonts w:ascii="Times New Roman" w:eastAsia="Times New Roman" w:hAnsi="Times New Roman" w:cs="Times New Roman"/>
                <w:sz w:val="28"/>
                <w:szCs w:val="28"/>
                <w:bdr w:val="none" w:sz="0" w:space="0" w:color="auto" w:frame="1"/>
              </w:rPr>
            </w:pPr>
          </w:p>
        </w:tc>
        <w:tc>
          <w:tcPr>
            <w:tcW w:w="2238" w:type="dxa"/>
            <w:tcBorders>
              <w:top w:val="outset" w:sz="6" w:space="0" w:color="auto"/>
              <w:left w:val="single" w:sz="4" w:space="0" w:color="auto"/>
              <w:bottom w:val="outset" w:sz="6" w:space="0" w:color="auto"/>
              <w:right w:val="outset" w:sz="6" w:space="0" w:color="auto"/>
            </w:tcBorders>
            <w:tcMar>
              <w:top w:w="60" w:type="dxa"/>
              <w:left w:w="60" w:type="dxa"/>
              <w:bottom w:w="60" w:type="dxa"/>
              <w:right w:w="60" w:type="dxa"/>
            </w:tcMar>
            <w:vAlign w:val="center"/>
          </w:tcPr>
          <w:p w:rsidR="003B2D66" w:rsidRPr="001F75BB" w:rsidRDefault="003B2D66"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Hướng dẫn HS TH trên máy tính hoặc thiết bị thông minh có kết nối Internet có phần mềm soạn thảo văn bản về nội dung trình bày thông tin ở dạng bảng.</w:t>
            </w:r>
          </w:p>
          <w:p w:rsidR="003B2D66" w:rsidRPr="001F75BB" w:rsidRDefault="003B2D66"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bdr w:val="none" w:sz="0" w:space="0" w:color="auto" w:frame="1"/>
              </w:rPr>
              <w:t>HS không có thiết bị thì đến trường được học bù</w:t>
            </w:r>
          </w:p>
        </w:tc>
      </w:tr>
      <w:tr w:rsidR="00004C66" w:rsidRPr="001F75BB" w:rsidTr="003B2D66">
        <w:trPr>
          <w:trHeight w:val="312"/>
        </w:trPr>
        <w:tc>
          <w:tcPr>
            <w:tcW w:w="969" w:type="dxa"/>
            <w:tcBorders>
              <w:top w:val="outset" w:sz="6" w:space="0" w:color="auto"/>
              <w:left w:val="outset" w:sz="6" w:space="0" w:color="auto"/>
              <w:bottom w:val="outset" w:sz="6" w:space="0" w:color="auto"/>
              <w:right w:val="outset" w:sz="6" w:space="0" w:color="auto"/>
            </w:tcBorders>
            <w:vAlign w:val="center"/>
          </w:tcPr>
          <w:p w:rsidR="00004C66" w:rsidRPr="001F75BB" w:rsidRDefault="00004C66" w:rsidP="001F75BB">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29</w:t>
            </w:r>
          </w:p>
        </w:tc>
        <w:tc>
          <w:tcPr>
            <w:tcW w:w="137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004C66" w:rsidRPr="001F75BB" w:rsidRDefault="00004C66" w:rsidP="00A85627">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29</w:t>
            </w:r>
          </w:p>
        </w:tc>
        <w:tc>
          <w:tcPr>
            <w:tcW w:w="505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004C66" w:rsidRPr="001F75BB" w:rsidRDefault="00004C66"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Bài 13. Thực hành: Tìm kiếm và thay thế</w:t>
            </w:r>
          </w:p>
        </w:tc>
        <w:tc>
          <w:tcPr>
            <w:tcW w:w="3768" w:type="dxa"/>
            <w:tcBorders>
              <w:top w:val="single" w:sz="4" w:space="0" w:color="auto"/>
              <w:left w:val="outset" w:sz="6" w:space="0" w:color="auto"/>
              <w:bottom w:val="outset" w:sz="6" w:space="0" w:color="auto"/>
              <w:right w:val="outset" w:sz="6" w:space="0" w:color="auto"/>
            </w:tcBorders>
          </w:tcPr>
          <w:p w:rsidR="00874C73" w:rsidRPr="001F75BB" w:rsidRDefault="00874C73"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xml:space="preserve">- Trình bày được tác dụng của công cụ tìm kiếm, thay thế trong phần mềm soạn thảo văn bản. </w:t>
            </w:r>
          </w:p>
          <w:p w:rsidR="00004C66" w:rsidRPr="001F75BB" w:rsidRDefault="00874C73"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rPr>
              <w:t>- Sử dụng được công cụ tìm kiếm và thay thế của phần mềm soạn thảo văn bản.</w:t>
            </w:r>
          </w:p>
        </w:tc>
        <w:tc>
          <w:tcPr>
            <w:tcW w:w="223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004C66" w:rsidRPr="001F75BB" w:rsidRDefault="00004C66"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hướng dẫn HS TH trên máy tính hoặc thiết bị thông minh có kết nối Internet có phần mềm soạn thảo văn bản về nội dung về tìm kiếm và thay thế</w:t>
            </w:r>
          </w:p>
          <w:p w:rsidR="00004C66" w:rsidRPr="001F75BB" w:rsidRDefault="00004C66"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HS không có thiết bị thì đến trường được học bù</w:t>
            </w:r>
          </w:p>
        </w:tc>
      </w:tr>
      <w:tr w:rsidR="00004C66" w:rsidRPr="001F75BB" w:rsidTr="00A85627">
        <w:trPr>
          <w:trHeight w:val="411"/>
        </w:trPr>
        <w:tc>
          <w:tcPr>
            <w:tcW w:w="969" w:type="dxa"/>
            <w:tcBorders>
              <w:top w:val="outset" w:sz="6" w:space="0" w:color="auto"/>
              <w:left w:val="outset" w:sz="6" w:space="0" w:color="auto"/>
              <w:bottom w:val="single" w:sz="4" w:space="0" w:color="auto"/>
              <w:right w:val="outset" w:sz="6" w:space="0" w:color="auto"/>
            </w:tcBorders>
            <w:vAlign w:val="center"/>
          </w:tcPr>
          <w:p w:rsidR="00004C66" w:rsidRPr="001F75BB" w:rsidRDefault="00004C66" w:rsidP="00A85627">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30</w:t>
            </w:r>
          </w:p>
        </w:tc>
        <w:tc>
          <w:tcPr>
            <w:tcW w:w="137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04C66" w:rsidRPr="001F75BB" w:rsidRDefault="00004C66" w:rsidP="00A85627">
            <w:pPr>
              <w:spacing w:after="0" w:line="360" w:lineRule="auto"/>
              <w:jc w:val="center"/>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bdr w:val="none" w:sz="0" w:space="0" w:color="auto" w:frame="1"/>
              </w:rPr>
              <w:t>30</w:t>
            </w:r>
          </w:p>
        </w:tc>
        <w:tc>
          <w:tcPr>
            <w:tcW w:w="505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04C66" w:rsidRPr="001F75BB" w:rsidRDefault="00004C66"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bdr w:val="none" w:sz="0" w:space="0" w:color="auto" w:frame="1"/>
              </w:rPr>
              <w:t xml:space="preserve">Bài 14. Hoàn thành sổ lưu niệm </w:t>
            </w:r>
          </w:p>
        </w:tc>
        <w:tc>
          <w:tcPr>
            <w:tcW w:w="3768" w:type="dxa"/>
            <w:tcBorders>
              <w:top w:val="outset" w:sz="6" w:space="0" w:color="auto"/>
              <w:left w:val="outset" w:sz="6" w:space="0" w:color="auto"/>
              <w:bottom w:val="outset" w:sz="6" w:space="0" w:color="auto"/>
              <w:right w:val="outset" w:sz="6" w:space="0" w:color="auto"/>
            </w:tcBorders>
          </w:tcPr>
          <w:p w:rsidR="00004C66" w:rsidRPr="001F75BB" w:rsidRDefault="00874C73"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 xml:space="preserve">- </w:t>
            </w:r>
            <w:r w:rsidRPr="001F75BB">
              <w:rPr>
                <w:rFonts w:ascii="Times New Roman" w:eastAsia="Times New Roman" w:hAnsi="Times New Roman" w:cs="Times New Roman"/>
                <w:sz w:val="28"/>
                <w:szCs w:val="28"/>
              </w:rPr>
              <w:t>Biết cách tổng hợp, sắp xếp các nội dung đã có thành một sản phẩm hoàn chỉnh.</w:t>
            </w:r>
          </w:p>
        </w:tc>
        <w:tc>
          <w:tcPr>
            <w:tcW w:w="223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004C66" w:rsidRPr="001F75BB" w:rsidRDefault="00004C66"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Hướng dẫn HS TH trên máy tính hoặc thiết bị thông minh có kết nối Internet có phần mềm soạn thảo văn bản về nội dung về hoàn thành sổ lưu niệm</w:t>
            </w:r>
          </w:p>
        </w:tc>
      </w:tr>
      <w:tr w:rsidR="00496458" w:rsidRPr="001F75BB" w:rsidTr="00A85627">
        <w:trPr>
          <w:trHeight w:val="312"/>
        </w:trPr>
        <w:tc>
          <w:tcPr>
            <w:tcW w:w="969" w:type="dxa"/>
            <w:vMerge w:val="restart"/>
            <w:tcBorders>
              <w:top w:val="single" w:sz="4" w:space="0" w:color="auto"/>
              <w:left w:val="single" w:sz="4" w:space="0" w:color="auto"/>
              <w:bottom w:val="single" w:sz="4" w:space="0" w:color="auto"/>
              <w:right w:val="single" w:sz="4" w:space="0" w:color="auto"/>
            </w:tcBorders>
            <w:vAlign w:val="center"/>
          </w:tcPr>
          <w:p w:rsidR="00496458" w:rsidRPr="001F75BB" w:rsidRDefault="00496458" w:rsidP="001F75BB">
            <w:pPr>
              <w:spacing w:after="0" w:line="360" w:lineRule="auto"/>
              <w:jc w:val="center"/>
              <w:rPr>
                <w:rFonts w:ascii="Times New Roman" w:eastAsia="Times New Roman" w:hAnsi="Times New Roman" w:cs="Times New Roman"/>
                <w:b/>
                <w:bCs/>
                <w:sz w:val="28"/>
                <w:szCs w:val="28"/>
                <w:bdr w:val="none" w:sz="0" w:space="0" w:color="auto" w:frame="1"/>
              </w:rPr>
            </w:pPr>
            <w:r w:rsidRPr="001F75BB">
              <w:rPr>
                <w:rFonts w:ascii="Times New Roman" w:eastAsia="Times New Roman" w:hAnsi="Times New Roman" w:cs="Times New Roman"/>
                <w:b/>
                <w:bCs/>
                <w:sz w:val="28"/>
                <w:szCs w:val="28"/>
                <w:bdr w:val="none" w:sz="0" w:space="0" w:color="auto" w:frame="1"/>
              </w:rPr>
              <w:t>31</w:t>
            </w:r>
          </w:p>
        </w:tc>
        <w:tc>
          <w:tcPr>
            <w:tcW w:w="12433" w:type="dxa"/>
            <w:gridSpan w:val="4"/>
            <w:tcBorders>
              <w:top w:val="outset" w:sz="6" w:space="0" w:color="auto"/>
              <w:left w:val="single" w:sz="4" w:space="0" w:color="auto"/>
              <w:bottom w:val="outset" w:sz="6" w:space="0" w:color="auto"/>
              <w:right w:val="outset" w:sz="6" w:space="0" w:color="auto"/>
            </w:tcBorders>
            <w:tcMar>
              <w:top w:w="60" w:type="dxa"/>
              <w:left w:w="60" w:type="dxa"/>
              <w:bottom w:w="60" w:type="dxa"/>
              <w:right w:w="60" w:type="dxa"/>
            </w:tcMar>
            <w:vAlign w:val="center"/>
            <w:hideMark/>
          </w:tcPr>
          <w:p w:rsidR="00496458" w:rsidRPr="001F75BB" w:rsidRDefault="00496458" w:rsidP="001F75BB">
            <w:pPr>
              <w:spacing w:after="0" w:line="360" w:lineRule="auto"/>
              <w:jc w:val="center"/>
              <w:rPr>
                <w:rFonts w:ascii="Times New Roman" w:eastAsia="Times New Roman" w:hAnsi="Times New Roman" w:cs="Times New Roman"/>
                <w:sz w:val="28"/>
                <w:szCs w:val="28"/>
              </w:rPr>
            </w:pPr>
            <w:r w:rsidRPr="001F75BB">
              <w:rPr>
                <w:rFonts w:ascii="Times New Roman" w:eastAsia="Times New Roman" w:hAnsi="Times New Roman" w:cs="Times New Roman"/>
                <w:b/>
                <w:bCs/>
                <w:sz w:val="28"/>
                <w:szCs w:val="28"/>
                <w:bdr w:val="none" w:sz="0" w:space="0" w:color="auto" w:frame="1"/>
              </w:rPr>
              <w:t>Chủ đề 6</w:t>
            </w:r>
            <w:r w:rsidRPr="001F75BB">
              <w:rPr>
                <w:rFonts w:ascii="Times New Roman" w:eastAsia="Times New Roman" w:hAnsi="Times New Roman" w:cs="Times New Roman"/>
                <w:sz w:val="28"/>
                <w:szCs w:val="28"/>
              </w:rPr>
              <w:t xml:space="preserve">: </w:t>
            </w:r>
            <w:r w:rsidRPr="001F75BB">
              <w:rPr>
                <w:rFonts w:ascii="Times New Roman" w:eastAsia="Times New Roman" w:hAnsi="Times New Roman" w:cs="Times New Roman"/>
                <w:b/>
                <w:bCs/>
                <w:sz w:val="28"/>
                <w:szCs w:val="28"/>
                <w:bdr w:val="none" w:sz="0" w:space="0" w:color="auto" w:frame="1"/>
              </w:rPr>
              <w:t>Giải quyết vấn đề với sự trợ giúp của máy tính</w:t>
            </w:r>
          </w:p>
        </w:tc>
      </w:tr>
      <w:tr w:rsidR="00004C66" w:rsidRPr="001F75BB" w:rsidTr="00A85627">
        <w:trPr>
          <w:trHeight w:val="325"/>
        </w:trPr>
        <w:tc>
          <w:tcPr>
            <w:tcW w:w="969" w:type="dxa"/>
            <w:vMerge/>
            <w:tcBorders>
              <w:top w:val="single" w:sz="4" w:space="0" w:color="auto"/>
              <w:left w:val="single" w:sz="4" w:space="0" w:color="auto"/>
              <w:bottom w:val="single" w:sz="4" w:space="0" w:color="auto"/>
              <w:right w:val="single" w:sz="4" w:space="0" w:color="auto"/>
            </w:tcBorders>
            <w:vAlign w:val="center"/>
          </w:tcPr>
          <w:p w:rsidR="00004C66" w:rsidRPr="001F75BB" w:rsidRDefault="00004C66" w:rsidP="001F75BB">
            <w:pPr>
              <w:spacing w:after="0" w:line="360" w:lineRule="auto"/>
              <w:jc w:val="center"/>
              <w:rPr>
                <w:rFonts w:ascii="Times New Roman" w:eastAsia="Times New Roman" w:hAnsi="Times New Roman" w:cs="Times New Roman"/>
                <w:sz w:val="28"/>
                <w:szCs w:val="28"/>
                <w:bdr w:val="none" w:sz="0" w:space="0" w:color="auto" w:frame="1"/>
              </w:rPr>
            </w:pPr>
          </w:p>
        </w:tc>
        <w:tc>
          <w:tcPr>
            <w:tcW w:w="1371" w:type="dxa"/>
            <w:tcBorders>
              <w:top w:val="outset" w:sz="6" w:space="0" w:color="auto"/>
              <w:left w:val="single" w:sz="4" w:space="0" w:color="auto"/>
              <w:bottom w:val="outset" w:sz="6" w:space="0" w:color="auto"/>
              <w:right w:val="outset" w:sz="6" w:space="0" w:color="auto"/>
            </w:tcBorders>
            <w:tcMar>
              <w:top w:w="60" w:type="dxa"/>
              <w:left w:w="60" w:type="dxa"/>
              <w:bottom w:w="60" w:type="dxa"/>
              <w:right w:w="60" w:type="dxa"/>
            </w:tcMar>
            <w:vAlign w:val="center"/>
            <w:hideMark/>
          </w:tcPr>
          <w:p w:rsidR="00004C66" w:rsidRPr="001F75BB" w:rsidRDefault="00004C66" w:rsidP="00A85627">
            <w:pPr>
              <w:spacing w:after="0" w:line="360" w:lineRule="auto"/>
              <w:jc w:val="center"/>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bdr w:val="none" w:sz="0" w:space="0" w:color="auto" w:frame="1"/>
              </w:rPr>
              <w:t>31</w:t>
            </w:r>
          </w:p>
        </w:tc>
        <w:tc>
          <w:tcPr>
            <w:tcW w:w="505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04C66" w:rsidRPr="001F75BB" w:rsidRDefault="00004C66"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bdr w:val="none" w:sz="0" w:space="0" w:color="auto" w:frame="1"/>
              </w:rPr>
              <w:t>Bài 15.Thuật toán</w:t>
            </w:r>
          </w:p>
        </w:tc>
        <w:tc>
          <w:tcPr>
            <w:tcW w:w="3768" w:type="dxa"/>
            <w:tcBorders>
              <w:top w:val="outset" w:sz="6" w:space="0" w:color="auto"/>
              <w:left w:val="outset" w:sz="6" w:space="0" w:color="auto"/>
              <w:bottom w:val="outset" w:sz="6" w:space="0" w:color="auto"/>
              <w:right w:val="outset" w:sz="6" w:space="0" w:color="auto"/>
            </w:tcBorders>
          </w:tcPr>
          <w:p w:rsidR="00874C73" w:rsidRPr="001F75BB" w:rsidRDefault="00874C73" w:rsidP="00A85627">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Diễn tả được sơ lược khái niệm thuật toán, nêu được một vài ví</w:t>
            </w:r>
            <w:r w:rsidR="00A85627">
              <w:rPr>
                <w:rFonts w:ascii="Times New Roman" w:eastAsia="Times New Roman" w:hAnsi="Times New Roman" w:cs="Times New Roman"/>
                <w:sz w:val="28"/>
                <w:szCs w:val="28"/>
              </w:rPr>
              <w:t xml:space="preserve"> </w:t>
            </w:r>
            <w:r w:rsidRPr="001F75BB">
              <w:rPr>
                <w:rFonts w:ascii="Times New Roman" w:eastAsia="Times New Roman" w:hAnsi="Times New Roman" w:cs="Times New Roman"/>
                <w:sz w:val="28"/>
                <w:szCs w:val="28"/>
              </w:rPr>
              <w:t>dụ minh họa.</w:t>
            </w:r>
          </w:p>
          <w:p w:rsidR="00004C66" w:rsidRPr="001F75BB" w:rsidRDefault="00874C73"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Biết thuật toán có thể được mô tả dưới dạng liệt kê hoặc sơ đồ khối.</w:t>
            </w:r>
          </w:p>
        </w:tc>
        <w:tc>
          <w:tcPr>
            <w:tcW w:w="223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004C66" w:rsidRPr="001F75BB" w:rsidRDefault="00004C66" w:rsidP="001F75BB">
            <w:pPr>
              <w:spacing w:after="0" w:line="360" w:lineRule="auto"/>
              <w:rPr>
                <w:rFonts w:ascii="Times New Roman" w:eastAsia="Times New Roman" w:hAnsi="Times New Roman" w:cs="Times New Roman"/>
                <w:sz w:val="28"/>
                <w:szCs w:val="28"/>
              </w:rPr>
            </w:pPr>
          </w:p>
        </w:tc>
      </w:tr>
      <w:tr w:rsidR="00B3156C" w:rsidRPr="001F75BB" w:rsidTr="00A85627">
        <w:trPr>
          <w:trHeight w:val="510"/>
        </w:trPr>
        <w:tc>
          <w:tcPr>
            <w:tcW w:w="969" w:type="dxa"/>
            <w:tcBorders>
              <w:top w:val="single" w:sz="4" w:space="0" w:color="auto"/>
              <w:left w:val="outset" w:sz="6" w:space="0" w:color="auto"/>
              <w:bottom w:val="outset" w:sz="6" w:space="0" w:color="auto"/>
              <w:right w:val="outset" w:sz="6" w:space="0" w:color="auto"/>
            </w:tcBorders>
            <w:vAlign w:val="center"/>
          </w:tcPr>
          <w:p w:rsidR="00B3156C" w:rsidRPr="001F75BB" w:rsidRDefault="00B3156C" w:rsidP="001F75BB">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32</w:t>
            </w:r>
          </w:p>
        </w:tc>
        <w:tc>
          <w:tcPr>
            <w:tcW w:w="137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3156C" w:rsidRPr="001F75BB" w:rsidRDefault="00B3156C" w:rsidP="00A85627">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32</w:t>
            </w:r>
          </w:p>
        </w:tc>
        <w:tc>
          <w:tcPr>
            <w:tcW w:w="505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3156C" w:rsidRPr="001F75BB" w:rsidRDefault="00B3156C"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Bài 16.Các cấu trúc điều khiển</w:t>
            </w:r>
          </w:p>
        </w:tc>
        <w:tc>
          <w:tcPr>
            <w:tcW w:w="3768" w:type="dxa"/>
            <w:tcBorders>
              <w:top w:val="outset" w:sz="6" w:space="0" w:color="auto"/>
              <w:left w:val="outset" w:sz="6" w:space="0" w:color="auto"/>
              <w:bottom w:val="outset" w:sz="6" w:space="0" w:color="auto"/>
              <w:right w:val="outset" w:sz="6" w:space="0" w:color="auto"/>
            </w:tcBorders>
            <w:vAlign w:val="center"/>
          </w:tcPr>
          <w:p w:rsidR="00B3156C" w:rsidRPr="001F75BB" w:rsidRDefault="00B3156C" w:rsidP="00A85627">
            <w:pPr>
              <w:spacing w:after="0" w:line="360" w:lineRule="auto"/>
              <w:jc w:val="center"/>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Biết các cấu trúc: tuần tự, rẽ nhánh và lặp. - Mô tả được thuật toán đơn giản có các cấu trúc tuần tự, rẽ nhánh và lặp dưới dạng liệt kê hoặc sơ đồ khối.</w:t>
            </w:r>
          </w:p>
        </w:tc>
        <w:tc>
          <w:tcPr>
            <w:tcW w:w="223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3156C" w:rsidRPr="001F75BB" w:rsidRDefault="00B3156C" w:rsidP="001F75BB">
            <w:pPr>
              <w:spacing w:after="0" w:line="360" w:lineRule="auto"/>
              <w:rPr>
                <w:rFonts w:ascii="Times New Roman" w:eastAsia="Times New Roman" w:hAnsi="Times New Roman" w:cs="Times New Roman"/>
                <w:sz w:val="28"/>
                <w:szCs w:val="28"/>
              </w:rPr>
            </w:pPr>
          </w:p>
        </w:tc>
      </w:tr>
      <w:tr w:rsidR="00B3156C" w:rsidRPr="001F75BB" w:rsidTr="00776E1A">
        <w:trPr>
          <w:trHeight w:val="312"/>
        </w:trPr>
        <w:tc>
          <w:tcPr>
            <w:tcW w:w="969" w:type="dxa"/>
            <w:tcBorders>
              <w:top w:val="outset" w:sz="6" w:space="0" w:color="auto"/>
              <w:left w:val="outset" w:sz="6" w:space="0" w:color="auto"/>
              <w:bottom w:val="outset" w:sz="6" w:space="0" w:color="auto"/>
              <w:right w:val="outset" w:sz="6" w:space="0" w:color="auto"/>
            </w:tcBorders>
            <w:vAlign w:val="center"/>
          </w:tcPr>
          <w:p w:rsidR="00B3156C" w:rsidRPr="001F75BB" w:rsidRDefault="00B3156C" w:rsidP="001F75BB">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33</w:t>
            </w:r>
          </w:p>
        </w:tc>
        <w:tc>
          <w:tcPr>
            <w:tcW w:w="137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3156C" w:rsidRPr="001F75BB" w:rsidRDefault="00B3156C" w:rsidP="00A85627">
            <w:pPr>
              <w:spacing w:after="0" w:line="360" w:lineRule="auto"/>
              <w:jc w:val="center"/>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bdr w:val="none" w:sz="0" w:space="0" w:color="auto" w:frame="1"/>
              </w:rPr>
              <w:t>33</w:t>
            </w:r>
          </w:p>
        </w:tc>
        <w:tc>
          <w:tcPr>
            <w:tcW w:w="505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3156C" w:rsidRPr="001F75BB" w:rsidRDefault="00B3156C"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bdr w:val="none" w:sz="0" w:space="0" w:color="auto" w:frame="1"/>
              </w:rPr>
              <w:t>Bài 17. Chương trình máy tính</w:t>
            </w:r>
          </w:p>
        </w:tc>
        <w:tc>
          <w:tcPr>
            <w:tcW w:w="3768" w:type="dxa"/>
            <w:tcBorders>
              <w:top w:val="outset" w:sz="6" w:space="0" w:color="auto"/>
              <w:left w:val="outset" w:sz="6" w:space="0" w:color="auto"/>
              <w:bottom w:val="outset" w:sz="6" w:space="0" w:color="auto"/>
              <w:right w:val="outset" w:sz="6" w:space="0" w:color="auto"/>
            </w:tcBorders>
            <w:vAlign w:val="center"/>
          </w:tcPr>
          <w:p w:rsidR="00B3156C" w:rsidRPr="001F75BB" w:rsidRDefault="00B3156C"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Biết được chương trình là mô tả một thuật toán để máy tính “hiểu” và thực hiện được.</w:t>
            </w:r>
          </w:p>
        </w:tc>
        <w:tc>
          <w:tcPr>
            <w:tcW w:w="223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3156C" w:rsidRPr="001F75BB" w:rsidRDefault="00B3156C" w:rsidP="001F75BB">
            <w:pPr>
              <w:spacing w:after="0" w:line="360" w:lineRule="auto"/>
              <w:rPr>
                <w:rFonts w:ascii="Times New Roman" w:eastAsia="Times New Roman" w:hAnsi="Times New Roman" w:cs="Times New Roman"/>
                <w:sz w:val="28"/>
                <w:szCs w:val="28"/>
              </w:rPr>
            </w:pPr>
          </w:p>
        </w:tc>
      </w:tr>
      <w:tr w:rsidR="00B3156C" w:rsidRPr="001F75BB" w:rsidTr="00776E1A">
        <w:trPr>
          <w:trHeight w:val="312"/>
        </w:trPr>
        <w:tc>
          <w:tcPr>
            <w:tcW w:w="969" w:type="dxa"/>
            <w:tcBorders>
              <w:top w:val="outset" w:sz="6" w:space="0" w:color="auto"/>
              <w:left w:val="outset" w:sz="6" w:space="0" w:color="auto"/>
              <w:bottom w:val="outset" w:sz="6" w:space="0" w:color="auto"/>
              <w:right w:val="outset" w:sz="6" w:space="0" w:color="auto"/>
            </w:tcBorders>
            <w:vAlign w:val="center"/>
          </w:tcPr>
          <w:p w:rsidR="00B3156C" w:rsidRPr="001F75BB" w:rsidRDefault="00B3156C" w:rsidP="001F75BB">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34</w:t>
            </w:r>
          </w:p>
        </w:tc>
        <w:tc>
          <w:tcPr>
            <w:tcW w:w="137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3156C" w:rsidRPr="001F75BB" w:rsidRDefault="00B3156C" w:rsidP="00A85627">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34</w:t>
            </w:r>
          </w:p>
        </w:tc>
        <w:tc>
          <w:tcPr>
            <w:tcW w:w="505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3156C" w:rsidRPr="001F75BB" w:rsidRDefault="00B3156C"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Ôn tập cuối kì 2</w:t>
            </w:r>
          </w:p>
        </w:tc>
        <w:tc>
          <w:tcPr>
            <w:tcW w:w="3768" w:type="dxa"/>
            <w:tcBorders>
              <w:top w:val="outset" w:sz="6" w:space="0" w:color="auto"/>
              <w:left w:val="outset" w:sz="6" w:space="0" w:color="auto"/>
              <w:bottom w:val="outset" w:sz="6" w:space="0" w:color="auto"/>
              <w:right w:val="outset" w:sz="6" w:space="0" w:color="auto"/>
            </w:tcBorders>
            <w:vAlign w:val="center"/>
          </w:tcPr>
          <w:p w:rsidR="00B3156C" w:rsidRPr="001F75BB" w:rsidRDefault="00B3156C" w:rsidP="001F75BB">
            <w:pPr>
              <w:spacing w:after="0" w:line="360" w:lineRule="auto"/>
              <w:rPr>
                <w:rFonts w:ascii="Times New Roman" w:eastAsia="Times New Roman" w:hAnsi="Times New Roman" w:cs="Times New Roman"/>
                <w:sz w:val="28"/>
                <w:szCs w:val="28"/>
              </w:rPr>
            </w:pPr>
            <w:r w:rsidRPr="001F75BB">
              <w:rPr>
                <w:rFonts w:ascii="Times New Roman" w:eastAsia="Times New Roman" w:hAnsi="Times New Roman" w:cs="Times New Roman"/>
                <w:sz w:val="28"/>
                <w:szCs w:val="28"/>
              </w:rPr>
              <w:t>- Tổng hợp được các kiến thức đã học từ bài 9 đến bài 17. Vận dụng kiến thức đã học làm được các bài tập có liên quan</w:t>
            </w:r>
          </w:p>
        </w:tc>
        <w:tc>
          <w:tcPr>
            <w:tcW w:w="223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3156C" w:rsidRPr="001F75BB" w:rsidRDefault="00B3156C" w:rsidP="001F75BB">
            <w:pPr>
              <w:spacing w:after="0" w:line="360" w:lineRule="auto"/>
              <w:rPr>
                <w:rFonts w:ascii="Times New Roman" w:eastAsia="Times New Roman" w:hAnsi="Times New Roman" w:cs="Times New Roman"/>
                <w:sz w:val="28"/>
                <w:szCs w:val="28"/>
              </w:rPr>
            </w:pPr>
          </w:p>
        </w:tc>
      </w:tr>
      <w:tr w:rsidR="00B3156C" w:rsidRPr="001F75BB" w:rsidTr="00776E1A">
        <w:trPr>
          <w:trHeight w:val="312"/>
        </w:trPr>
        <w:tc>
          <w:tcPr>
            <w:tcW w:w="969" w:type="dxa"/>
            <w:tcBorders>
              <w:top w:val="outset" w:sz="6" w:space="0" w:color="auto"/>
              <w:left w:val="outset" w:sz="6" w:space="0" w:color="auto"/>
              <w:bottom w:val="single" w:sz="4" w:space="0" w:color="auto"/>
              <w:right w:val="outset" w:sz="6" w:space="0" w:color="auto"/>
            </w:tcBorders>
            <w:vAlign w:val="center"/>
          </w:tcPr>
          <w:p w:rsidR="00B3156C" w:rsidRPr="001F75BB" w:rsidRDefault="00B3156C" w:rsidP="001F75BB">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35</w:t>
            </w:r>
          </w:p>
        </w:tc>
        <w:tc>
          <w:tcPr>
            <w:tcW w:w="1371" w:type="dxa"/>
            <w:tcBorders>
              <w:top w:val="outset" w:sz="6" w:space="0" w:color="auto"/>
              <w:left w:val="outset" w:sz="6" w:space="0" w:color="auto"/>
              <w:bottom w:val="single" w:sz="4" w:space="0" w:color="auto"/>
              <w:right w:val="outset" w:sz="6" w:space="0" w:color="auto"/>
            </w:tcBorders>
            <w:tcMar>
              <w:top w:w="60" w:type="dxa"/>
              <w:left w:w="60" w:type="dxa"/>
              <w:bottom w:w="60" w:type="dxa"/>
              <w:right w:w="60" w:type="dxa"/>
            </w:tcMar>
            <w:vAlign w:val="center"/>
          </w:tcPr>
          <w:p w:rsidR="00B3156C" w:rsidRPr="001F75BB" w:rsidRDefault="00B3156C" w:rsidP="00A85627">
            <w:pPr>
              <w:spacing w:after="0" w:line="360" w:lineRule="auto"/>
              <w:jc w:val="center"/>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35</w:t>
            </w:r>
          </w:p>
        </w:tc>
        <w:tc>
          <w:tcPr>
            <w:tcW w:w="5056" w:type="dxa"/>
            <w:tcBorders>
              <w:top w:val="outset" w:sz="6" w:space="0" w:color="auto"/>
              <w:left w:val="outset" w:sz="6" w:space="0" w:color="auto"/>
              <w:bottom w:val="single" w:sz="4" w:space="0" w:color="auto"/>
              <w:right w:val="outset" w:sz="6" w:space="0" w:color="auto"/>
            </w:tcBorders>
            <w:tcMar>
              <w:top w:w="60" w:type="dxa"/>
              <w:left w:w="60" w:type="dxa"/>
              <w:bottom w:w="60" w:type="dxa"/>
              <w:right w:w="60" w:type="dxa"/>
            </w:tcMar>
            <w:vAlign w:val="center"/>
          </w:tcPr>
          <w:p w:rsidR="00B3156C" w:rsidRPr="001F75BB" w:rsidRDefault="00B3156C"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bdr w:val="none" w:sz="0" w:space="0" w:color="auto" w:frame="1"/>
              </w:rPr>
              <w:t>KIỂM TRA CUỐI HỌC KỲ 2</w:t>
            </w:r>
          </w:p>
        </w:tc>
        <w:tc>
          <w:tcPr>
            <w:tcW w:w="3768" w:type="dxa"/>
            <w:tcBorders>
              <w:top w:val="outset" w:sz="6" w:space="0" w:color="auto"/>
              <w:left w:val="outset" w:sz="6" w:space="0" w:color="auto"/>
              <w:bottom w:val="single" w:sz="4" w:space="0" w:color="auto"/>
              <w:right w:val="outset" w:sz="6" w:space="0" w:color="auto"/>
            </w:tcBorders>
            <w:vAlign w:val="center"/>
          </w:tcPr>
          <w:p w:rsidR="00B3156C" w:rsidRPr="001F75BB" w:rsidRDefault="00B3156C" w:rsidP="001F75BB">
            <w:pPr>
              <w:spacing w:after="0" w:line="360" w:lineRule="auto"/>
              <w:rPr>
                <w:rFonts w:ascii="Times New Roman" w:eastAsia="Times New Roman" w:hAnsi="Times New Roman" w:cs="Times New Roman"/>
                <w:sz w:val="28"/>
                <w:szCs w:val="28"/>
              </w:rPr>
            </w:pPr>
            <w:r w:rsidRPr="001F75BB">
              <w:rPr>
                <w:rFonts w:ascii="Times New Roman" w:hAnsi="Times New Roman" w:cs="Times New Roman"/>
                <w:sz w:val="28"/>
                <w:szCs w:val="28"/>
              </w:rPr>
              <w:t>- Hs hiểu và vận dụng kiến thức đã học trong học kì II hoàn thành được bài thực hành trên máy tính ở các mức độ, nhận biết, thông hiểu, vận dụng, vận dụng cao.</w:t>
            </w:r>
          </w:p>
        </w:tc>
        <w:tc>
          <w:tcPr>
            <w:tcW w:w="2238" w:type="dxa"/>
            <w:tcBorders>
              <w:top w:val="outset" w:sz="6" w:space="0" w:color="auto"/>
              <w:left w:val="outset" w:sz="6" w:space="0" w:color="auto"/>
              <w:bottom w:val="single" w:sz="4" w:space="0" w:color="auto"/>
              <w:right w:val="outset" w:sz="6" w:space="0" w:color="auto"/>
            </w:tcBorders>
            <w:tcMar>
              <w:top w:w="60" w:type="dxa"/>
              <w:left w:w="60" w:type="dxa"/>
              <w:bottom w:w="60" w:type="dxa"/>
              <w:right w:w="60" w:type="dxa"/>
            </w:tcMar>
            <w:vAlign w:val="center"/>
          </w:tcPr>
          <w:p w:rsidR="00B3156C" w:rsidRPr="001F75BB" w:rsidRDefault="00B3156C" w:rsidP="001F75BB">
            <w:pPr>
              <w:spacing w:after="0" w:line="360" w:lineRule="auto"/>
              <w:rPr>
                <w:rFonts w:ascii="Times New Roman" w:eastAsia="Times New Roman" w:hAnsi="Times New Roman" w:cs="Times New Roman"/>
                <w:sz w:val="28"/>
                <w:szCs w:val="28"/>
                <w:bdr w:val="none" w:sz="0" w:space="0" w:color="auto" w:frame="1"/>
              </w:rPr>
            </w:pPr>
            <w:r w:rsidRPr="001F75BB">
              <w:rPr>
                <w:rFonts w:ascii="Times New Roman" w:eastAsia="Times New Roman" w:hAnsi="Times New Roman" w:cs="Times New Roman"/>
                <w:sz w:val="28"/>
                <w:szCs w:val="28"/>
              </w:rPr>
              <w:t>KT LT và TH</w:t>
            </w:r>
          </w:p>
        </w:tc>
      </w:tr>
    </w:tbl>
    <w:p w:rsidR="004D6A3A" w:rsidRPr="001F75BB" w:rsidRDefault="004D6A3A" w:rsidP="001F75BB">
      <w:pPr>
        <w:spacing w:after="0" w:line="360" w:lineRule="auto"/>
        <w:rPr>
          <w:rFonts w:ascii="Times New Roman" w:hAnsi="Times New Roman" w:cs="Times New Roman"/>
          <w:color w:val="000000"/>
          <w:sz w:val="28"/>
          <w:szCs w:val="28"/>
        </w:rPr>
      </w:pPr>
    </w:p>
    <w:p w:rsidR="00E41871" w:rsidRPr="001F75BB" w:rsidRDefault="00E41871" w:rsidP="001F75BB">
      <w:pPr>
        <w:spacing w:after="0" w:line="360" w:lineRule="auto"/>
        <w:rPr>
          <w:rFonts w:ascii="Times New Roman" w:hAnsi="Times New Roman" w:cs="Times New Roman"/>
          <w:color w:val="000000"/>
          <w:sz w:val="28"/>
          <w:szCs w:val="28"/>
        </w:rPr>
      </w:pPr>
      <w:r w:rsidRPr="001F75BB">
        <w:rPr>
          <w:rFonts w:ascii="Times New Roman" w:hAnsi="Times New Roman" w:cs="Times New Roman"/>
          <w:color w:val="000000"/>
          <w:sz w:val="28"/>
          <w:szCs w:val="28"/>
        </w:rPr>
        <w:t xml:space="preserve">                 BGH                                       TT,</w:t>
      </w:r>
      <w:r w:rsidR="00D30DFA" w:rsidRPr="001F75BB">
        <w:rPr>
          <w:rFonts w:ascii="Times New Roman" w:hAnsi="Times New Roman" w:cs="Times New Roman"/>
          <w:color w:val="000000"/>
          <w:sz w:val="28"/>
          <w:szCs w:val="28"/>
        </w:rPr>
        <w:t xml:space="preserve"> </w:t>
      </w:r>
      <w:r w:rsidRPr="001F75BB">
        <w:rPr>
          <w:rFonts w:ascii="Times New Roman" w:hAnsi="Times New Roman" w:cs="Times New Roman"/>
          <w:color w:val="000000"/>
          <w:sz w:val="28"/>
          <w:szCs w:val="28"/>
        </w:rPr>
        <w:t xml:space="preserve">TCM duyệt                                      </w:t>
      </w:r>
      <w:r w:rsidR="007235E3">
        <w:rPr>
          <w:rFonts w:ascii="Times New Roman" w:hAnsi="Times New Roman" w:cs="Times New Roman"/>
          <w:color w:val="000000"/>
          <w:sz w:val="28"/>
          <w:szCs w:val="28"/>
        </w:rPr>
        <w:t xml:space="preserve">                   </w:t>
      </w:r>
      <w:r w:rsidRPr="001F75BB">
        <w:rPr>
          <w:rFonts w:ascii="Times New Roman" w:hAnsi="Times New Roman" w:cs="Times New Roman"/>
          <w:color w:val="000000"/>
          <w:sz w:val="28"/>
          <w:szCs w:val="28"/>
        </w:rPr>
        <w:t xml:space="preserve"> Người lập</w:t>
      </w:r>
    </w:p>
    <w:p w:rsidR="00E41871" w:rsidRPr="001F75BB" w:rsidRDefault="00E41871" w:rsidP="001F75BB">
      <w:pPr>
        <w:spacing w:after="0" w:line="360" w:lineRule="auto"/>
        <w:rPr>
          <w:rFonts w:ascii="Times New Roman" w:hAnsi="Times New Roman" w:cs="Times New Roman"/>
          <w:color w:val="000000"/>
          <w:sz w:val="28"/>
          <w:szCs w:val="28"/>
        </w:rPr>
      </w:pPr>
      <w:r w:rsidRPr="001F75BB">
        <w:rPr>
          <w:rFonts w:ascii="Times New Roman" w:hAnsi="Times New Roman" w:cs="Times New Roman"/>
          <w:color w:val="000000"/>
          <w:sz w:val="28"/>
          <w:szCs w:val="28"/>
          <w:lang w:val="vi-VN"/>
        </w:rPr>
        <w:t xml:space="preserve">                                                                      </w:t>
      </w:r>
      <w:r w:rsidR="00CB7170" w:rsidRPr="001F75BB">
        <w:rPr>
          <w:rFonts w:ascii="Times New Roman" w:hAnsi="Times New Roman" w:cs="Times New Roman"/>
          <w:color w:val="000000"/>
          <w:sz w:val="28"/>
          <w:szCs w:val="28"/>
        </w:rPr>
        <w:tab/>
      </w:r>
      <w:r w:rsidR="00CB7170" w:rsidRPr="001F75BB">
        <w:rPr>
          <w:rFonts w:ascii="Times New Roman" w:hAnsi="Times New Roman" w:cs="Times New Roman"/>
          <w:color w:val="000000"/>
          <w:sz w:val="28"/>
          <w:szCs w:val="28"/>
        </w:rPr>
        <w:tab/>
      </w:r>
      <w:r w:rsidR="00CB7170" w:rsidRPr="001F75BB">
        <w:rPr>
          <w:rFonts w:ascii="Times New Roman" w:hAnsi="Times New Roman" w:cs="Times New Roman"/>
          <w:color w:val="000000"/>
          <w:sz w:val="28"/>
          <w:szCs w:val="28"/>
        </w:rPr>
        <w:tab/>
      </w:r>
      <w:r w:rsidR="00CB7170" w:rsidRPr="001F75BB">
        <w:rPr>
          <w:rFonts w:ascii="Times New Roman" w:hAnsi="Times New Roman" w:cs="Times New Roman"/>
          <w:color w:val="000000"/>
          <w:sz w:val="28"/>
          <w:szCs w:val="28"/>
        </w:rPr>
        <w:tab/>
      </w:r>
      <w:r w:rsidR="00CB7170" w:rsidRPr="001F75BB">
        <w:rPr>
          <w:rFonts w:ascii="Times New Roman" w:hAnsi="Times New Roman" w:cs="Times New Roman"/>
          <w:color w:val="000000"/>
          <w:sz w:val="28"/>
          <w:szCs w:val="28"/>
        </w:rPr>
        <w:tab/>
      </w:r>
      <w:r w:rsidR="00CB7170" w:rsidRPr="001F75BB">
        <w:rPr>
          <w:rFonts w:ascii="Times New Roman" w:hAnsi="Times New Roman" w:cs="Times New Roman"/>
          <w:color w:val="000000"/>
          <w:sz w:val="28"/>
          <w:szCs w:val="28"/>
        </w:rPr>
        <w:tab/>
        <w:t xml:space="preserve">        </w:t>
      </w:r>
    </w:p>
    <w:p w:rsidR="00D30DFA" w:rsidRPr="001F75BB" w:rsidRDefault="00D30DFA" w:rsidP="001F75BB">
      <w:pPr>
        <w:spacing w:after="0" w:line="360" w:lineRule="auto"/>
        <w:rPr>
          <w:rFonts w:ascii="Times New Roman" w:hAnsi="Times New Roman" w:cs="Times New Roman"/>
          <w:color w:val="000000"/>
          <w:sz w:val="28"/>
          <w:szCs w:val="28"/>
        </w:rPr>
      </w:pPr>
    </w:p>
    <w:p w:rsidR="00E41871" w:rsidRPr="001F75BB" w:rsidRDefault="004E4C27" w:rsidP="001F75BB">
      <w:pPr>
        <w:spacing w:after="0" w:line="360" w:lineRule="auto"/>
        <w:rPr>
          <w:rFonts w:ascii="Times New Roman" w:hAnsi="Times New Roman" w:cs="Times New Roman"/>
          <w:color w:val="000000"/>
          <w:sz w:val="28"/>
          <w:szCs w:val="28"/>
          <w:lang w:val="vi-VN"/>
        </w:rPr>
      </w:pPr>
      <w:r w:rsidRPr="001F75BB">
        <w:rPr>
          <w:rFonts w:ascii="Times New Roman" w:hAnsi="Times New Roman" w:cs="Times New Roman"/>
          <w:color w:val="000000"/>
          <w:sz w:val="28"/>
          <w:szCs w:val="28"/>
        </w:rPr>
        <w:t xml:space="preserve">                                                          </w:t>
      </w:r>
      <w:r w:rsidR="00EA1C99" w:rsidRPr="001F75BB">
        <w:rPr>
          <w:rFonts w:ascii="Times New Roman" w:hAnsi="Times New Roman" w:cs="Times New Roman"/>
          <w:color w:val="000000"/>
          <w:sz w:val="28"/>
          <w:szCs w:val="28"/>
        </w:rPr>
        <w:t xml:space="preserve">                                  </w:t>
      </w:r>
      <w:r w:rsidR="00E41871" w:rsidRPr="001F75BB">
        <w:rPr>
          <w:rFonts w:ascii="Times New Roman" w:hAnsi="Times New Roman" w:cs="Times New Roman"/>
          <w:color w:val="000000"/>
          <w:sz w:val="28"/>
          <w:szCs w:val="28"/>
          <w:lang w:val="vi-VN"/>
        </w:rPr>
        <w:t xml:space="preserve">                               </w:t>
      </w:r>
      <w:r w:rsidR="007235E3">
        <w:rPr>
          <w:rFonts w:ascii="Times New Roman" w:hAnsi="Times New Roman" w:cs="Times New Roman"/>
          <w:color w:val="000000"/>
          <w:sz w:val="28"/>
          <w:szCs w:val="28"/>
        </w:rPr>
        <w:t xml:space="preserve">                   </w:t>
      </w:r>
      <w:r w:rsidR="00E41871" w:rsidRPr="001F75BB">
        <w:rPr>
          <w:rFonts w:ascii="Times New Roman" w:hAnsi="Times New Roman" w:cs="Times New Roman"/>
          <w:color w:val="000000"/>
          <w:sz w:val="28"/>
          <w:szCs w:val="28"/>
          <w:lang w:val="vi-VN"/>
        </w:rPr>
        <w:t>Tống Thị Thùy Linh</w:t>
      </w:r>
    </w:p>
    <w:p w:rsidR="006A73E6" w:rsidRDefault="006A73E6" w:rsidP="001F75BB">
      <w:pPr>
        <w:spacing w:after="0" w:line="360" w:lineRule="auto"/>
        <w:rPr>
          <w:rFonts w:ascii="Times New Roman" w:hAnsi="Times New Roman" w:cs="Times New Roman"/>
          <w:color w:val="000000"/>
          <w:sz w:val="28"/>
          <w:szCs w:val="28"/>
        </w:rPr>
      </w:pPr>
    </w:p>
    <w:p w:rsidR="006A73E6" w:rsidRPr="006A73E6" w:rsidRDefault="00A37154" w:rsidP="00A37154">
      <w:pPr>
        <w:rPr>
          <w:rFonts w:ascii="Times New Roman" w:hAnsi="Times New Roman" w:cs="Times New Roman"/>
          <w:b/>
          <w:sz w:val="28"/>
        </w:rPr>
      </w:pPr>
      <w:r>
        <w:rPr>
          <w:rFonts w:ascii="Times New Roman" w:hAnsi="Times New Roman" w:cs="Times New Roman"/>
          <w:b/>
          <w:sz w:val="28"/>
        </w:rPr>
        <w:t xml:space="preserve">                                                                        </w:t>
      </w:r>
      <w:bookmarkStart w:id="0" w:name="_GoBack"/>
      <w:bookmarkEnd w:id="0"/>
      <w:proofErr w:type="spellStart"/>
      <w:r w:rsidR="006A73E6" w:rsidRPr="006A73E6">
        <w:rPr>
          <w:rFonts w:ascii="Times New Roman" w:hAnsi="Times New Roman" w:cs="Times New Roman"/>
          <w:b/>
          <w:sz w:val="28"/>
        </w:rPr>
        <w:t>Xác</w:t>
      </w:r>
      <w:proofErr w:type="spellEnd"/>
      <w:r w:rsidR="006A73E6" w:rsidRPr="006A73E6">
        <w:rPr>
          <w:rFonts w:ascii="Times New Roman" w:hAnsi="Times New Roman" w:cs="Times New Roman"/>
          <w:b/>
          <w:sz w:val="28"/>
        </w:rPr>
        <w:t xml:space="preserve"> </w:t>
      </w:r>
      <w:proofErr w:type="spellStart"/>
      <w:r w:rsidR="006A73E6" w:rsidRPr="006A73E6">
        <w:rPr>
          <w:rFonts w:ascii="Times New Roman" w:hAnsi="Times New Roman" w:cs="Times New Roman"/>
          <w:b/>
          <w:sz w:val="28"/>
        </w:rPr>
        <w:t>nhận</w:t>
      </w:r>
      <w:proofErr w:type="spellEnd"/>
      <w:r w:rsidR="006A73E6" w:rsidRPr="006A73E6">
        <w:rPr>
          <w:rFonts w:ascii="Times New Roman" w:hAnsi="Times New Roman" w:cs="Times New Roman"/>
          <w:b/>
          <w:sz w:val="28"/>
        </w:rPr>
        <w:t xml:space="preserve"> PGD</w:t>
      </w:r>
    </w:p>
    <w:p w:rsidR="006A73E6" w:rsidRPr="006A73E6" w:rsidRDefault="006A73E6" w:rsidP="001F75BB">
      <w:pPr>
        <w:spacing w:after="0" w:line="360" w:lineRule="auto"/>
        <w:rPr>
          <w:rFonts w:ascii="Times New Roman" w:hAnsi="Times New Roman" w:cs="Times New Roman"/>
          <w:color w:val="000000"/>
          <w:sz w:val="28"/>
          <w:szCs w:val="28"/>
        </w:rPr>
      </w:pPr>
    </w:p>
    <w:p w:rsidR="00553325" w:rsidRDefault="00553325" w:rsidP="001F75BB">
      <w:pPr>
        <w:spacing w:after="0" w:line="360" w:lineRule="auto"/>
        <w:rPr>
          <w:rFonts w:ascii="Times New Roman" w:hAnsi="Times New Roman" w:cs="Times New Roman"/>
          <w:color w:val="000000"/>
          <w:sz w:val="28"/>
          <w:szCs w:val="28"/>
        </w:rPr>
      </w:pPr>
    </w:p>
    <w:p w:rsidR="006A73E6" w:rsidRDefault="006A73E6" w:rsidP="001F75BB">
      <w:pPr>
        <w:spacing w:after="0" w:line="360" w:lineRule="auto"/>
        <w:rPr>
          <w:rFonts w:ascii="Times New Roman" w:hAnsi="Times New Roman" w:cs="Times New Roman"/>
          <w:color w:val="000000"/>
          <w:sz w:val="28"/>
          <w:szCs w:val="28"/>
        </w:rPr>
      </w:pPr>
    </w:p>
    <w:p w:rsidR="006A73E6" w:rsidRDefault="006A73E6" w:rsidP="001F75BB">
      <w:pPr>
        <w:spacing w:after="0" w:line="360" w:lineRule="auto"/>
        <w:rPr>
          <w:rFonts w:ascii="Times New Roman" w:hAnsi="Times New Roman" w:cs="Times New Roman"/>
          <w:color w:val="000000"/>
          <w:sz w:val="28"/>
          <w:szCs w:val="28"/>
        </w:rPr>
      </w:pPr>
    </w:p>
    <w:p w:rsidR="003D4F07" w:rsidRDefault="003D4F07" w:rsidP="001F75BB">
      <w:pPr>
        <w:spacing w:after="0" w:line="360" w:lineRule="auto"/>
        <w:rPr>
          <w:rFonts w:ascii="Times New Roman" w:hAnsi="Times New Roman" w:cs="Times New Roman"/>
          <w:color w:val="000000"/>
          <w:sz w:val="28"/>
          <w:szCs w:val="28"/>
        </w:rPr>
      </w:pPr>
    </w:p>
    <w:p w:rsidR="003D4F07" w:rsidRDefault="003D4F07" w:rsidP="001F75BB">
      <w:pPr>
        <w:spacing w:after="0" w:line="360" w:lineRule="auto"/>
        <w:rPr>
          <w:rFonts w:ascii="Times New Roman" w:hAnsi="Times New Roman" w:cs="Times New Roman"/>
          <w:color w:val="000000"/>
          <w:sz w:val="28"/>
          <w:szCs w:val="28"/>
        </w:rPr>
      </w:pPr>
    </w:p>
    <w:p w:rsidR="003D4F07" w:rsidRDefault="003D4F07" w:rsidP="001F75BB">
      <w:pPr>
        <w:spacing w:after="0" w:line="360" w:lineRule="auto"/>
        <w:rPr>
          <w:rFonts w:ascii="Times New Roman" w:hAnsi="Times New Roman" w:cs="Times New Roman"/>
          <w:color w:val="000000"/>
          <w:sz w:val="28"/>
          <w:szCs w:val="28"/>
        </w:rPr>
      </w:pPr>
    </w:p>
    <w:p w:rsidR="003D4F07" w:rsidRDefault="003D4F07" w:rsidP="001F75BB">
      <w:pPr>
        <w:spacing w:after="0" w:line="360" w:lineRule="auto"/>
        <w:rPr>
          <w:rFonts w:ascii="Times New Roman" w:hAnsi="Times New Roman" w:cs="Times New Roman"/>
          <w:color w:val="000000"/>
          <w:sz w:val="28"/>
          <w:szCs w:val="28"/>
        </w:rPr>
      </w:pPr>
    </w:p>
    <w:p w:rsidR="003D4F07" w:rsidRDefault="003D4F07" w:rsidP="001F75BB">
      <w:pPr>
        <w:spacing w:after="0" w:line="360" w:lineRule="auto"/>
        <w:rPr>
          <w:rFonts w:ascii="Times New Roman" w:hAnsi="Times New Roman" w:cs="Times New Roman"/>
          <w:color w:val="000000"/>
          <w:sz w:val="28"/>
          <w:szCs w:val="28"/>
        </w:rPr>
      </w:pPr>
    </w:p>
    <w:p w:rsidR="003D4F07" w:rsidRDefault="003D4F07" w:rsidP="001F75BB">
      <w:pPr>
        <w:spacing w:after="0" w:line="360" w:lineRule="auto"/>
        <w:rPr>
          <w:rFonts w:ascii="Times New Roman" w:hAnsi="Times New Roman" w:cs="Times New Roman"/>
          <w:color w:val="000000"/>
          <w:sz w:val="28"/>
          <w:szCs w:val="28"/>
        </w:rPr>
      </w:pPr>
    </w:p>
    <w:p w:rsidR="003D4F07" w:rsidRDefault="003D4F07" w:rsidP="001F75BB">
      <w:pPr>
        <w:spacing w:after="0" w:line="360" w:lineRule="auto"/>
        <w:rPr>
          <w:rFonts w:ascii="Times New Roman" w:hAnsi="Times New Roman" w:cs="Times New Roman"/>
          <w:color w:val="000000"/>
          <w:sz w:val="28"/>
          <w:szCs w:val="28"/>
        </w:rPr>
      </w:pPr>
    </w:p>
    <w:p w:rsidR="003D4F07" w:rsidRDefault="003D4F07" w:rsidP="001F75BB">
      <w:pPr>
        <w:spacing w:after="0" w:line="360" w:lineRule="auto"/>
        <w:rPr>
          <w:rFonts w:ascii="Times New Roman" w:hAnsi="Times New Roman" w:cs="Times New Roman"/>
          <w:color w:val="000000"/>
          <w:sz w:val="28"/>
          <w:szCs w:val="28"/>
        </w:rPr>
      </w:pPr>
    </w:p>
    <w:p w:rsidR="003D4F07" w:rsidRDefault="003D4F07" w:rsidP="001F75BB">
      <w:pPr>
        <w:spacing w:after="0" w:line="360" w:lineRule="auto"/>
        <w:rPr>
          <w:rFonts w:ascii="Times New Roman" w:hAnsi="Times New Roman" w:cs="Times New Roman"/>
          <w:color w:val="000000"/>
          <w:sz w:val="28"/>
          <w:szCs w:val="28"/>
        </w:rPr>
      </w:pPr>
    </w:p>
    <w:p w:rsidR="003D4F07" w:rsidRDefault="003D4F07" w:rsidP="001F75BB">
      <w:pPr>
        <w:spacing w:after="0" w:line="360" w:lineRule="auto"/>
        <w:rPr>
          <w:rFonts w:ascii="Times New Roman" w:hAnsi="Times New Roman" w:cs="Times New Roman"/>
          <w:color w:val="000000"/>
          <w:sz w:val="28"/>
          <w:szCs w:val="28"/>
        </w:rPr>
      </w:pPr>
    </w:p>
    <w:p w:rsidR="003D4F07" w:rsidRDefault="003D4F07" w:rsidP="001F75BB">
      <w:pPr>
        <w:spacing w:after="0" w:line="360" w:lineRule="auto"/>
        <w:rPr>
          <w:rFonts w:ascii="Times New Roman" w:hAnsi="Times New Roman" w:cs="Times New Roman"/>
          <w:color w:val="000000"/>
          <w:sz w:val="28"/>
          <w:szCs w:val="28"/>
        </w:rPr>
      </w:pPr>
    </w:p>
    <w:p w:rsidR="003D4F07" w:rsidRDefault="003D4F07" w:rsidP="001F75BB">
      <w:pPr>
        <w:spacing w:after="0" w:line="360" w:lineRule="auto"/>
        <w:rPr>
          <w:rFonts w:ascii="Times New Roman" w:hAnsi="Times New Roman" w:cs="Times New Roman"/>
          <w:color w:val="000000"/>
          <w:sz w:val="28"/>
          <w:szCs w:val="28"/>
        </w:rPr>
      </w:pPr>
    </w:p>
    <w:sectPr w:rsidR="003D4F07" w:rsidSect="00593D58">
      <w:pgSz w:w="15840" w:h="12240" w:orient="landscape"/>
      <w:pgMar w:top="720" w:right="288" w:bottom="30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6DE2"/>
    <w:multiLevelType w:val="hybridMultilevel"/>
    <w:tmpl w:val="631809FE"/>
    <w:lvl w:ilvl="0" w:tplc="F8E4FE74">
      <w:start w:val="17"/>
      <w:numFmt w:val="bullet"/>
      <w:lvlText w:val="-"/>
      <w:lvlJc w:val="left"/>
      <w:pPr>
        <w:ind w:left="432" w:hanging="360"/>
      </w:pPr>
      <w:rPr>
        <w:rFonts w:ascii="Times New Roman" w:eastAsiaTheme="minorHAns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
    <w:nsid w:val="0C4A170D"/>
    <w:multiLevelType w:val="hybridMultilevel"/>
    <w:tmpl w:val="6700C43A"/>
    <w:lvl w:ilvl="0" w:tplc="07CEB140">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3F36A3"/>
    <w:multiLevelType w:val="hybridMultilevel"/>
    <w:tmpl w:val="68EA5024"/>
    <w:lvl w:ilvl="0" w:tplc="D5DE4C54">
      <w:start w:val="1"/>
      <w:numFmt w:val="decimal"/>
      <w:lvlText w:val="%1."/>
      <w:lvlJc w:val="left"/>
      <w:pPr>
        <w:ind w:left="720" w:hanging="360"/>
      </w:pPr>
      <w:rPr>
        <w:rFonts w:hint="default"/>
        <w:b w:val="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372E17EF"/>
    <w:multiLevelType w:val="multilevel"/>
    <w:tmpl w:val="E024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234EA9"/>
    <w:multiLevelType w:val="hybridMultilevel"/>
    <w:tmpl w:val="1A0EF24A"/>
    <w:lvl w:ilvl="0" w:tplc="41223D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563314"/>
    <w:multiLevelType w:val="multilevel"/>
    <w:tmpl w:val="6FB61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622"/>
    <w:rsid w:val="00004C66"/>
    <w:rsid w:val="000F2118"/>
    <w:rsid w:val="0011474E"/>
    <w:rsid w:val="00184F3E"/>
    <w:rsid w:val="001C192D"/>
    <w:rsid w:val="001F7157"/>
    <w:rsid w:val="001F75BB"/>
    <w:rsid w:val="00206288"/>
    <w:rsid w:val="0021535B"/>
    <w:rsid w:val="002232B2"/>
    <w:rsid w:val="00250443"/>
    <w:rsid w:val="00277DB4"/>
    <w:rsid w:val="002840B7"/>
    <w:rsid w:val="003309B9"/>
    <w:rsid w:val="00362F08"/>
    <w:rsid w:val="003A3201"/>
    <w:rsid w:val="003A61D0"/>
    <w:rsid w:val="003B2D66"/>
    <w:rsid w:val="003D4F07"/>
    <w:rsid w:val="003F24BD"/>
    <w:rsid w:val="00412B0A"/>
    <w:rsid w:val="00420E01"/>
    <w:rsid w:val="00424A2E"/>
    <w:rsid w:val="00432D1C"/>
    <w:rsid w:val="00461679"/>
    <w:rsid w:val="00467772"/>
    <w:rsid w:val="00492622"/>
    <w:rsid w:val="00496458"/>
    <w:rsid w:val="004B27D0"/>
    <w:rsid w:val="004B292C"/>
    <w:rsid w:val="004D6A3A"/>
    <w:rsid w:val="004D6C58"/>
    <w:rsid w:val="004E4C27"/>
    <w:rsid w:val="00517F50"/>
    <w:rsid w:val="00526AE8"/>
    <w:rsid w:val="00543363"/>
    <w:rsid w:val="0054718D"/>
    <w:rsid w:val="00553325"/>
    <w:rsid w:val="00557397"/>
    <w:rsid w:val="00593D58"/>
    <w:rsid w:val="005E610B"/>
    <w:rsid w:val="00626F45"/>
    <w:rsid w:val="006A13E4"/>
    <w:rsid w:val="006A73E6"/>
    <w:rsid w:val="006F6271"/>
    <w:rsid w:val="00704140"/>
    <w:rsid w:val="007235E3"/>
    <w:rsid w:val="0073760C"/>
    <w:rsid w:val="00776E1A"/>
    <w:rsid w:val="007870C5"/>
    <w:rsid w:val="007F3FA6"/>
    <w:rsid w:val="007F4567"/>
    <w:rsid w:val="008043A3"/>
    <w:rsid w:val="00850449"/>
    <w:rsid w:val="00861099"/>
    <w:rsid w:val="00874C73"/>
    <w:rsid w:val="008C0622"/>
    <w:rsid w:val="008D4005"/>
    <w:rsid w:val="008F1C32"/>
    <w:rsid w:val="00905844"/>
    <w:rsid w:val="00926BDC"/>
    <w:rsid w:val="009574BE"/>
    <w:rsid w:val="009E0C1A"/>
    <w:rsid w:val="00A2458A"/>
    <w:rsid w:val="00A37154"/>
    <w:rsid w:val="00A608C0"/>
    <w:rsid w:val="00A85627"/>
    <w:rsid w:val="00A919F5"/>
    <w:rsid w:val="00AB395E"/>
    <w:rsid w:val="00AC317F"/>
    <w:rsid w:val="00AE23E0"/>
    <w:rsid w:val="00AF33BB"/>
    <w:rsid w:val="00B20292"/>
    <w:rsid w:val="00B3156C"/>
    <w:rsid w:val="00B92AAB"/>
    <w:rsid w:val="00BA3E16"/>
    <w:rsid w:val="00BE0417"/>
    <w:rsid w:val="00BE72B7"/>
    <w:rsid w:val="00C511C6"/>
    <w:rsid w:val="00C64DFB"/>
    <w:rsid w:val="00C8088F"/>
    <w:rsid w:val="00CB7170"/>
    <w:rsid w:val="00CC19AF"/>
    <w:rsid w:val="00CC5110"/>
    <w:rsid w:val="00CD002C"/>
    <w:rsid w:val="00CE532A"/>
    <w:rsid w:val="00D13C39"/>
    <w:rsid w:val="00D30DFA"/>
    <w:rsid w:val="00D373E2"/>
    <w:rsid w:val="00D522BB"/>
    <w:rsid w:val="00D645FE"/>
    <w:rsid w:val="00D84C1C"/>
    <w:rsid w:val="00DA5440"/>
    <w:rsid w:val="00DB7CC3"/>
    <w:rsid w:val="00E41871"/>
    <w:rsid w:val="00E45084"/>
    <w:rsid w:val="00E63368"/>
    <w:rsid w:val="00EA1C99"/>
    <w:rsid w:val="00EC7B81"/>
    <w:rsid w:val="00ED2D1E"/>
    <w:rsid w:val="00ED5126"/>
    <w:rsid w:val="00F228BA"/>
    <w:rsid w:val="00F2593C"/>
    <w:rsid w:val="00FD02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06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C0622"/>
  </w:style>
  <w:style w:type="paragraph" w:styleId="ListParagraph">
    <w:name w:val="List Paragraph"/>
    <w:aliases w:val="Numbered List,bullet,List Paragraph1,Cita extensa,HPL01,Colorful List - Accent 13"/>
    <w:basedOn w:val="Normal"/>
    <w:link w:val="ListParagraphChar"/>
    <w:uiPriority w:val="34"/>
    <w:qFormat/>
    <w:rsid w:val="00424A2E"/>
    <w:pPr>
      <w:spacing w:before="120" w:after="120" w:line="240" w:lineRule="auto"/>
      <w:ind w:left="720"/>
      <w:contextualSpacing/>
    </w:pPr>
    <w:rPr>
      <w:rFonts w:ascii="Times New Roman" w:hAnsi="Times New Roman" w:cs="Times New Roman"/>
      <w:color w:val="000000"/>
      <w:sz w:val="28"/>
      <w:szCs w:val="18"/>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424A2E"/>
    <w:rPr>
      <w:rFonts w:ascii="Times New Roman" w:hAnsi="Times New Roman" w:cs="Times New Roman"/>
      <w:color w:val="000000"/>
      <w:sz w:val="28"/>
      <w:szCs w:val="18"/>
    </w:rPr>
  </w:style>
  <w:style w:type="character" w:styleId="Strong">
    <w:name w:val="Strong"/>
    <w:basedOn w:val="DefaultParagraphFont"/>
    <w:uiPriority w:val="22"/>
    <w:qFormat/>
    <w:rsid w:val="00543363"/>
    <w:rPr>
      <w:b/>
      <w:bCs/>
    </w:rPr>
  </w:style>
  <w:style w:type="paragraph" w:styleId="NoSpacing">
    <w:name w:val="No Spacing"/>
    <w:uiPriority w:val="1"/>
    <w:qFormat/>
    <w:rsid w:val="003309B9"/>
    <w:pPr>
      <w:spacing w:after="0" w:line="240" w:lineRule="auto"/>
    </w:pPr>
  </w:style>
  <w:style w:type="table" w:styleId="TableGrid">
    <w:name w:val="Table Grid"/>
    <w:basedOn w:val="TableNormal"/>
    <w:uiPriority w:val="39"/>
    <w:rsid w:val="008043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06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C0622"/>
  </w:style>
  <w:style w:type="paragraph" w:styleId="ListParagraph">
    <w:name w:val="List Paragraph"/>
    <w:aliases w:val="Numbered List,bullet,List Paragraph1,Cita extensa,HPL01,Colorful List - Accent 13"/>
    <w:basedOn w:val="Normal"/>
    <w:link w:val="ListParagraphChar"/>
    <w:uiPriority w:val="34"/>
    <w:qFormat/>
    <w:rsid w:val="00424A2E"/>
    <w:pPr>
      <w:spacing w:before="120" w:after="120" w:line="240" w:lineRule="auto"/>
      <w:ind w:left="720"/>
      <w:contextualSpacing/>
    </w:pPr>
    <w:rPr>
      <w:rFonts w:ascii="Times New Roman" w:hAnsi="Times New Roman" w:cs="Times New Roman"/>
      <w:color w:val="000000"/>
      <w:sz w:val="28"/>
      <w:szCs w:val="18"/>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424A2E"/>
    <w:rPr>
      <w:rFonts w:ascii="Times New Roman" w:hAnsi="Times New Roman" w:cs="Times New Roman"/>
      <w:color w:val="000000"/>
      <w:sz w:val="28"/>
      <w:szCs w:val="18"/>
    </w:rPr>
  </w:style>
  <w:style w:type="character" w:styleId="Strong">
    <w:name w:val="Strong"/>
    <w:basedOn w:val="DefaultParagraphFont"/>
    <w:uiPriority w:val="22"/>
    <w:qFormat/>
    <w:rsid w:val="00543363"/>
    <w:rPr>
      <w:b/>
      <w:bCs/>
    </w:rPr>
  </w:style>
  <w:style w:type="paragraph" w:styleId="NoSpacing">
    <w:name w:val="No Spacing"/>
    <w:uiPriority w:val="1"/>
    <w:qFormat/>
    <w:rsid w:val="003309B9"/>
    <w:pPr>
      <w:spacing w:after="0" w:line="240" w:lineRule="auto"/>
    </w:pPr>
  </w:style>
  <w:style w:type="table" w:styleId="TableGrid">
    <w:name w:val="Table Grid"/>
    <w:basedOn w:val="TableNormal"/>
    <w:uiPriority w:val="39"/>
    <w:rsid w:val="008043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273988">
      <w:bodyDiv w:val="1"/>
      <w:marLeft w:val="0"/>
      <w:marRight w:val="0"/>
      <w:marTop w:val="0"/>
      <w:marBottom w:val="0"/>
      <w:divBdr>
        <w:top w:val="none" w:sz="0" w:space="0" w:color="auto"/>
        <w:left w:val="none" w:sz="0" w:space="0" w:color="auto"/>
        <w:bottom w:val="none" w:sz="0" w:space="0" w:color="auto"/>
        <w:right w:val="none" w:sz="0" w:space="0" w:color="auto"/>
      </w:divBdr>
    </w:div>
    <w:div w:id="494489907">
      <w:bodyDiv w:val="1"/>
      <w:marLeft w:val="0"/>
      <w:marRight w:val="0"/>
      <w:marTop w:val="0"/>
      <w:marBottom w:val="0"/>
      <w:divBdr>
        <w:top w:val="none" w:sz="0" w:space="0" w:color="auto"/>
        <w:left w:val="none" w:sz="0" w:space="0" w:color="auto"/>
        <w:bottom w:val="none" w:sz="0" w:space="0" w:color="auto"/>
        <w:right w:val="none" w:sz="0" w:space="0" w:color="auto"/>
      </w:divBdr>
    </w:div>
    <w:div w:id="736979331">
      <w:bodyDiv w:val="1"/>
      <w:marLeft w:val="0"/>
      <w:marRight w:val="0"/>
      <w:marTop w:val="0"/>
      <w:marBottom w:val="0"/>
      <w:divBdr>
        <w:top w:val="none" w:sz="0" w:space="0" w:color="auto"/>
        <w:left w:val="none" w:sz="0" w:space="0" w:color="auto"/>
        <w:bottom w:val="none" w:sz="0" w:space="0" w:color="auto"/>
        <w:right w:val="none" w:sz="0" w:space="0" w:color="auto"/>
      </w:divBdr>
      <w:divsChild>
        <w:div w:id="1247376174">
          <w:marLeft w:val="-115"/>
          <w:marRight w:val="0"/>
          <w:marTop w:val="0"/>
          <w:marBottom w:val="0"/>
          <w:divBdr>
            <w:top w:val="none" w:sz="0" w:space="0" w:color="auto"/>
            <w:left w:val="none" w:sz="0" w:space="0" w:color="auto"/>
            <w:bottom w:val="none" w:sz="0" w:space="0" w:color="auto"/>
            <w:right w:val="none" w:sz="0" w:space="0" w:color="auto"/>
          </w:divBdr>
        </w:div>
        <w:div w:id="835608118">
          <w:marLeft w:val="-367"/>
          <w:marRight w:val="0"/>
          <w:marTop w:val="0"/>
          <w:marBottom w:val="0"/>
          <w:divBdr>
            <w:top w:val="none" w:sz="0" w:space="0" w:color="auto"/>
            <w:left w:val="none" w:sz="0" w:space="0" w:color="auto"/>
            <w:bottom w:val="none" w:sz="0" w:space="0" w:color="auto"/>
            <w:right w:val="none" w:sz="0" w:space="0" w:color="auto"/>
          </w:divBdr>
        </w:div>
      </w:divsChild>
    </w:div>
    <w:div w:id="801575642">
      <w:bodyDiv w:val="1"/>
      <w:marLeft w:val="0"/>
      <w:marRight w:val="0"/>
      <w:marTop w:val="0"/>
      <w:marBottom w:val="0"/>
      <w:divBdr>
        <w:top w:val="none" w:sz="0" w:space="0" w:color="auto"/>
        <w:left w:val="none" w:sz="0" w:space="0" w:color="auto"/>
        <w:bottom w:val="none" w:sz="0" w:space="0" w:color="auto"/>
        <w:right w:val="none" w:sz="0" w:space="0" w:color="auto"/>
      </w:divBdr>
    </w:div>
    <w:div w:id="845248205">
      <w:bodyDiv w:val="1"/>
      <w:marLeft w:val="0"/>
      <w:marRight w:val="0"/>
      <w:marTop w:val="0"/>
      <w:marBottom w:val="0"/>
      <w:divBdr>
        <w:top w:val="none" w:sz="0" w:space="0" w:color="auto"/>
        <w:left w:val="none" w:sz="0" w:space="0" w:color="auto"/>
        <w:bottom w:val="none" w:sz="0" w:space="0" w:color="auto"/>
        <w:right w:val="none" w:sz="0" w:space="0" w:color="auto"/>
      </w:divBdr>
    </w:div>
    <w:div w:id="965769127">
      <w:bodyDiv w:val="1"/>
      <w:marLeft w:val="0"/>
      <w:marRight w:val="0"/>
      <w:marTop w:val="0"/>
      <w:marBottom w:val="0"/>
      <w:divBdr>
        <w:top w:val="none" w:sz="0" w:space="0" w:color="auto"/>
        <w:left w:val="none" w:sz="0" w:space="0" w:color="auto"/>
        <w:bottom w:val="none" w:sz="0" w:space="0" w:color="auto"/>
        <w:right w:val="none" w:sz="0" w:space="0" w:color="auto"/>
      </w:divBdr>
    </w:div>
    <w:div w:id="177412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XuanHoang</dc:creator>
  <cp:lastModifiedBy>Techsi.vn</cp:lastModifiedBy>
  <cp:revision>6</cp:revision>
  <cp:lastPrinted>2021-09-25T23:34:00Z</cp:lastPrinted>
  <dcterms:created xsi:type="dcterms:W3CDTF">2022-09-12T08:16:00Z</dcterms:created>
  <dcterms:modified xsi:type="dcterms:W3CDTF">2023-03-02T09:37:00Z</dcterms:modified>
</cp:coreProperties>
</file>