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747"/>
        <w:tblW w:w="14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9448"/>
      </w:tblGrid>
      <w:tr w:rsidR="00AF1D7F" w:rsidRPr="00AF1D7F" w14:paraId="72746C54" w14:textId="77777777" w:rsidTr="005724C0">
        <w:trPr>
          <w:trHeight w:val="1701"/>
        </w:trPr>
        <w:tc>
          <w:tcPr>
            <w:tcW w:w="4739" w:type="dxa"/>
          </w:tcPr>
          <w:p w14:paraId="3363DA5C" w14:textId="77777777" w:rsidR="005724C0" w:rsidRPr="00AF1D7F" w:rsidRDefault="005724C0" w:rsidP="005724C0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l-PL"/>
              </w:rPr>
            </w:pPr>
          </w:p>
          <w:p w14:paraId="18BCC9E0" w14:textId="77777777" w:rsidR="005724C0" w:rsidRPr="00AF1D7F" w:rsidRDefault="005724C0" w:rsidP="005724C0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l-PL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l-PL"/>
              </w:rPr>
              <w:t>UBND QUẬN LONG BIÊN</w:t>
            </w:r>
          </w:p>
          <w:p w14:paraId="1D9950AC" w14:textId="77777777" w:rsidR="005724C0" w:rsidRPr="00AF1D7F" w:rsidRDefault="005724C0" w:rsidP="005724C0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pl-PL"/>
              </w:rPr>
            </w:pPr>
            <w:r w:rsidRPr="00AF1D7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pl-PL"/>
              </w:rPr>
              <w:t>TRƯỜNG THCS CỰ KHỐI</w:t>
            </w:r>
          </w:p>
          <w:p w14:paraId="1DB8961A" w14:textId="77777777" w:rsidR="005724C0" w:rsidRPr="00AF1D7F" w:rsidRDefault="005724C0" w:rsidP="005724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448" w:type="dxa"/>
          </w:tcPr>
          <w:p w14:paraId="4D631F16" w14:textId="77777777" w:rsidR="005724C0" w:rsidRPr="00AF1D7F" w:rsidRDefault="005724C0" w:rsidP="005724C0">
            <w:pPr>
              <w:outlineLvl w:val="1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</w:p>
          <w:p w14:paraId="6EAC7F4F" w14:textId="5C2CDBCD" w:rsidR="005724C0" w:rsidRPr="00AF1D7F" w:rsidRDefault="005724C0" w:rsidP="005724C0">
            <w:pPr>
              <w:jc w:val="center"/>
              <w:outlineLvl w:val="1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AF1D7F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 xml:space="preserve">KẾ HOẠCH DẠY HỌC MÔN: GIÁO DỤC ĐỊA PHƯƠNG LỚP </w:t>
            </w:r>
            <w:r w:rsidR="00DD0A1C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6</w:t>
            </w:r>
          </w:p>
          <w:p w14:paraId="6A9CDE40" w14:textId="77777777" w:rsidR="005724C0" w:rsidRPr="00AF1D7F" w:rsidRDefault="005724C0" w:rsidP="005724C0">
            <w:pPr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AF1D7F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 xml:space="preserve"> (Theo Thông tư 32/2018 và Công văn 5512 của Bộ GD&amp;ĐT)</w:t>
            </w:r>
          </w:p>
          <w:p w14:paraId="1F073477" w14:textId="77777777" w:rsidR="005724C0" w:rsidRPr="00AF1D7F" w:rsidRDefault="005724C0" w:rsidP="005724C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NĂM HỌC: 2022-2023</w:t>
            </w:r>
          </w:p>
        </w:tc>
      </w:tr>
    </w:tbl>
    <w:p w14:paraId="776CCE12" w14:textId="77777777" w:rsidR="005724C0" w:rsidRPr="00AF1D7F" w:rsidRDefault="005724C0" w:rsidP="005724C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14:paraId="242A769C" w14:textId="77777777" w:rsidR="005724C0" w:rsidRPr="00AF1D7F" w:rsidRDefault="005724C0" w:rsidP="005724C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AF1D7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1.Khung</w:t>
      </w:r>
      <w:proofErr w:type="gramEnd"/>
      <w:r w:rsidRPr="00AF1D7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thời lượng chương trình</w:t>
      </w:r>
    </w:p>
    <w:p w14:paraId="0C151212" w14:textId="77777777" w:rsidR="005724C0" w:rsidRPr="00AF1D7F" w:rsidRDefault="005724C0" w:rsidP="005724C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AF1D7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Học Kì I: 18 tiết </w:t>
      </w:r>
      <w:proofErr w:type="gramStart"/>
      <w:r w:rsidRPr="00AF1D7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( 18</w:t>
      </w:r>
      <w:proofErr w:type="gramEnd"/>
      <w:r w:rsidRPr="00AF1D7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tuần x1 tiết/ tuần = 18 tiết)</w:t>
      </w:r>
    </w:p>
    <w:p w14:paraId="1F62F663" w14:textId="77777777" w:rsidR="005724C0" w:rsidRPr="00AF1D7F" w:rsidRDefault="005724C0" w:rsidP="005724C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AF1D7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Học Kì II: 17 tiết </w:t>
      </w:r>
      <w:proofErr w:type="gramStart"/>
      <w:r w:rsidRPr="00AF1D7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( 17</w:t>
      </w:r>
      <w:proofErr w:type="gramEnd"/>
      <w:r w:rsidRPr="00AF1D7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tuần x 1 tiết/ tuần= 17 tiết)</w:t>
      </w:r>
    </w:p>
    <w:p w14:paraId="3292F022" w14:textId="77777777" w:rsidR="005724C0" w:rsidRPr="00AF1D7F" w:rsidRDefault="005724C0" w:rsidP="005724C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AF1D7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Cả năm: 35 tiết</w:t>
      </w:r>
    </w:p>
    <w:p w14:paraId="4A131CB8" w14:textId="77777777" w:rsidR="005724C0" w:rsidRPr="00AF1D7F" w:rsidRDefault="005724C0" w:rsidP="005724C0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F1D7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  Khung tỉ lệ các nội dung kiến thức (Căn cứ thông tư 32/2018)</w:t>
      </w:r>
    </w:p>
    <w:tbl>
      <w:tblPr>
        <w:tblW w:w="14136" w:type="dxa"/>
        <w:tblInd w:w="421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6"/>
        <w:gridCol w:w="2268"/>
        <w:gridCol w:w="1794"/>
        <w:gridCol w:w="2278"/>
      </w:tblGrid>
      <w:tr w:rsidR="00AF1D7F" w:rsidRPr="00AF1D7F" w14:paraId="5F7785C3" w14:textId="77777777" w:rsidTr="005724C0">
        <w:trPr>
          <w:trHeight w:val="330"/>
        </w:trPr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1ACEA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</w:t>
            </w:r>
            <w:r w:rsidRPr="00AF1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36054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KHDH nhà trường xây dựng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34FC1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AF1D7F" w:rsidRPr="00AF1D7F" w14:paraId="01F0CFE7" w14:textId="77777777" w:rsidTr="005724C0">
        <w:trPr>
          <w:trHeight w:val="419"/>
        </w:trPr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38434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363C2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Tỉ lệ %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6CB0A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 tiết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781601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1710F367" w14:textId="77777777" w:rsidTr="005724C0">
        <w:trPr>
          <w:trHeight w:val="395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4727D" w14:textId="35D79C30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Chủ đề 1:  Lịch sử Hà Nội từ thời nguyên thủy đến thế kỉ 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8E746" w14:textId="7ACDD9D4" w:rsidR="005724C0" w:rsidRPr="00AF1D7F" w:rsidRDefault="005724C0" w:rsidP="00AF1D7F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D4C50" w14:textId="11955F8F" w:rsidR="005724C0" w:rsidRPr="00AF1D7F" w:rsidRDefault="005724C0" w:rsidP="007B6D78">
            <w:pPr>
              <w:spacing w:after="0" w:line="240" w:lineRule="auto"/>
              <w:ind w:firstLine="573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7B6D78"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55168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6F467254" w14:textId="77777777" w:rsidTr="005724C0">
        <w:trPr>
          <w:trHeight w:val="402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66A33" w14:textId="3B4C071A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Chủ đề 2: Di sản văn hóa vật thể tiêu biểu ở Hà Nội từ thời nguyên thủy đến TK 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34C759" w14:textId="341A81ED" w:rsidR="005724C0" w:rsidRPr="00AF1D7F" w:rsidRDefault="005724C0" w:rsidP="00AF1D7F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8.6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D06A3E" w14:textId="7BD15422" w:rsidR="005724C0" w:rsidRPr="00AF1D7F" w:rsidRDefault="005724C0" w:rsidP="007B6D78">
            <w:pPr>
              <w:spacing w:after="0" w:line="240" w:lineRule="auto"/>
              <w:ind w:firstLine="573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007B6D78"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88440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16DCE852" w14:textId="77777777" w:rsidTr="005724C0">
        <w:trPr>
          <w:trHeight w:val="48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9D0642" w14:textId="7536B793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Chủ đề 3: Học sinh Hà Nội góp phần xây dựng gia đình văn hóa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061B06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11.4%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477133" w14:textId="204302B2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E77F7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0A129C6D" w14:textId="77777777" w:rsidTr="005724C0">
        <w:trPr>
          <w:trHeight w:val="408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C93DFF" w14:textId="7415A529" w:rsidR="005724C0" w:rsidRPr="00AF1D7F" w:rsidRDefault="007B6D78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Chủ đề 4: Vị trí và sự thay đổi phạm vi hành chính thành phố Hà Nội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5C3FEB" w14:textId="0ACE6BAE" w:rsidR="005724C0" w:rsidRPr="00AF1D7F" w:rsidRDefault="00AF1D7F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11.4</w:t>
            </w:r>
            <w:r w:rsidR="005724C0"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0D03DF" w14:textId="7FA978FC" w:rsidR="005724C0" w:rsidRPr="00AF1D7F" w:rsidRDefault="007B6D78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5A5243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73290CC3" w14:textId="77777777" w:rsidTr="005724C0">
        <w:trPr>
          <w:trHeight w:val="165"/>
        </w:trPr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7AB09" w14:textId="06FEA0DF" w:rsidR="005724C0" w:rsidRPr="00AF1D7F" w:rsidRDefault="007B6D78" w:rsidP="005724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Chủ đề 5: Sản vật Hà Nội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393CE7" w14:textId="63B8DE36" w:rsidR="005724C0" w:rsidRPr="00AF1D7F" w:rsidRDefault="00AF1D7F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8.6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25271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81A1CC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3C68FF40" w14:textId="77777777" w:rsidTr="005724C0">
        <w:trPr>
          <w:trHeight w:val="768"/>
        </w:trPr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DB8623" w14:textId="23869D26" w:rsidR="005724C0" w:rsidRPr="00AF1D7F" w:rsidRDefault="007B6D78" w:rsidP="005724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Chủ đề 6: Các nghề truyền thống góp phần phát triển kinh tế thành phố Hà Nội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B59267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11,4%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BE6145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A66477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24B49050" w14:textId="77777777" w:rsidTr="005724C0">
        <w:trPr>
          <w:trHeight w:val="515"/>
        </w:trPr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1501CF" w14:textId="10683E86" w:rsidR="005724C0" w:rsidRPr="00AF1D7F" w:rsidRDefault="007B6D78" w:rsidP="00572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Chủ đề 7: Phong trào “ Tương thân tương ái” ở thành phố Hà Nội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F32794" w14:textId="7A973220" w:rsidR="005724C0" w:rsidRPr="00AF1D7F" w:rsidRDefault="00AF1D7F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8.6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642609C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8126A5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2E29A810" w14:textId="77777777" w:rsidTr="005724C0">
        <w:trPr>
          <w:trHeight w:val="375"/>
        </w:trPr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111704" w14:textId="40CA9D71" w:rsidR="005724C0" w:rsidRPr="00AF1D7F" w:rsidRDefault="007B6D78" w:rsidP="00572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Chủ đề 8: Ô nhiễm môi trường và ảnh hưởng của ô nhiễm môi trường tới đời sống và sức khỏe người dân Hà Nội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CD902" w14:textId="42B07FD6" w:rsidR="005724C0" w:rsidRPr="00AF1D7F" w:rsidRDefault="00AF1D7F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8.6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DF26C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A0B21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41BF26AF" w14:textId="77777777" w:rsidTr="005724C0">
        <w:trPr>
          <w:trHeight w:val="432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2134B3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Ôn tập - Kiểm tra định kì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EF6410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22.8%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DE73A9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07D690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641D64F0" w14:textId="77777777" w:rsidTr="005724C0">
        <w:trPr>
          <w:trHeight w:val="432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BCF47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BD07A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9B18F" w14:textId="77777777" w:rsidR="005724C0" w:rsidRPr="00AF1D7F" w:rsidRDefault="005724C0" w:rsidP="005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DA19B" w14:textId="77777777" w:rsidR="005724C0" w:rsidRPr="00AF1D7F" w:rsidRDefault="005724C0" w:rsidP="0057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6B63CC7" w14:textId="77777777" w:rsidR="005724C0" w:rsidRPr="00AF1D7F" w:rsidRDefault="005724C0" w:rsidP="005724C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8468638" w14:textId="77777777" w:rsidR="005724C0" w:rsidRPr="00AF1D7F" w:rsidRDefault="005724C0" w:rsidP="005724C0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F1D7F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14:paraId="5F04C71E" w14:textId="77777777" w:rsidR="007B6D78" w:rsidRPr="00AF1D7F" w:rsidRDefault="007B6D78" w:rsidP="007B6D78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F1D7F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 Kế hoạch dạy học </w:t>
      </w:r>
      <w:proofErr w:type="gramStart"/>
      <w:r w:rsidRPr="00AF1D7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theo</w:t>
      </w:r>
      <w:proofErr w:type="gramEnd"/>
      <w:r w:rsidRPr="00AF1D7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tuần</w:t>
      </w:r>
    </w:p>
    <w:tbl>
      <w:tblPr>
        <w:tblStyle w:val="TableGrid"/>
        <w:tblpPr w:leftFromText="180" w:rightFromText="180" w:vertAnchor="text" w:tblpY="1"/>
        <w:tblOverlap w:val="never"/>
        <w:tblW w:w="15281" w:type="dxa"/>
        <w:tblLayout w:type="fixed"/>
        <w:tblLook w:val="04A0" w:firstRow="1" w:lastRow="0" w:firstColumn="1" w:lastColumn="0" w:noHBand="0" w:noVBand="1"/>
      </w:tblPr>
      <w:tblGrid>
        <w:gridCol w:w="964"/>
        <w:gridCol w:w="2268"/>
        <w:gridCol w:w="2835"/>
        <w:gridCol w:w="4536"/>
        <w:gridCol w:w="4678"/>
      </w:tblGrid>
      <w:tr w:rsidR="00AF1D7F" w:rsidRPr="00AF1D7F" w14:paraId="6BF0DBDB" w14:textId="77777777" w:rsidTr="00A7382E">
        <w:trPr>
          <w:trHeight w:val="274"/>
        </w:trPr>
        <w:tc>
          <w:tcPr>
            <w:tcW w:w="964" w:type="dxa"/>
          </w:tcPr>
          <w:p w14:paraId="5557C18F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Tuần</w:t>
            </w:r>
          </w:p>
        </w:tc>
        <w:tc>
          <w:tcPr>
            <w:tcW w:w="2268" w:type="dxa"/>
          </w:tcPr>
          <w:p w14:paraId="22A967DD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Tiết</w:t>
            </w:r>
          </w:p>
        </w:tc>
        <w:tc>
          <w:tcPr>
            <w:tcW w:w="7371" w:type="dxa"/>
            <w:gridSpan w:val="2"/>
          </w:tcPr>
          <w:p w14:paraId="580245C0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Chủ đề/ </w:t>
            </w: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4678" w:type="dxa"/>
          </w:tcPr>
          <w:p w14:paraId="6A3AC6FE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Yêu cầu cần đạt</w:t>
            </w:r>
          </w:p>
        </w:tc>
      </w:tr>
      <w:tr w:rsidR="00AF1D7F" w:rsidRPr="00AF1D7F" w14:paraId="125BD63E" w14:textId="77777777" w:rsidTr="00A7382E">
        <w:trPr>
          <w:trHeight w:val="326"/>
        </w:trPr>
        <w:tc>
          <w:tcPr>
            <w:tcW w:w="964" w:type="dxa"/>
            <w:vMerge w:val="restart"/>
          </w:tcPr>
          <w:p w14:paraId="122F5BBE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DDF532D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B86C64E" w14:textId="28B04813" w:rsidR="007B6D78" w:rsidRPr="00AF1D7F" w:rsidRDefault="007B6D78" w:rsidP="00A7382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1 - 4</w:t>
            </w:r>
          </w:p>
        </w:tc>
        <w:tc>
          <w:tcPr>
            <w:tcW w:w="2268" w:type="dxa"/>
            <w:vMerge w:val="restart"/>
          </w:tcPr>
          <w:p w14:paraId="3C7279D3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EB8652D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30E3ACD" w14:textId="5772F787" w:rsidR="007B6D78" w:rsidRPr="00AF1D7F" w:rsidRDefault="007B6D78" w:rsidP="00A7382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1-2-3- 4 </w:t>
            </w:r>
          </w:p>
        </w:tc>
        <w:tc>
          <w:tcPr>
            <w:tcW w:w="2835" w:type="dxa"/>
            <w:vMerge w:val="restart"/>
          </w:tcPr>
          <w:p w14:paraId="63F2A0F0" w14:textId="77777777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E15088D" w14:textId="77777777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7F6029B" w14:textId="12862ACF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Chủ đề 1:  Lịch sử Hà Nội từ thời nguyên thủy đến thế kỉ X</w:t>
            </w:r>
          </w:p>
        </w:tc>
        <w:tc>
          <w:tcPr>
            <w:tcW w:w="4536" w:type="dxa"/>
          </w:tcPr>
          <w:p w14:paraId="73CED809" w14:textId="6854025B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1. Hà Nội vùng đất thời tiền sử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854E1A" w14:textId="77777777" w:rsidR="0076015A" w:rsidRPr="0076015A" w:rsidRDefault="0076015A" w:rsidP="0076015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76015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da-DK"/>
              </w:rPr>
              <w:t>- Trình bày được những nét tiêu biểu của lịch sử hà Nội từ thời nguyên thủy đến thế kỉ X.</w:t>
            </w:r>
          </w:p>
          <w:p w14:paraId="1057C637" w14:textId="0411FE96" w:rsidR="007B6D78" w:rsidRPr="00AF1D7F" w:rsidRDefault="0076015A" w:rsidP="0076015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AF1D7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da-DK"/>
              </w:rPr>
              <w:t>- Tự hào về truyền thống lịch sử của Hà Nội trong sự phát triển của lịch sử dân tộc.</w:t>
            </w:r>
          </w:p>
        </w:tc>
      </w:tr>
      <w:tr w:rsidR="00AF1D7F" w:rsidRPr="00AF1D7F" w14:paraId="4D2B97AC" w14:textId="77777777" w:rsidTr="00A7382E">
        <w:trPr>
          <w:trHeight w:val="544"/>
        </w:trPr>
        <w:tc>
          <w:tcPr>
            <w:tcW w:w="964" w:type="dxa"/>
            <w:vMerge/>
          </w:tcPr>
          <w:p w14:paraId="6836CD15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19668030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0C5077F3" w14:textId="77777777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61655D6" w14:textId="334DB7DE" w:rsidR="007B6D78" w:rsidRPr="00AF1D7F" w:rsidRDefault="007B6D78" w:rsidP="008F03AD">
            <w:pPr>
              <w:pStyle w:val="Heading2"/>
              <w:keepNext w:val="0"/>
              <w:keepLines w:val="0"/>
              <w:widowControl w:val="0"/>
              <w:tabs>
                <w:tab w:val="left" w:pos="1475"/>
              </w:tabs>
              <w:autoSpaceDE w:val="0"/>
              <w:autoSpaceDN w:val="0"/>
              <w:spacing w:before="93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2. 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Hà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Nội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thời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kì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Văn Lang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Âu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="008F03AD"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Lạc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9AD5" w14:textId="77777777" w:rsidR="007B6D78" w:rsidRPr="00AF1D7F" w:rsidRDefault="007B6D78" w:rsidP="00A7382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</w:tr>
      <w:tr w:rsidR="00AF1D7F" w:rsidRPr="00AF1D7F" w14:paraId="20ED6BB1" w14:textId="77777777" w:rsidTr="00A7382E">
        <w:trPr>
          <w:trHeight w:val="480"/>
        </w:trPr>
        <w:tc>
          <w:tcPr>
            <w:tcW w:w="964" w:type="dxa"/>
            <w:vMerge/>
          </w:tcPr>
          <w:p w14:paraId="1C668777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4679BE0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35D3AA55" w14:textId="77777777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C8283E4" w14:textId="77777777" w:rsidR="0076015A" w:rsidRPr="0076015A" w:rsidRDefault="0076015A" w:rsidP="0076015A">
            <w:pPr>
              <w:widowControl w:val="0"/>
              <w:tabs>
                <w:tab w:val="left" w:pos="1423"/>
              </w:tabs>
              <w:autoSpaceDE w:val="0"/>
              <w:autoSpaceDN w:val="0"/>
              <w:outlineLvl w:val="1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3. Hà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Nội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thời kì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đấu tranh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giành độc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lập dân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tộc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trước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thế kỉ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X</w:t>
            </w:r>
          </w:p>
          <w:p w14:paraId="143A3D13" w14:textId="6DDB0FC7" w:rsidR="007B6D78" w:rsidRPr="00AF1D7F" w:rsidRDefault="0076015A" w:rsidP="0076015A">
            <w:pPr>
              <w:widowControl w:val="0"/>
              <w:tabs>
                <w:tab w:val="left" w:pos="1408"/>
              </w:tabs>
              <w:autoSpaceDE w:val="0"/>
              <w:autoSpaceDN w:val="0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a. Địa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danh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Hà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Nội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thời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kì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Bắc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thuộc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AC3D" w14:textId="77777777" w:rsidR="007B6D78" w:rsidRPr="00AF1D7F" w:rsidRDefault="007B6D78" w:rsidP="00A7382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</w:tr>
      <w:tr w:rsidR="00AF1D7F" w:rsidRPr="00AF1D7F" w14:paraId="63A894BE" w14:textId="77777777" w:rsidTr="00A7382E">
        <w:trPr>
          <w:trHeight w:val="562"/>
        </w:trPr>
        <w:tc>
          <w:tcPr>
            <w:tcW w:w="964" w:type="dxa"/>
            <w:vMerge/>
          </w:tcPr>
          <w:p w14:paraId="4F491C5F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42D255C2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1A30C6E0" w14:textId="77777777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0B8922D" w14:textId="77777777" w:rsidR="0076015A" w:rsidRPr="0076015A" w:rsidRDefault="0076015A" w:rsidP="0076015A">
            <w:pPr>
              <w:widowControl w:val="0"/>
              <w:tabs>
                <w:tab w:val="left" w:pos="1423"/>
              </w:tabs>
              <w:autoSpaceDE w:val="0"/>
              <w:autoSpaceDN w:val="0"/>
              <w:outlineLvl w:val="1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3. Hà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Nội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thời kì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đấu tranh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giành độc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lập dân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tộc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trước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thế kỉ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X</w:t>
            </w:r>
          </w:p>
          <w:p w14:paraId="53CCB2AC" w14:textId="77777777" w:rsidR="0076015A" w:rsidRPr="0076015A" w:rsidRDefault="0076015A" w:rsidP="0076015A">
            <w:pPr>
              <w:widowControl w:val="0"/>
              <w:autoSpaceDE w:val="0"/>
              <w:autoSpaceDN w:val="0"/>
              <w:rPr>
                <w:rFonts w:ascii="Times New Roman" w:eastAsia="Arial MT" w:hAnsi="Times New Roman" w:cs="Times New Roman"/>
                <w:i/>
                <w:color w:val="000000" w:themeColor="text1"/>
                <w:sz w:val="26"/>
                <w:szCs w:val="26"/>
                <w:lang w:val="vi"/>
              </w:rPr>
            </w:pPr>
            <w:r w:rsidRPr="0076015A">
              <w:rPr>
                <w:rFonts w:ascii="Times New Roman" w:eastAsia="Arial MT" w:hAnsi="Times New Roman" w:cs="Times New Roman"/>
                <w:bCs/>
                <w:color w:val="000000" w:themeColor="text1"/>
                <w:sz w:val="26"/>
                <w:szCs w:val="26"/>
                <w:lang w:val="vi"/>
              </w:rPr>
              <w:t xml:space="preserve">b. </w:t>
            </w:r>
            <w:r w:rsidRPr="0076015A">
              <w:rPr>
                <w:rFonts w:ascii="Times New Roman" w:eastAsia="Arial MT" w:hAnsi="Times New Roman" w:cs="Times New Roman"/>
                <w:i/>
                <w:color w:val="000000" w:themeColor="text1"/>
                <w:sz w:val="26"/>
                <w:szCs w:val="26"/>
                <w:lang w:val="vi"/>
              </w:rPr>
              <w:t xml:space="preserve"> 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z w:val="26"/>
                <w:szCs w:val="26"/>
                <w:lang w:val="vi"/>
              </w:rPr>
              <w:t>Hà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 xml:space="preserve"> 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z w:val="26"/>
                <w:szCs w:val="26"/>
                <w:lang w:val="vi"/>
              </w:rPr>
              <w:t>Nội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 xml:space="preserve"> 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z w:val="26"/>
                <w:szCs w:val="26"/>
                <w:lang w:val="vi"/>
              </w:rPr>
              <w:t>trong các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 xml:space="preserve"> 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z w:val="26"/>
                <w:szCs w:val="26"/>
                <w:lang w:val="vi"/>
              </w:rPr>
              <w:t>cuộc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pacing w:val="-1"/>
                <w:sz w:val="26"/>
                <w:szCs w:val="26"/>
                <w:lang w:val="vi"/>
              </w:rPr>
              <w:t xml:space="preserve"> 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z w:val="26"/>
                <w:szCs w:val="26"/>
                <w:lang w:val="vi"/>
              </w:rPr>
              <w:t>đấu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pacing w:val="-1"/>
                <w:sz w:val="26"/>
                <w:szCs w:val="26"/>
                <w:lang w:val="vi"/>
              </w:rPr>
              <w:t xml:space="preserve"> 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z w:val="26"/>
                <w:szCs w:val="26"/>
                <w:lang w:val="vi"/>
              </w:rPr>
              <w:t>tranh giành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pacing w:val="-1"/>
                <w:sz w:val="26"/>
                <w:szCs w:val="26"/>
                <w:lang w:val="vi"/>
              </w:rPr>
              <w:t xml:space="preserve"> 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z w:val="26"/>
                <w:szCs w:val="26"/>
                <w:lang w:val="vi"/>
              </w:rPr>
              <w:t>độc lập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pacing w:val="-1"/>
                <w:sz w:val="26"/>
                <w:szCs w:val="26"/>
                <w:lang w:val="vi"/>
              </w:rPr>
              <w:t xml:space="preserve"> 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z w:val="26"/>
                <w:szCs w:val="26"/>
                <w:lang w:val="vi"/>
              </w:rPr>
              <w:t>dân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pacing w:val="-1"/>
                <w:sz w:val="26"/>
                <w:szCs w:val="26"/>
                <w:lang w:val="vi"/>
              </w:rPr>
              <w:t xml:space="preserve"> 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z w:val="26"/>
                <w:szCs w:val="26"/>
                <w:lang w:val="vi"/>
              </w:rPr>
              <w:t>tộc trước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pacing w:val="-1"/>
                <w:sz w:val="26"/>
                <w:szCs w:val="26"/>
                <w:lang w:val="vi"/>
              </w:rPr>
              <w:t xml:space="preserve"> 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z w:val="26"/>
                <w:szCs w:val="26"/>
                <w:lang w:val="vi"/>
              </w:rPr>
              <w:t>thế kỉ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 xml:space="preserve"> </w:t>
            </w:r>
            <w:r w:rsidRPr="0076015A">
              <w:rPr>
                <w:rFonts w:ascii="Times New Roman" w:eastAsia="Arial MT" w:hAnsi="Times New Roman" w:cs="Times New Roman"/>
                <w:color w:val="000000" w:themeColor="text1"/>
                <w:sz w:val="26"/>
                <w:szCs w:val="26"/>
                <w:lang w:val="vi"/>
              </w:rPr>
              <w:t>X</w:t>
            </w:r>
          </w:p>
          <w:p w14:paraId="5C4A3938" w14:textId="6EEF40A8" w:rsidR="007B6D78" w:rsidRPr="00AF1D7F" w:rsidRDefault="0076015A" w:rsidP="0076015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Bài tập chủ đề 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1FBE0" w14:textId="77777777" w:rsidR="007B6D78" w:rsidRPr="00AF1D7F" w:rsidRDefault="007B6D78" w:rsidP="00A7382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</w:tr>
      <w:tr w:rsidR="00AF1D7F" w:rsidRPr="00AF1D7F" w14:paraId="28A1E88A" w14:textId="77777777" w:rsidTr="00A7382E">
        <w:trPr>
          <w:trHeight w:val="2687"/>
        </w:trPr>
        <w:tc>
          <w:tcPr>
            <w:tcW w:w="964" w:type="dxa"/>
            <w:vMerge w:val="restart"/>
          </w:tcPr>
          <w:p w14:paraId="1F1A0BAA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53E4B07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1D13652" w14:textId="79C4C1C3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5 - 7</w:t>
            </w:r>
          </w:p>
        </w:tc>
        <w:tc>
          <w:tcPr>
            <w:tcW w:w="2268" w:type="dxa"/>
            <w:vMerge w:val="restart"/>
          </w:tcPr>
          <w:p w14:paraId="521D950C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3EBBC1C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59C6B58" w14:textId="332C0E00" w:rsidR="0076015A" w:rsidRPr="00AF1D7F" w:rsidRDefault="0076015A" w:rsidP="00A7382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5 - 7</w:t>
            </w:r>
          </w:p>
          <w:p w14:paraId="2CCEDB66" w14:textId="77777777" w:rsidR="0076015A" w:rsidRPr="00AF1D7F" w:rsidRDefault="0076015A" w:rsidP="00A7382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14:paraId="16C39606" w14:textId="1C128DB3" w:rsidR="0076015A" w:rsidRPr="00AF1D7F" w:rsidRDefault="0076015A" w:rsidP="00A7382E">
            <w:pPr>
              <w:pStyle w:val="Heading2"/>
              <w:keepNext w:val="0"/>
              <w:keepLines w:val="0"/>
              <w:widowControl w:val="0"/>
              <w:tabs>
                <w:tab w:val="left" w:pos="1423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</w:rPr>
              <w:t>Chủ đề 2: Di sản văn hóa vật thể tiêu biểu ở Hà Nội từ thời nguyên thủy đến TK X</w:t>
            </w:r>
          </w:p>
        </w:tc>
        <w:tc>
          <w:tcPr>
            <w:tcW w:w="4536" w:type="dxa"/>
          </w:tcPr>
          <w:p w14:paraId="685F1FF8" w14:textId="5C848F7C" w:rsidR="0076015A" w:rsidRPr="00AF1D7F" w:rsidRDefault="0076015A" w:rsidP="00A7382E">
            <w:pPr>
              <w:pStyle w:val="Heading2"/>
              <w:widowControl w:val="0"/>
              <w:tabs>
                <w:tab w:val="left" w:pos="1423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1. Di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tích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lịch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sử,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kiến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trúc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nghệ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thuật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và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khảo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cổ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Cổ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Loa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CCC298" w14:textId="77777777" w:rsidR="0076015A" w:rsidRPr="0076015A" w:rsidRDefault="0076015A" w:rsidP="0076015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601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Kể tên được một số di sản văn hóa vật thể tiêu biểu ở Hà Nội từ thời nguyên thủy đến thế kỉ X.</w:t>
            </w:r>
          </w:p>
          <w:p w14:paraId="18520D46" w14:textId="77777777" w:rsidR="0076015A" w:rsidRPr="0076015A" w:rsidRDefault="0076015A" w:rsidP="0076015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601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Giới thiệu được những giá trị lịch sử của các di sản văn hóa vật thể ở Hà Nội cho người thân và cộng đồng.</w:t>
            </w:r>
          </w:p>
          <w:p w14:paraId="734B3E4C" w14:textId="1ED3F7EB" w:rsidR="0076015A" w:rsidRPr="00AF1D7F" w:rsidRDefault="0076015A" w:rsidP="0076015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da-DK"/>
              </w:rPr>
              <w:t>- Tự hào về truyền thống lịch sử của Hà Nội trong sự phát triển của lịch sử dân tộc.</w:t>
            </w:r>
          </w:p>
        </w:tc>
      </w:tr>
      <w:tr w:rsidR="00AF1D7F" w:rsidRPr="00AF1D7F" w14:paraId="701CF7C3" w14:textId="77777777" w:rsidTr="00A7382E">
        <w:trPr>
          <w:trHeight w:val="1164"/>
        </w:trPr>
        <w:tc>
          <w:tcPr>
            <w:tcW w:w="964" w:type="dxa"/>
            <w:vMerge/>
          </w:tcPr>
          <w:p w14:paraId="6662CFF8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77D15520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34BBAC61" w14:textId="77777777" w:rsidR="0076015A" w:rsidRPr="00AF1D7F" w:rsidRDefault="0076015A" w:rsidP="00A738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1B246E1E" w14:textId="77777777" w:rsidR="0076015A" w:rsidRPr="0076015A" w:rsidRDefault="0076015A" w:rsidP="0076015A">
            <w:pPr>
              <w:widowControl w:val="0"/>
              <w:tabs>
                <w:tab w:val="left" w:pos="1447"/>
              </w:tabs>
              <w:autoSpaceDE w:val="0"/>
              <w:autoSpaceDN w:val="0"/>
              <w:outlineLvl w:val="1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2. Những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bảo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vật quốc gia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ở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Hà Nội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thời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kì văn hoá Đông sơn</w:t>
            </w:r>
          </w:p>
          <w:p w14:paraId="5FA13F3A" w14:textId="77777777" w:rsidR="0076015A" w:rsidRPr="0076015A" w:rsidRDefault="0076015A" w:rsidP="0076015A">
            <w:pPr>
              <w:widowControl w:val="0"/>
              <w:tabs>
                <w:tab w:val="left" w:pos="1523"/>
              </w:tabs>
              <w:autoSpaceDE w:val="0"/>
              <w:autoSpaceDN w:val="0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a. Trống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đồng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Hoàng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Hạ</w:t>
            </w:r>
          </w:p>
          <w:p w14:paraId="4C5027DA" w14:textId="4803751A" w:rsidR="0076015A" w:rsidRPr="00AF1D7F" w:rsidRDefault="0076015A" w:rsidP="0076015A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Trống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Loa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sưu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lưỡi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cày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5C46A" w14:textId="77777777" w:rsidR="0076015A" w:rsidRPr="00AF1D7F" w:rsidRDefault="0076015A" w:rsidP="00A7382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075BEF7D" w14:textId="77777777" w:rsidTr="00A7382E">
        <w:trPr>
          <w:trHeight w:val="1164"/>
        </w:trPr>
        <w:tc>
          <w:tcPr>
            <w:tcW w:w="964" w:type="dxa"/>
            <w:vMerge/>
          </w:tcPr>
          <w:p w14:paraId="6B4B22D3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3C83F123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2CC6A88D" w14:textId="77777777" w:rsidR="0076015A" w:rsidRPr="00AF1D7F" w:rsidRDefault="0076015A" w:rsidP="00A738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73564F18" w14:textId="77777777" w:rsidR="0076015A" w:rsidRPr="0076015A" w:rsidRDefault="0076015A" w:rsidP="0076015A">
            <w:pPr>
              <w:widowControl w:val="0"/>
              <w:tabs>
                <w:tab w:val="left" w:pos="1447"/>
              </w:tabs>
              <w:autoSpaceDE w:val="0"/>
              <w:autoSpaceDN w:val="0"/>
              <w:outlineLvl w:val="1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2. Những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bảo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vật quốc gia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ở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Hà Nội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thời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kì văn hoá Đông sơn</w:t>
            </w:r>
          </w:p>
          <w:p w14:paraId="512543AE" w14:textId="77777777" w:rsidR="0076015A" w:rsidRPr="0076015A" w:rsidRDefault="0076015A" w:rsidP="0076015A">
            <w:pPr>
              <w:widowControl w:val="0"/>
              <w:tabs>
                <w:tab w:val="left" w:pos="1398"/>
              </w:tabs>
              <w:autoSpaceDE w:val="0"/>
              <w:autoSpaceDN w:val="0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c. Sưu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tập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khuôn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đúc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Cổ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Loa</w:t>
            </w:r>
          </w:p>
          <w:p w14:paraId="5C3D0515" w14:textId="1DA23CB6" w:rsidR="0076015A" w:rsidRPr="00AF1D7F" w:rsidRDefault="0076015A" w:rsidP="0076015A">
            <w:pPr>
              <w:widowControl w:val="0"/>
              <w:tabs>
                <w:tab w:val="left" w:pos="1447"/>
              </w:tabs>
              <w:autoSpaceDE w:val="0"/>
              <w:autoSpaceDN w:val="0"/>
              <w:outlineLvl w:val="1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Bài tập chủ đề 2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2BF8EAFE" w14:textId="77777777" w:rsidR="0076015A" w:rsidRPr="00AF1D7F" w:rsidRDefault="0076015A" w:rsidP="00A7382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2BE79A1A" w14:textId="77777777" w:rsidTr="00A7382E">
        <w:trPr>
          <w:trHeight w:val="629"/>
        </w:trPr>
        <w:tc>
          <w:tcPr>
            <w:tcW w:w="964" w:type="dxa"/>
          </w:tcPr>
          <w:p w14:paraId="2259EB34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EA0EB00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14:paraId="2E645949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AC209C7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14:paraId="60FE0356" w14:textId="77777777" w:rsidR="007B6D78" w:rsidRPr="00AF1D7F" w:rsidRDefault="007B6D78" w:rsidP="00A738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BD2F79A" w14:textId="77777777" w:rsidR="007B6D78" w:rsidRPr="00AF1D7F" w:rsidRDefault="007B6D78" w:rsidP="00A7382E">
            <w:pPr>
              <w:pStyle w:val="Heading2"/>
              <w:keepNext w:val="0"/>
              <w:keepLines w:val="0"/>
              <w:widowControl w:val="0"/>
              <w:tabs>
                <w:tab w:val="left" w:pos="1447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717E00" w14:textId="77777777" w:rsidR="007B6D78" w:rsidRPr="00AF1D7F" w:rsidRDefault="007B6D78" w:rsidP="00A7382E">
            <w:pPr>
              <w:pStyle w:val="Heading2"/>
              <w:keepNext w:val="0"/>
              <w:keepLines w:val="0"/>
              <w:widowControl w:val="0"/>
              <w:tabs>
                <w:tab w:val="left" w:pos="1447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</w:rPr>
              <w:t>Ôn tập giữa kì I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17FBA28A" w14:textId="77777777" w:rsidR="007B6D78" w:rsidRPr="00AF1D7F" w:rsidRDefault="007B6D78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Học sinh hệ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thống lại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những kiến thức cơ bản của những bài đã học.</w:t>
            </w:r>
          </w:p>
          <w:p w14:paraId="2B974820" w14:textId="77777777" w:rsidR="007B6D78" w:rsidRPr="00AF1D7F" w:rsidRDefault="007B6D78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Có khả năng tổng hợp kiến thức.</w:t>
            </w:r>
          </w:p>
          <w:p w14:paraId="65B6ABBF" w14:textId="77777777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Vận dụng kiến thức giải quyết tình huống</w:t>
            </w:r>
          </w:p>
        </w:tc>
      </w:tr>
      <w:tr w:rsidR="00AF1D7F" w:rsidRPr="00AF1D7F" w14:paraId="33292380" w14:textId="77777777" w:rsidTr="00A7382E">
        <w:trPr>
          <w:trHeight w:val="647"/>
        </w:trPr>
        <w:tc>
          <w:tcPr>
            <w:tcW w:w="964" w:type="dxa"/>
          </w:tcPr>
          <w:p w14:paraId="6F0F9782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4343BAE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2E259F4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14:paraId="60A1B404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683D725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AE16A2C" w14:textId="77777777" w:rsidR="007B6D78" w:rsidRPr="00AF1D7F" w:rsidRDefault="007B6D78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14:paraId="34B321FB" w14:textId="77777777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72B67BC" w14:textId="77777777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7377110" w14:textId="77777777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4F93D84" w14:textId="77777777" w:rsidR="007B6D78" w:rsidRPr="00AF1D7F" w:rsidRDefault="007B6D78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Kiểm tra giữa kì I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54307B86" w14:textId="4FFD732E" w:rsidR="0076015A" w:rsidRPr="0076015A" w:rsidRDefault="0076015A" w:rsidP="007601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76015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Học sinh nắm được những kiến thức cơ bản của những bài đã học.</w:t>
            </w:r>
          </w:p>
          <w:p w14:paraId="62FFA7DB" w14:textId="32276A6D" w:rsidR="0076015A" w:rsidRPr="0076015A" w:rsidRDefault="0076015A" w:rsidP="007601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76015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Có khả năng tổng hợp kiến thức.</w:t>
            </w:r>
          </w:p>
          <w:p w14:paraId="7A5BE9E6" w14:textId="58C3946C" w:rsidR="007B6D78" w:rsidRPr="00AF1D7F" w:rsidRDefault="0076015A" w:rsidP="0076015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Vận dụng kiến thức giải quyết tình huống.</w:t>
            </w:r>
          </w:p>
        </w:tc>
      </w:tr>
      <w:tr w:rsidR="00AF1D7F" w:rsidRPr="00AF1D7F" w14:paraId="66C809E4" w14:textId="77777777" w:rsidTr="00A7382E">
        <w:trPr>
          <w:trHeight w:val="647"/>
        </w:trPr>
        <w:tc>
          <w:tcPr>
            <w:tcW w:w="964" w:type="dxa"/>
            <w:vMerge w:val="restart"/>
          </w:tcPr>
          <w:p w14:paraId="5C01357D" w14:textId="00DC3DFD" w:rsidR="0076015A" w:rsidRPr="00AF1D7F" w:rsidRDefault="0076015A" w:rsidP="007601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10 - 12</w:t>
            </w:r>
          </w:p>
        </w:tc>
        <w:tc>
          <w:tcPr>
            <w:tcW w:w="2268" w:type="dxa"/>
            <w:vMerge w:val="restart"/>
          </w:tcPr>
          <w:p w14:paraId="356DE370" w14:textId="55DDAE19" w:rsidR="0076015A" w:rsidRPr="00AF1D7F" w:rsidRDefault="0076015A" w:rsidP="007601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10 - 12</w:t>
            </w:r>
          </w:p>
        </w:tc>
        <w:tc>
          <w:tcPr>
            <w:tcW w:w="2835" w:type="dxa"/>
            <w:vMerge w:val="restart"/>
          </w:tcPr>
          <w:p w14:paraId="53BB1029" w14:textId="44C6486C" w:rsidR="0076015A" w:rsidRPr="00AF1D7F" w:rsidRDefault="0076015A" w:rsidP="0076015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Chủ đề 3: Học sinh Hà Nội góp phần xây dựng gia đình văn hóa</w:t>
            </w:r>
          </w:p>
        </w:tc>
        <w:tc>
          <w:tcPr>
            <w:tcW w:w="4536" w:type="dxa"/>
          </w:tcPr>
          <w:p w14:paraId="4A67D1E1" w14:textId="2ACEAC7D" w:rsidR="0076015A" w:rsidRPr="00AF1D7F" w:rsidRDefault="0076015A" w:rsidP="0076015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Phong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trào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xây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dựng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đình văn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hoá ở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phố Hà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5E0696" w14:textId="77777777" w:rsidR="0076015A" w:rsidRPr="00AF1D7F" w:rsidRDefault="0076015A" w:rsidP="007601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Nêu được vai trò của xây dựng gia đình văn hóa.</w:t>
            </w:r>
          </w:p>
          <w:p w14:paraId="0BEB8E8A" w14:textId="6D2F8FBE" w:rsidR="0076015A" w:rsidRPr="00AF1D7F" w:rsidRDefault="0076015A" w:rsidP="007601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Nêu được những hành động, cách ứng xử của học sinh để xây dựng gia đình văn hóa.</w:t>
            </w:r>
          </w:p>
        </w:tc>
      </w:tr>
      <w:tr w:rsidR="00AF1D7F" w:rsidRPr="00AF1D7F" w14:paraId="1689944E" w14:textId="77777777" w:rsidTr="00A7382E">
        <w:trPr>
          <w:trHeight w:val="647"/>
        </w:trPr>
        <w:tc>
          <w:tcPr>
            <w:tcW w:w="964" w:type="dxa"/>
            <w:vMerge/>
          </w:tcPr>
          <w:p w14:paraId="0E269A5E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79FCC9DB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71D8E239" w14:textId="77777777" w:rsidR="0076015A" w:rsidRPr="00AF1D7F" w:rsidRDefault="0076015A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286B94BA" w14:textId="5AE0E868" w:rsidR="0076015A" w:rsidRPr="00AF1D7F" w:rsidRDefault="0076015A" w:rsidP="0076015A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2. Vai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4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trò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của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việc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xây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4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dựng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Gia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đình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văn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hoá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56C53" w14:textId="77777777" w:rsidR="0076015A" w:rsidRPr="00AF1D7F" w:rsidRDefault="0076015A" w:rsidP="007601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6073DDFA" w14:textId="77777777" w:rsidTr="00A7382E">
        <w:trPr>
          <w:trHeight w:val="647"/>
        </w:trPr>
        <w:tc>
          <w:tcPr>
            <w:tcW w:w="964" w:type="dxa"/>
            <w:vMerge/>
          </w:tcPr>
          <w:p w14:paraId="072D6A4E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7453D879" w14:textId="77777777" w:rsidR="0076015A" w:rsidRPr="00AF1D7F" w:rsidRDefault="0076015A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4FA48541" w14:textId="77777777" w:rsidR="0076015A" w:rsidRPr="00AF1D7F" w:rsidRDefault="0076015A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158D8DD7" w14:textId="77777777" w:rsidR="0076015A" w:rsidRPr="00AF1D7F" w:rsidRDefault="0076015A" w:rsidP="0076015A">
            <w:pPr>
              <w:pStyle w:val="Heading2"/>
              <w:keepNext w:val="0"/>
              <w:keepLines w:val="0"/>
              <w:widowControl w:val="0"/>
              <w:tabs>
                <w:tab w:val="left" w:pos="1447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3. Đóng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góp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của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học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sinh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thành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phố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Hà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Nội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trong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xây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dựng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Gia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đình văn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hoá</w:t>
            </w:r>
          </w:p>
          <w:p w14:paraId="7598ECA5" w14:textId="72873F1A" w:rsidR="0076015A" w:rsidRPr="00AF1D7F" w:rsidRDefault="0076015A" w:rsidP="0076015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Bài tập chủ đề 3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B7493" w14:textId="77777777" w:rsidR="0076015A" w:rsidRPr="00AF1D7F" w:rsidRDefault="0076015A" w:rsidP="007601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0F61D8F4" w14:textId="77777777" w:rsidTr="0076015A">
        <w:trPr>
          <w:trHeight w:val="324"/>
        </w:trPr>
        <w:tc>
          <w:tcPr>
            <w:tcW w:w="964" w:type="dxa"/>
            <w:vMerge w:val="restart"/>
          </w:tcPr>
          <w:p w14:paraId="1055E483" w14:textId="0893E1E0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13 - 16</w:t>
            </w:r>
          </w:p>
        </w:tc>
        <w:tc>
          <w:tcPr>
            <w:tcW w:w="2268" w:type="dxa"/>
            <w:vMerge w:val="restart"/>
          </w:tcPr>
          <w:p w14:paraId="4A2C22D9" w14:textId="0E4DF03E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13 - 16</w:t>
            </w:r>
          </w:p>
        </w:tc>
        <w:tc>
          <w:tcPr>
            <w:tcW w:w="2835" w:type="dxa"/>
            <w:vMerge w:val="restart"/>
          </w:tcPr>
          <w:p w14:paraId="1A41AD96" w14:textId="25076CDC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Chủ đề 4: Vị trí và sự thay đổi phạm vi hành chính thành phố Hà Nội</w:t>
            </w:r>
          </w:p>
        </w:tc>
        <w:tc>
          <w:tcPr>
            <w:tcW w:w="4536" w:type="dxa"/>
          </w:tcPr>
          <w:p w14:paraId="64AD034B" w14:textId="25FF352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Vị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trí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5FD99" w14:textId="77777777" w:rsidR="007B70D3" w:rsidRPr="007B70D3" w:rsidRDefault="007B70D3" w:rsidP="007B7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B70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Xác định được vị trí địa lí và phạm vi hành chính của thành phố trên bản đồ.</w:t>
            </w:r>
          </w:p>
          <w:p w14:paraId="6ABEA315" w14:textId="77777777" w:rsidR="007B70D3" w:rsidRPr="007B70D3" w:rsidRDefault="007B70D3" w:rsidP="007B7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B70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Trình bày được sự thay đổi phạm vi hành chính ở một số mốc lịch sử từ năm 1945 đến nay.</w:t>
            </w:r>
          </w:p>
          <w:p w14:paraId="5C64501A" w14:textId="2E8347ED" w:rsidR="007B70D3" w:rsidRPr="00AF1D7F" w:rsidRDefault="007B70D3" w:rsidP="007B7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Nêu được ý nghĩa của vị trí địa lý và sự thay đổi phạm vi hành chính.</w:t>
            </w:r>
          </w:p>
        </w:tc>
      </w:tr>
      <w:tr w:rsidR="00AF1D7F" w:rsidRPr="00AF1D7F" w14:paraId="20CF64F2" w14:textId="77777777" w:rsidTr="00A7382E">
        <w:trPr>
          <w:trHeight w:val="647"/>
        </w:trPr>
        <w:tc>
          <w:tcPr>
            <w:tcW w:w="964" w:type="dxa"/>
            <w:vMerge/>
          </w:tcPr>
          <w:p w14:paraId="15ABF3AC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00AFBB58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70B2D8BC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8B3869F" w14:textId="77777777" w:rsidR="007B70D3" w:rsidRPr="0076015A" w:rsidRDefault="007B70D3" w:rsidP="0076015A">
            <w:pPr>
              <w:widowControl w:val="0"/>
              <w:tabs>
                <w:tab w:val="left" w:pos="1447"/>
              </w:tabs>
              <w:autoSpaceDE w:val="0"/>
              <w:autoSpaceDN w:val="0"/>
              <w:outlineLvl w:val="1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2. Sự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thay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đổi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phạm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vi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hành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chính</w:t>
            </w:r>
          </w:p>
          <w:p w14:paraId="6A4030BD" w14:textId="77777777" w:rsidR="007B70D3" w:rsidRPr="0076015A" w:rsidRDefault="007B70D3" w:rsidP="0076015A">
            <w:pPr>
              <w:keepNext/>
              <w:keepLines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* Lần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điều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chỉnh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năm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015A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1961 </w:t>
            </w:r>
          </w:p>
          <w:p w14:paraId="1831A63A" w14:textId="3B9ABE98" w:rsidR="007B70D3" w:rsidRPr="00AF1D7F" w:rsidRDefault="007B70D3" w:rsidP="0076015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 Lần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chỉnh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1978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2BCBD" w14:textId="77777777" w:rsidR="007B70D3" w:rsidRPr="00AF1D7F" w:rsidRDefault="007B70D3" w:rsidP="007601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5B11B96E" w14:textId="77777777" w:rsidTr="00A7382E">
        <w:trPr>
          <w:trHeight w:val="647"/>
        </w:trPr>
        <w:tc>
          <w:tcPr>
            <w:tcW w:w="964" w:type="dxa"/>
            <w:vMerge/>
          </w:tcPr>
          <w:p w14:paraId="5D18B76F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18420135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3735069A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489CB7C" w14:textId="77777777" w:rsidR="007B70D3" w:rsidRPr="007B70D3" w:rsidRDefault="007B70D3" w:rsidP="007B70D3">
            <w:pPr>
              <w:widowControl w:val="0"/>
              <w:tabs>
                <w:tab w:val="left" w:pos="1447"/>
              </w:tabs>
              <w:autoSpaceDE w:val="0"/>
              <w:autoSpaceDN w:val="0"/>
              <w:outlineLvl w:val="1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2. Sự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thay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đổi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phạm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vi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hành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chính</w:t>
            </w:r>
          </w:p>
          <w:p w14:paraId="15504BDC" w14:textId="77777777" w:rsidR="007B70D3" w:rsidRPr="007B70D3" w:rsidRDefault="007B70D3" w:rsidP="007B70D3">
            <w:pPr>
              <w:keepNext/>
              <w:keepLines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* Lần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điều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chỉnh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năm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1991 </w:t>
            </w:r>
          </w:p>
          <w:p w14:paraId="084B0C34" w14:textId="447AFB68" w:rsidR="007B70D3" w:rsidRPr="00AF1D7F" w:rsidRDefault="007B70D3" w:rsidP="007B70D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 Lần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chỉnh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r w:rsidRPr="00AF1D7F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FDA97" w14:textId="77777777" w:rsidR="007B70D3" w:rsidRPr="00AF1D7F" w:rsidRDefault="007B70D3" w:rsidP="007601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42A80D7D" w14:textId="77777777" w:rsidTr="007B70D3">
        <w:trPr>
          <w:trHeight w:val="297"/>
        </w:trPr>
        <w:tc>
          <w:tcPr>
            <w:tcW w:w="964" w:type="dxa"/>
            <w:vMerge/>
          </w:tcPr>
          <w:p w14:paraId="57971A69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5ADD1087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6DCFE87A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C167D90" w14:textId="1A709D9F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Bài tập: Chủ đề 3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BF738" w14:textId="77777777" w:rsidR="007B70D3" w:rsidRPr="00AF1D7F" w:rsidRDefault="007B70D3" w:rsidP="007601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07F4B20E" w14:textId="77777777" w:rsidTr="00A7382E">
        <w:trPr>
          <w:trHeight w:val="647"/>
        </w:trPr>
        <w:tc>
          <w:tcPr>
            <w:tcW w:w="964" w:type="dxa"/>
          </w:tcPr>
          <w:p w14:paraId="725C1C2A" w14:textId="6D9854E6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268" w:type="dxa"/>
          </w:tcPr>
          <w:p w14:paraId="52B17270" w14:textId="31DBDF66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835" w:type="dxa"/>
          </w:tcPr>
          <w:p w14:paraId="7C802433" w14:textId="4EE5C880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AF9BFD9" w14:textId="1E247EE0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Ôn tập cuối kì I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5C3617" w14:textId="77777777" w:rsidR="007B70D3" w:rsidRPr="007B70D3" w:rsidRDefault="007B70D3" w:rsidP="007B7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7B70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7B70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Học sinh hệ thống lại những kiến thức cơ bản của những bài đã học.</w:t>
            </w:r>
          </w:p>
          <w:p w14:paraId="4F93D571" w14:textId="77777777" w:rsidR="007B70D3" w:rsidRPr="007B70D3" w:rsidRDefault="007B70D3" w:rsidP="007B7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7B70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7B70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Có khả năng tổng hợp kiến thức.</w:t>
            </w:r>
          </w:p>
          <w:p w14:paraId="3A41C378" w14:textId="75702CA9" w:rsidR="007B70D3" w:rsidRPr="00AF1D7F" w:rsidRDefault="007B70D3" w:rsidP="007B7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Vận dụng kiến thức giải quyết tình huống</w:t>
            </w:r>
          </w:p>
        </w:tc>
      </w:tr>
      <w:tr w:rsidR="00AF1D7F" w:rsidRPr="00AF1D7F" w14:paraId="663361B2" w14:textId="77777777" w:rsidTr="00A7382E">
        <w:trPr>
          <w:trHeight w:val="647"/>
        </w:trPr>
        <w:tc>
          <w:tcPr>
            <w:tcW w:w="964" w:type="dxa"/>
          </w:tcPr>
          <w:p w14:paraId="74F4B315" w14:textId="45470F3F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268" w:type="dxa"/>
          </w:tcPr>
          <w:p w14:paraId="6A872E07" w14:textId="4FBEDBDA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14:paraId="5EFDB70E" w14:textId="713FB985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46647F3C" w14:textId="7B924762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Kiểm tra cuối kì I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1F0E6" w14:textId="77777777" w:rsidR="007B70D3" w:rsidRPr="00AF1D7F" w:rsidRDefault="007B70D3" w:rsidP="007601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7CEBE6C" w14:textId="77777777" w:rsidR="0076015A" w:rsidRPr="00AF1D7F" w:rsidRDefault="0076015A" w:rsidP="00FA1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BFDF80" w14:textId="77777777" w:rsidR="0076015A" w:rsidRPr="00AF1D7F" w:rsidRDefault="0076015A" w:rsidP="00FA1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2622DB" w14:textId="27EA24CC" w:rsidR="007B70D3" w:rsidRPr="00AF1D7F" w:rsidRDefault="007B70D3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1D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7BC7773E" w14:textId="77777777" w:rsidR="007B70D3" w:rsidRPr="00AF1D7F" w:rsidRDefault="007B70D3" w:rsidP="007B7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w w:val="105"/>
          <w:sz w:val="26"/>
          <w:szCs w:val="26"/>
          <w:lang w:val="da-DK"/>
        </w:rPr>
      </w:pPr>
      <w:r w:rsidRPr="00AF1D7F">
        <w:rPr>
          <w:rFonts w:ascii="Times New Roman" w:eastAsia="Times New Roman" w:hAnsi="Times New Roman" w:cs="Times New Roman"/>
          <w:b/>
          <w:color w:val="000000" w:themeColor="text1"/>
          <w:w w:val="105"/>
          <w:sz w:val="26"/>
          <w:szCs w:val="26"/>
          <w:lang w:val="da-DK"/>
        </w:rPr>
        <w:lastRenderedPageBreak/>
        <w:t>HỌC KÌ II</w:t>
      </w:r>
    </w:p>
    <w:tbl>
      <w:tblPr>
        <w:tblStyle w:val="TableGrid"/>
        <w:tblpPr w:leftFromText="180" w:rightFromText="180" w:vertAnchor="text" w:tblpY="1"/>
        <w:tblOverlap w:val="never"/>
        <w:tblW w:w="15281" w:type="dxa"/>
        <w:tblLayout w:type="fixed"/>
        <w:tblLook w:val="04A0" w:firstRow="1" w:lastRow="0" w:firstColumn="1" w:lastColumn="0" w:noHBand="0" w:noVBand="1"/>
      </w:tblPr>
      <w:tblGrid>
        <w:gridCol w:w="964"/>
        <w:gridCol w:w="2268"/>
        <w:gridCol w:w="2835"/>
        <w:gridCol w:w="4536"/>
        <w:gridCol w:w="4678"/>
      </w:tblGrid>
      <w:tr w:rsidR="00AF1D7F" w:rsidRPr="00AF1D7F" w14:paraId="74A01983" w14:textId="77777777" w:rsidTr="00A7382E">
        <w:trPr>
          <w:trHeight w:val="426"/>
        </w:trPr>
        <w:tc>
          <w:tcPr>
            <w:tcW w:w="964" w:type="dxa"/>
          </w:tcPr>
          <w:p w14:paraId="2E36879A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Tuần</w:t>
            </w:r>
          </w:p>
        </w:tc>
        <w:tc>
          <w:tcPr>
            <w:tcW w:w="2268" w:type="dxa"/>
          </w:tcPr>
          <w:p w14:paraId="7CFCDF01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Tiết</w:t>
            </w:r>
          </w:p>
        </w:tc>
        <w:tc>
          <w:tcPr>
            <w:tcW w:w="7371" w:type="dxa"/>
            <w:gridSpan w:val="2"/>
          </w:tcPr>
          <w:p w14:paraId="0C04352F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 đề/</w:t>
            </w: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1878FD74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Yêu cầu cần đạt</w:t>
            </w:r>
          </w:p>
        </w:tc>
      </w:tr>
      <w:tr w:rsidR="00AF1D7F" w:rsidRPr="00AF1D7F" w14:paraId="70F5A36A" w14:textId="77777777" w:rsidTr="00A7382E">
        <w:trPr>
          <w:trHeight w:val="262"/>
        </w:trPr>
        <w:tc>
          <w:tcPr>
            <w:tcW w:w="964" w:type="dxa"/>
            <w:vMerge w:val="restart"/>
          </w:tcPr>
          <w:p w14:paraId="3CFFB6A5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90E9BC1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079FD5B" w14:textId="1CDDEBCE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19 - 21</w:t>
            </w:r>
          </w:p>
          <w:p w14:paraId="62F92F0C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0C8ED8E6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F239FF5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4BC60E1" w14:textId="2C92260A" w:rsidR="007B70D3" w:rsidRPr="00AF1D7F" w:rsidRDefault="007B70D3" w:rsidP="007B70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19 - 20 - 21 </w:t>
            </w:r>
          </w:p>
        </w:tc>
        <w:tc>
          <w:tcPr>
            <w:tcW w:w="2835" w:type="dxa"/>
            <w:vMerge w:val="restart"/>
          </w:tcPr>
          <w:p w14:paraId="79DD80A2" w14:textId="493113BC" w:rsidR="007B70D3" w:rsidRPr="00AF1D7F" w:rsidRDefault="007B70D3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Chủ đề 5: Sản vật Hà Nội</w:t>
            </w:r>
          </w:p>
        </w:tc>
        <w:tc>
          <w:tcPr>
            <w:tcW w:w="4536" w:type="dxa"/>
          </w:tcPr>
          <w:p w14:paraId="419CD271" w14:textId="0CE7D080" w:rsidR="007B70D3" w:rsidRPr="00AF1D7F" w:rsidRDefault="007B70D3" w:rsidP="007B70D3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gramStart"/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1. Nét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chung</w:t>
            </w:r>
            <w:proofErr w:type="gramEnd"/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về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ẩm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thực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Hà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Nội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71168C" w14:textId="77777777" w:rsidR="007B70D3" w:rsidRPr="00AF1D7F" w:rsidRDefault="007B70D3" w:rsidP="007B7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Nêu tên được các sản vật của thành phố Hà Nội.</w:t>
            </w:r>
          </w:p>
          <w:p w14:paraId="197AEEE0" w14:textId="77777777" w:rsidR="007B70D3" w:rsidRPr="00AF1D7F" w:rsidRDefault="007B70D3" w:rsidP="007B7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Trình bày được đặc trưng của một số sản vật ở Hà Nội.</w:t>
            </w:r>
          </w:p>
          <w:p w14:paraId="35E01796" w14:textId="1C2ABE26" w:rsidR="007B70D3" w:rsidRPr="00AF1D7F" w:rsidRDefault="007B70D3" w:rsidP="007B70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Truyên truyền, quảng bá sản vật Hà Nội.</w:t>
            </w:r>
          </w:p>
        </w:tc>
      </w:tr>
      <w:tr w:rsidR="00AF1D7F" w:rsidRPr="00AF1D7F" w14:paraId="3A2F963A" w14:textId="77777777" w:rsidTr="00A7382E">
        <w:trPr>
          <w:trHeight w:val="286"/>
        </w:trPr>
        <w:tc>
          <w:tcPr>
            <w:tcW w:w="964" w:type="dxa"/>
            <w:vMerge/>
          </w:tcPr>
          <w:p w14:paraId="1A8B161E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64DC3312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6EA01FE3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2062C66" w14:textId="77777777" w:rsidR="007B70D3" w:rsidRPr="00AF1D7F" w:rsidRDefault="007B70D3" w:rsidP="007B70D3">
            <w:pPr>
              <w:pStyle w:val="Heading2"/>
              <w:keepNext w:val="0"/>
              <w:keepLines w:val="0"/>
              <w:widowControl w:val="0"/>
              <w:tabs>
                <w:tab w:val="left" w:pos="1447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2. Một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số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sản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vật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tiêu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biểu</w:t>
            </w:r>
          </w:p>
          <w:p w14:paraId="0FF44C51" w14:textId="44CA321E" w:rsidR="007B70D3" w:rsidRPr="00AF1D7F" w:rsidRDefault="007B70D3" w:rsidP="007B70D3">
            <w:pPr>
              <w:pStyle w:val="Heading3"/>
              <w:keepNext w:val="0"/>
              <w:keepLines w:val="0"/>
              <w:widowControl w:val="0"/>
              <w:tabs>
                <w:tab w:val="left" w:pos="1459"/>
              </w:tabs>
              <w:autoSpaceDE w:val="0"/>
              <w:autoSpaceDN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proofErr w:type="gramStart"/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a. Cam</w:t>
            </w:r>
            <w:proofErr w:type="gramEnd"/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Canh,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bưởi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Diễn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074DA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34B51B92" w14:textId="77777777" w:rsidTr="00A7382E">
        <w:trPr>
          <w:trHeight w:val="862"/>
        </w:trPr>
        <w:tc>
          <w:tcPr>
            <w:tcW w:w="964" w:type="dxa"/>
            <w:vMerge/>
          </w:tcPr>
          <w:p w14:paraId="4EA31067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60B91762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37C2EDE2" w14:textId="77777777" w:rsidR="007B70D3" w:rsidRPr="00AF1D7F" w:rsidRDefault="007B70D3" w:rsidP="00A7382E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2848A47D" w14:textId="77777777" w:rsidR="007B70D3" w:rsidRPr="00AF1D7F" w:rsidRDefault="007B70D3" w:rsidP="007B70D3">
            <w:pPr>
              <w:pStyle w:val="Heading2"/>
              <w:keepNext w:val="0"/>
              <w:keepLines w:val="0"/>
              <w:widowControl w:val="0"/>
              <w:tabs>
                <w:tab w:val="left" w:pos="1447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2. Một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số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sản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vật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tiêu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biểu</w:t>
            </w:r>
          </w:p>
          <w:p w14:paraId="05DB09B5" w14:textId="77777777" w:rsidR="007B70D3" w:rsidRPr="00AF1D7F" w:rsidRDefault="007B70D3" w:rsidP="007B70D3">
            <w:pPr>
              <w:pStyle w:val="Heading3"/>
              <w:keepNext w:val="0"/>
              <w:keepLines w:val="0"/>
              <w:widowControl w:val="0"/>
              <w:tabs>
                <w:tab w:val="left" w:pos="1416"/>
              </w:tabs>
              <w:autoSpaceDE w:val="0"/>
              <w:autoSpaceDN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proofErr w:type="gramStart"/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b</w:t>
            </w:r>
            <w:proofErr w:type="gramEnd"/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. Gà Mía</w:t>
            </w:r>
          </w:p>
          <w:p w14:paraId="3F10245E" w14:textId="77777777" w:rsidR="007B70D3" w:rsidRPr="00AF1D7F" w:rsidRDefault="007B70D3" w:rsidP="007B70D3">
            <w:pPr>
              <w:pStyle w:val="Heading3"/>
              <w:keepNext w:val="0"/>
              <w:keepLines w:val="0"/>
              <w:widowControl w:val="0"/>
              <w:tabs>
                <w:tab w:val="left" w:pos="1459"/>
              </w:tabs>
              <w:autoSpaceDE w:val="0"/>
              <w:autoSpaceDN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proofErr w:type="gramStart"/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c</w:t>
            </w:r>
            <w:proofErr w:type="gramEnd"/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. Đậu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phụ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Mơ</w:t>
            </w:r>
          </w:p>
          <w:p w14:paraId="6426735B" w14:textId="69500C27" w:rsidR="007B70D3" w:rsidRPr="00AF1D7F" w:rsidRDefault="007B70D3" w:rsidP="007B70D3">
            <w:pPr>
              <w:pStyle w:val="Heading3"/>
              <w:keepNext w:val="0"/>
              <w:keepLines w:val="0"/>
              <w:widowControl w:val="0"/>
              <w:tabs>
                <w:tab w:val="left" w:pos="1459"/>
              </w:tabs>
              <w:autoSpaceDE w:val="0"/>
              <w:autoSpaceDN w:val="0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* Bài tập chủ đề 5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44699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1F15F8B6" w14:textId="77777777" w:rsidTr="00A7382E">
        <w:trPr>
          <w:trHeight w:val="411"/>
        </w:trPr>
        <w:tc>
          <w:tcPr>
            <w:tcW w:w="964" w:type="dxa"/>
            <w:vMerge w:val="restart"/>
          </w:tcPr>
          <w:p w14:paraId="22EF8E87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5F18F44" w14:textId="7B30CFE6" w:rsidR="007B70D3" w:rsidRPr="00AF1D7F" w:rsidRDefault="007B70D3" w:rsidP="007B70D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F120A80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22 - 25</w:t>
            </w:r>
          </w:p>
          <w:p w14:paraId="7229D8CB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7DCEEE5D" w14:textId="565531A8" w:rsidR="007B70D3" w:rsidRPr="00AF1D7F" w:rsidRDefault="007B70D3" w:rsidP="007B70D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D5EEBDA" w14:textId="77777777" w:rsidR="007B70D3" w:rsidRPr="00AF1D7F" w:rsidRDefault="007B70D3" w:rsidP="007B70D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4C6EBC8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22-23-24 -25</w:t>
            </w:r>
          </w:p>
        </w:tc>
        <w:tc>
          <w:tcPr>
            <w:tcW w:w="2835" w:type="dxa"/>
            <w:vMerge w:val="restart"/>
          </w:tcPr>
          <w:p w14:paraId="4BDB20E1" w14:textId="553BA16A" w:rsidR="007B70D3" w:rsidRPr="00AF1D7F" w:rsidRDefault="007B70D3" w:rsidP="00A738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91CD672" w14:textId="460F3641" w:rsidR="007B70D3" w:rsidRPr="00AF1D7F" w:rsidRDefault="007B70D3" w:rsidP="00A7382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Chủ đề 6: Các nghề truyền thống góp phần phát triển kinh tế thành phố Hà Nội </w:t>
            </w:r>
          </w:p>
        </w:tc>
        <w:tc>
          <w:tcPr>
            <w:tcW w:w="4536" w:type="dxa"/>
          </w:tcPr>
          <w:p w14:paraId="37061A73" w14:textId="77777777" w:rsidR="007B70D3" w:rsidRPr="007B70D3" w:rsidRDefault="007B70D3" w:rsidP="007B70D3">
            <w:pPr>
              <w:widowControl w:val="0"/>
              <w:tabs>
                <w:tab w:val="left" w:pos="1447"/>
              </w:tabs>
              <w:autoSpaceDE w:val="0"/>
              <w:autoSpaceDN w:val="0"/>
              <w:outlineLvl w:val="1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1. Tình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hình phát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triển các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nghề truyền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thống ở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thành phố Hà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Nội</w:t>
            </w:r>
          </w:p>
          <w:p w14:paraId="00318719" w14:textId="77777777" w:rsidR="007B70D3" w:rsidRPr="007B70D3" w:rsidRDefault="007B70D3" w:rsidP="007B70D3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B70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a. Khái niệm </w:t>
            </w:r>
          </w:p>
          <w:p w14:paraId="425BBA71" w14:textId="07186AFB" w:rsidR="007B70D3" w:rsidRPr="00AF1D7F" w:rsidRDefault="007B70D3" w:rsidP="007B70D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b. Các nhóm nghề chính ở Hà Nội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C42663" w14:textId="77777777" w:rsidR="00AF1D7F" w:rsidRPr="00AF1D7F" w:rsidRDefault="00AF1D7F" w:rsidP="00AF1D7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Kể tên được một số nghề truyền thống.</w:t>
            </w:r>
          </w:p>
          <w:p w14:paraId="0101A572" w14:textId="77777777" w:rsidR="00AF1D7F" w:rsidRPr="00AF1D7F" w:rsidRDefault="00AF1D7F" w:rsidP="00AF1D7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Nêu được giá trị của các nghề truyền thống.</w:t>
            </w:r>
          </w:p>
          <w:p w14:paraId="5E5C898E" w14:textId="3734B518" w:rsidR="007B70D3" w:rsidRPr="00AF1D7F" w:rsidRDefault="00AF1D7F" w:rsidP="00AF1D7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Có ý thức giữ gìn, tuyên truyền quảng bá nghề truyền thống.</w:t>
            </w:r>
          </w:p>
        </w:tc>
      </w:tr>
      <w:tr w:rsidR="00AF1D7F" w:rsidRPr="00AF1D7F" w14:paraId="5F488895" w14:textId="77777777" w:rsidTr="00A7382E">
        <w:trPr>
          <w:trHeight w:val="423"/>
        </w:trPr>
        <w:tc>
          <w:tcPr>
            <w:tcW w:w="964" w:type="dxa"/>
            <w:vMerge/>
          </w:tcPr>
          <w:p w14:paraId="28F315B7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1094DEC8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3A335534" w14:textId="77777777" w:rsidR="007B70D3" w:rsidRPr="00AF1D7F" w:rsidRDefault="007B70D3" w:rsidP="00A738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DD69ACA" w14:textId="77777777" w:rsidR="007B70D3" w:rsidRPr="007B70D3" w:rsidRDefault="007B70D3" w:rsidP="007B70D3">
            <w:pPr>
              <w:widowControl w:val="0"/>
              <w:tabs>
                <w:tab w:val="left" w:pos="1447"/>
              </w:tabs>
              <w:autoSpaceDE w:val="0"/>
              <w:autoSpaceDN w:val="0"/>
              <w:outlineLvl w:val="1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1. Tình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hình phát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triển các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nghề truyền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thống ở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thành phố Hà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B70D3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Nội</w:t>
            </w:r>
          </w:p>
          <w:p w14:paraId="06681917" w14:textId="5CFD22C1" w:rsidR="007B70D3" w:rsidRPr="00AF1D7F" w:rsidRDefault="007B70D3" w:rsidP="007B70D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b. Những thuận lợi và khó khăn của các làng nghề truyền thống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73E93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73CAE0CA" w14:textId="77777777" w:rsidTr="00A7382E">
        <w:trPr>
          <w:trHeight w:val="507"/>
        </w:trPr>
        <w:tc>
          <w:tcPr>
            <w:tcW w:w="964" w:type="dxa"/>
            <w:vMerge/>
          </w:tcPr>
          <w:p w14:paraId="7CACADA4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078E73E7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7F011A30" w14:textId="77777777" w:rsidR="007B70D3" w:rsidRPr="00AF1D7F" w:rsidRDefault="007B70D3" w:rsidP="00A738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FA832B3" w14:textId="2903E344" w:rsidR="007B70D3" w:rsidRPr="00AF1D7F" w:rsidRDefault="00AF1D7F" w:rsidP="00AF1D7F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1"/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2. Giá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trị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nghề truyền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thống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ở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Hà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F1D7F">
              <w:rPr>
                <w:rFonts w:ascii="Times New Roman" w:eastAsiaTheme="majorEastAsia" w:hAnsi="Times New Roman" w:cs="Times New Roman"/>
                <w:bCs/>
                <w:color w:val="000000" w:themeColor="text1"/>
                <w:sz w:val="26"/>
                <w:szCs w:val="26"/>
              </w:rPr>
              <w:t>Nội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DE22E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0AC04F02" w14:textId="77777777" w:rsidTr="00A7382E">
        <w:trPr>
          <w:trHeight w:val="438"/>
        </w:trPr>
        <w:tc>
          <w:tcPr>
            <w:tcW w:w="964" w:type="dxa"/>
            <w:vMerge/>
          </w:tcPr>
          <w:p w14:paraId="491E9CAB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366D2C8E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155314A9" w14:textId="77777777" w:rsidR="007B70D3" w:rsidRPr="00AF1D7F" w:rsidRDefault="007B70D3" w:rsidP="00A738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2F4C5F67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Bài tập chủ đề 6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4BB40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0158079C" w14:textId="77777777" w:rsidTr="00A7382E">
        <w:trPr>
          <w:trHeight w:val="416"/>
        </w:trPr>
        <w:tc>
          <w:tcPr>
            <w:tcW w:w="964" w:type="dxa"/>
          </w:tcPr>
          <w:p w14:paraId="0EA3C184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B43AADD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268" w:type="dxa"/>
          </w:tcPr>
          <w:p w14:paraId="2DFEA5D2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D2C3259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835" w:type="dxa"/>
          </w:tcPr>
          <w:p w14:paraId="439437A1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4536" w:type="dxa"/>
          </w:tcPr>
          <w:p w14:paraId="2826F747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E925D2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</w:rPr>
              <w:t>Ôn tập giữa kì II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005CF0FD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Học sinh hệ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thống lại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những kiến thức cơ bản của những bài đã học.</w:t>
            </w:r>
          </w:p>
          <w:p w14:paraId="0895CB97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Có khả năng tổng hợp kiến thức.</w:t>
            </w:r>
          </w:p>
          <w:p w14:paraId="75B023BD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Vận dụng kiến thức giải quyết tình huống</w:t>
            </w:r>
          </w:p>
        </w:tc>
      </w:tr>
      <w:tr w:rsidR="00AF1D7F" w:rsidRPr="00AF1D7F" w14:paraId="6CD73AEE" w14:textId="77777777" w:rsidTr="00A7382E">
        <w:trPr>
          <w:trHeight w:val="558"/>
        </w:trPr>
        <w:tc>
          <w:tcPr>
            <w:tcW w:w="964" w:type="dxa"/>
          </w:tcPr>
          <w:p w14:paraId="29289CE7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6180A5C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268" w:type="dxa"/>
          </w:tcPr>
          <w:p w14:paraId="3352327E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367DD68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835" w:type="dxa"/>
          </w:tcPr>
          <w:p w14:paraId="72A5C7DE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CF1733A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DE6158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</w:rPr>
              <w:t>Kiểm tra giữa kì II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2F494EAD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Học sinh nắm được những kiến thức cơ bản của những bài đã học.</w:t>
            </w:r>
          </w:p>
          <w:p w14:paraId="2A5C174B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Có khả năng tổng hợp kiến thức.</w:t>
            </w:r>
          </w:p>
          <w:p w14:paraId="29F666EC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Vận dụng kiến thức giải quyết tình huống</w:t>
            </w:r>
          </w:p>
        </w:tc>
      </w:tr>
      <w:tr w:rsidR="00AF1D7F" w:rsidRPr="00AF1D7F" w14:paraId="2E61FC3E" w14:textId="77777777" w:rsidTr="00A7382E">
        <w:trPr>
          <w:trHeight w:val="926"/>
        </w:trPr>
        <w:tc>
          <w:tcPr>
            <w:tcW w:w="964" w:type="dxa"/>
            <w:vMerge w:val="restart"/>
          </w:tcPr>
          <w:p w14:paraId="17FCBC71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5D5F7D1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C90F2AF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FBACA50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28 - 30</w:t>
            </w:r>
          </w:p>
        </w:tc>
        <w:tc>
          <w:tcPr>
            <w:tcW w:w="2268" w:type="dxa"/>
            <w:vMerge w:val="restart"/>
          </w:tcPr>
          <w:p w14:paraId="2BF03562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93CADAB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7DF5462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DB51694" w14:textId="0CF8CD95" w:rsidR="007B70D3" w:rsidRPr="00AF1D7F" w:rsidRDefault="00AF1D7F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28 - 29 -</w:t>
            </w:r>
            <w:r w:rsidR="007B70D3"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30 </w:t>
            </w:r>
          </w:p>
        </w:tc>
        <w:tc>
          <w:tcPr>
            <w:tcW w:w="2835" w:type="dxa"/>
            <w:vMerge w:val="restart"/>
          </w:tcPr>
          <w:p w14:paraId="273029F2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DC5FE41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FB7FF8C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0D3621F" w14:textId="378FFF3D" w:rsidR="007B70D3" w:rsidRPr="00AF1D7F" w:rsidRDefault="00AF1D7F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Chủ đề 7: Phong trào “ Tương thân tương ái” ở thành phố Hà Nội</w:t>
            </w:r>
          </w:p>
        </w:tc>
        <w:tc>
          <w:tcPr>
            <w:tcW w:w="4536" w:type="dxa"/>
          </w:tcPr>
          <w:p w14:paraId="6849F732" w14:textId="77777777" w:rsidR="00AF1D7F" w:rsidRPr="00AF1D7F" w:rsidRDefault="00AF1D7F" w:rsidP="00AF1D7F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1. Phong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trào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“Tết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vì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người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nghèo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và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nạn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nhân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chất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độc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da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cam”</w:t>
            </w:r>
          </w:p>
          <w:p w14:paraId="086804F3" w14:textId="2B153975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928EE9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6812FB4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50FC290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Nêu được một số hoạt động của phong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trào.</w:t>
            </w:r>
          </w:p>
          <w:p w14:paraId="08A7F4AB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Tham gia tuyên truyền cho bạn </w:t>
            </w:r>
            <w:proofErr w:type="gramStart"/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bè,</w:t>
            </w:r>
            <w:proofErr w:type="gramEnd"/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người thân và cộng động phát triển phong trào.</w:t>
            </w:r>
          </w:p>
        </w:tc>
      </w:tr>
      <w:tr w:rsidR="00AF1D7F" w:rsidRPr="00AF1D7F" w14:paraId="2BB43A5F" w14:textId="77777777" w:rsidTr="00A7382E">
        <w:trPr>
          <w:trHeight w:val="987"/>
        </w:trPr>
        <w:tc>
          <w:tcPr>
            <w:tcW w:w="964" w:type="dxa"/>
            <w:vMerge/>
          </w:tcPr>
          <w:p w14:paraId="0016B23D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01C08E3A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531D0629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4536" w:type="dxa"/>
          </w:tcPr>
          <w:p w14:paraId="1B823825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474"/>
              </w:tabs>
              <w:autoSpaceDE w:val="0"/>
              <w:autoSpaceDN w:val="0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2. Phong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trào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quyên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4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góp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4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sách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4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vở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và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5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đồ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4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dùng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học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4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tập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4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cho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3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các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5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bạn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4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học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24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sinh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6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vùng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bị thiên </w:t>
            </w:r>
            <w:proofErr w:type="gramStart"/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tai</w:t>
            </w:r>
            <w:proofErr w:type="gramEnd"/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09E42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29B2EE68" w14:textId="77777777" w:rsidTr="00A7382E">
        <w:trPr>
          <w:trHeight w:val="987"/>
        </w:trPr>
        <w:tc>
          <w:tcPr>
            <w:tcW w:w="964" w:type="dxa"/>
            <w:vMerge/>
          </w:tcPr>
          <w:p w14:paraId="3C3013AC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1B6F7A10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1EAA83B8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474"/>
              </w:tabs>
              <w:autoSpaceDE w:val="0"/>
              <w:autoSpaceDN w:val="0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4536" w:type="dxa"/>
          </w:tcPr>
          <w:p w14:paraId="0E8BDD66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447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3. Một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số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phong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trào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“Tương thân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tương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ái”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  <w:spacing w:val="-2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>khác</w:t>
            </w:r>
          </w:p>
          <w:p w14:paraId="26B94455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474"/>
              </w:tabs>
              <w:autoSpaceDE w:val="0"/>
              <w:autoSpaceDN w:val="0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F1D7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Bài tập chủ đề 7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F4626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39B3E231" w14:textId="77777777" w:rsidTr="00A7382E">
        <w:trPr>
          <w:trHeight w:val="319"/>
        </w:trPr>
        <w:tc>
          <w:tcPr>
            <w:tcW w:w="964" w:type="dxa"/>
            <w:vMerge w:val="restart"/>
          </w:tcPr>
          <w:p w14:paraId="5070D403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31 - 33</w:t>
            </w:r>
          </w:p>
        </w:tc>
        <w:tc>
          <w:tcPr>
            <w:tcW w:w="2268" w:type="dxa"/>
            <w:vMerge w:val="restart"/>
          </w:tcPr>
          <w:p w14:paraId="138254D4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31 -32 -33</w:t>
            </w:r>
          </w:p>
        </w:tc>
        <w:tc>
          <w:tcPr>
            <w:tcW w:w="2835" w:type="dxa"/>
            <w:vMerge w:val="restart"/>
          </w:tcPr>
          <w:p w14:paraId="09FD0569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447"/>
              </w:tabs>
              <w:autoSpaceDE w:val="0"/>
              <w:autoSpaceDN w:val="0"/>
              <w:spacing w:befor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</w:rPr>
              <w:t>Chủ đề 8:  Học sinh Hà Nội góp phần xây dựng gia đình văn hóa</w:t>
            </w:r>
          </w:p>
        </w:tc>
        <w:tc>
          <w:tcPr>
            <w:tcW w:w="4536" w:type="dxa"/>
          </w:tcPr>
          <w:p w14:paraId="4AC5500E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1. Tiêu chí xây dựng và ý nghĩa 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9D0ACC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Học sinh hiểu ý nghĩa của việc xây dựng gia đình văn hoá; hiểu mối quan hệ giữa quy mô gia đình và chất lượng cuộc sống gia đình; hiểu bổn phận và trách nhịêm của bản thân trong việc xây dựng gia đình văn hoá.</w:t>
            </w:r>
          </w:p>
        </w:tc>
      </w:tr>
      <w:tr w:rsidR="00AF1D7F" w:rsidRPr="00AF1D7F" w14:paraId="35A95AA5" w14:textId="77777777" w:rsidTr="00A7382E">
        <w:trPr>
          <w:trHeight w:val="411"/>
        </w:trPr>
        <w:tc>
          <w:tcPr>
            <w:tcW w:w="964" w:type="dxa"/>
            <w:vMerge/>
          </w:tcPr>
          <w:p w14:paraId="44F9407A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92B5785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7EC962ED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</w:p>
        </w:tc>
        <w:tc>
          <w:tcPr>
            <w:tcW w:w="4536" w:type="dxa"/>
          </w:tcPr>
          <w:p w14:paraId="0EE52798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F1D7F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2. Học sinh Hà Nội góp phần </w:t>
            </w:r>
            <w:r w:rsidRPr="00AF1D7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xây dựng gia đình văn hóa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CB1B0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1187C6B5" w14:textId="77777777" w:rsidTr="00AF1D7F">
        <w:trPr>
          <w:trHeight w:val="747"/>
        </w:trPr>
        <w:tc>
          <w:tcPr>
            <w:tcW w:w="964" w:type="dxa"/>
            <w:vMerge/>
          </w:tcPr>
          <w:p w14:paraId="3D073E23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59E7A885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2738CE0F" w14:textId="77777777" w:rsidR="007B70D3" w:rsidRPr="00AF1D7F" w:rsidRDefault="007B70D3" w:rsidP="00A7382E">
            <w:pPr>
              <w:pStyle w:val="Heading2"/>
              <w:keepNext w:val="0"/>
              <w:keepLines w:val="0"/>
              <w:widowControl w:val="0"/>
              <w:tabs>
                <w:tab w:val="left" w:pos="1390"/>
              </w:tabs>
              <w:autoSpaceDE w:val="0"/>
              <w:autoSpaceDN w:val="0"/>
              <w:spacing w:before="0"/>
              <w:outlineLvl w:val="1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</w:p>
        </w:tc>
        <w:tc>
          <w:tcPr>
            <w:tcW w:w="4536" w:type="dxa"/>
          </w:tcPr>
          <w:p w14:paraId="4945E3D3" w14:textId="77777777" w:rsidR="007B70D3" w:rsidRPr="00AF1D7F" w:rsidRDefault="007B70D3" w:rsidP="00A738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Bài tập chủ đề 8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1EF58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F1D7F" w:rsidRPr="00AF1D7F" w14:paraId="58B57C3F" w14:textId="77777777" w:rsidTr="00A7382E">
        <w:trPr>
          <w:trHeight w:val="512"/>
        </w:trPr>
        <w:tc>
          <w:tcPr>
            <w:tcW w:w="964" w:type="dxa"/>
          </w:tcPr>
          <w:p w14:paraId="20DEC906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34</w:t>
            </w:r>
          </w:p>
        </w:tc>
        <w:tc>
          <w:tcPr>
            <w:tcW w:w="2268" w:type="dxa"/>
          </w:tcPr>
          <w:p w14:paraId="1DD2B8A8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34</w:t>
            </w:r>
          </w:p>
        </w:tc>
        <w:tc>
          <w:tcPr>
            <w:tcW w:w="2835" w:type="dxa"/>
          </w:tcPr>
          <w:p w14:paraId="3802D7D4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Ôn tập cuối kì II</w:t>
            </w:r>
          </w:p>
        </w:tc>
        <w:tc>
          <w:tcPr>
            <w:tcW w:w="4536" w:type="dxa"/>
          </w:tcPr>
          <w:p w14:paraId="601EAED7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14264B3F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Học sinh hệ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thống lại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những kiến thức cơ bản của những bài đã học.</w:t>
            </w:r>
          </w:p>
          <w:p w14:paraId="1C215AE6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Có khả năng tổng hợp kiến thức.</w:t>
            </w:r>
          </w:p>
          <w:p w14:paraId="46A8E712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Vận dụng kiến thức giải quyết tình huống</w:t>
            </w:r>
          </w:p>
        </w:tc>
      </w:tr>
      <w:tr w:rsidR="00AF1D7F" w:rsidRPr="00AF1D7F" w14:paraId="019529E4" w14:textId="77777777" w:rsidTr="00A7382E">
        <w:trPr>
          <w:trHeight w:val="620"/>
        </w:trPr>
        <w:tc>
          <w:tcPr>
            <w:tcW w:w="964" w:type="dxa"/>
          </w:tcPr>
          <w:p w14:paraId="456C6D81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6BB1C7ED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E4FB5AD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35</w:t>
            </w:r>
          </w:p>
        </w:tc>
        <w:tc>
          <w:tcPr>
            <w:tcW w:w="2268" w:type="dxa"/>
          </w:tcPr>
          <w:p w14:paraId="72F97AF2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7EE9298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67AB4A6" w14:textId="77777777" w:rsidR="007B70D3" w:rsidRPr="00AF1D7F" w:rsidRDefault="007B70D3" w:rsidP="00A738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2835" w:type="dxa"/>
          </w:tcPr>
          <w:p w14:paraId="6C711F91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AD4E0A8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3BB64EC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Kiểm tra cuối kì II</w:t>
            </w:r>
          </w:p>
        </w:tc>
        <w:tc>
          <w:tcPr>
            <w:tcW w:w="4536" w:type="dxa"/>
          </w:tcPr>
          <w:p w14:paraId="271B8E0C" w14:textId="77777777" w:rsidR="007B70D3" w:rsidRPr="00AF1D7F" w:rsidRDefault="007B70D3" w:rsidP="00A738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672533CE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Học sinh hệ thống lại những kiến thức cơ bản của những bài đã học.</w:t>
            </w:r>
          </w:p>
          <w:p w14:paraId="194150B0" w14:textId="77777777" w:rsidR="007B70D3" w:rsidRPr="00AF1D7F" w:rsidRDefault="007B70D3" w:rsidP="00A738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Có khả năng tổng hợp kiến thức.</w:t>
            </w:r>
          </w:p>
          <w:p w14:paraId="79C12429" w14:textId="77777777" w:rsidR="007B70D3" w:rsidRPr="00AF1D7F" w:rsidRDefault="007B70D3" w:rsidP="00A7382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AF1D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Vận dụng kiến thức giải quyết tình huống</w:t>
            </w:r>
          </w:p>
        </w:tc>
      </w:tr>
    </w:tbl>
    <w:p w14:paraId="5274C002" w14:textId="77777777" w:rsidR="007B70D3" w:rsidRPr="00AF1D7F" w:rsidRDefault="007B70D3" w:rsidP="007B70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18"/>
          <w:sz w:val="26"/>
          <w:szCs w:val="26"/>
          <w:lang w:val="da-DK"/>
        </w:rPr>
      </w:pPr>
      <w:r w:rsidRPr="00AF1D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 w:type="textWrapping" w:clear="all"/>
        <w:t xml:space="preserve">                                                                                         </w:t>
      </w:r>
    </w:p>
    <w:tbl>
      <w:tblPr>
        <w:tblW w:w="15055" w:type="dxa"/>
        <w:tblLook w:val="04A0" w:firstRow="1" w:lastRow="0" w:firstColumn="1" w:lastColumn="0" w:noHBand="0" w:noVBand="1"/>
      </w:tblPr>
      <w:tblGrid>
        <w:gridCol w:w="4953"/>
        <w:gridCol w:w="5041"/>
        <w:gridCol w:w="5061"/>
      </w:tblGrid>
      <w:tr w:rsidR="00AF1D7F" w:rsidRPr="00AF1D7F" w14:paraId="34780702" w14:textId="77777777" w:rsidTr="00A7382E">
        <w:trPr>
          <w:trHeight w:val="479"/>
        </w:trPr>
        <w:tc>
          <w:tcPr>
            <w:tcW w:w="4953" w:type="dxa"/>
          </w:tcPr>
          <w:p w14:paraId="63F6DEB3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Ban Giám Hiệu</w:t>
            </w:r>
          </w:p>
          <w:p w14:paraId="10CA5365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CEDFF6A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16C686B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6EE7B5C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041" w:type="dxa"/>
          </w:tcPr>
          <w:p w14:paraId="05FF2B87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TT/NT chuyên môn</w:t>
            </w:r>
          </w:p>
          <w:p w14:paraId="293588E0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5D0C103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4893614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0EEC7AA1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Phạm Thị Thanh Hoa</w:t>
            </w:r>
          </w:p>
          <w:p w14:paraId="21293268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061" w:type="dxa"/>
          </w:tcPr>
          <w:p w14:paraId="447F70EF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Giáo viên lập</w:t>
            </w:r>
          </w:p>
          <w:p w14:paraId="681C60A8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3B4F316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FDE559A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     </w:t>
            </w:r>
          </w:p>
          <w:p w14:paraId="3F86E124" w14:textId="50E12B41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F1D7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</w:t>
            </w:r>
            <w:r w:rsidRPr="00AF1D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Nguyễn Thị Lan Anh</w:t>
            </w:r>
          </w:p>
        </w:tc>
      </w:tr>
      <w:tr w:rsidR="00AF1D7F" w:rsidRPr="00AF1D7F" w14:paraId="0C83E90A" w14:textId="77777777" w:rsidTr="00A7382E">
        <w:trPr>
          <w:trHeight w:val="479"/>
        </w:trPr>
        <w:tc>
          <w:tcPr>
            <w:tcW w:w="4953" w:type="dxa"/>
          </w:tcPr>
          <w:p w14:paraId="7BB1A4E6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041" w:type="dxa"/>
          </w:tcPr>
          <w:p w14:paraId="69100F34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061" w:type="dxa"/>
          </w:tcPr>
          <w:p w14:paraId="28241D47" w14:textId="77777777" w:rsidR="007B70D3" w:rsidRPr="00AF1D7F" w:rsidRDefault="007B70D3" w:rsidP="00A7382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3B8FD99C" w14:textId="77777777" w:rsidR="007B70D3" w:rsidRPr="00185F8D" w:rsidRDefault="007B70D3" w:rsidP="007B70D3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r w:rsidRPr="00185F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PHÒNG GIÁO DỤC (xác nhận)</w:t>
      </w:r>
    </w:p>
    <w:p w14:paraId="189BF943" w14:textId="77777777" w:rsidR="007B70D3" w:rsidRPr="00185F8D" w:rsidRDefault="007B70D3" w:rsidP="007B7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bookmarkEnd w:id="0"/>
    <w:p w14:paraId="32B62CAC" w14:textId="77777777" w:rsidR="007B70D3" w:rsidRPr="00AF1D7F" w:rsidRDefault="007B70D3" w:rsidP="007B70D3">
      <w:pPr>
        <w:tabs>
          <w:tab w:val="left" w:pos="60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AF1D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11DC9835" w14:textId="77777777" w:rsidR="007B70D3" w:rsidRPr="00AF1D7F" w:rsidRDefault="007B70D3" w:rsidP="007B70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C927130" w14:textId="77777777" w:rsidR="0076015A" w:rsidRPr="00AF1D7F" w:rsidRDefault="0076015A" w:rsidP="00FA1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77BB79" w14:textId="77777777" w:rsidR="00A2656C" w:rsidRPr="00AF1D7F" w:rsidRDefault="00A2656C" w:rsidP="00FA1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82EB81" w14:textId="2CB1D544" w:rsidR="00A53E5D" w:rsidRPr="00AF1D7F" w:rsidRDefault="00BF7BDF" w:rsidP="008A7F01">
      <w:pPr>
        <w:spacing w:before="240" w:after="180" w:line="240" w:lineRule="auto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val="da-DK"/>
        </w:rPr>
      </w:pPr>
      <w:r w:rsidRPr="00AF1D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14:paraId="75AA09F7" w14:textId="77777777" w:rsidR="00A53E5D" w:rsidRPr="00AF1D7F" w:rsidRDefault="00A53E5D" w:rsidP="0076015A">
      <w:pPr>
        <w:spacing w:before="240" w:after="180" w:line="240" w:lineRule="auto"/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val="da-DK"/>
        </w:rPr>
      </w:pPr>
    </w:p>
    <w:p w14:paraId="174D3B60" w14:textId="77777777" w:rsidR="00A53E5D" w:rsidRPr="00AF1D7F" w:rsidRDefault="00A53E5D" w:rsidP="00A53E5D">
      <w:pPr>
        <w:spacing w:before="240" w:after="1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val="da-DK"/>
        </w:rPr>
      </w:pPr>
    </w:p>
    <w:p w14:paraId="08EB820F" w14:textId="77777777" w:rsidR="00A53E5D" w:rsidRPr="00AF1D7F" w:rsidRDefault="00A53E5D" w:rsidP="00A53E5D">
      <w:pPr>
        <w:spacing w:before="240" w:after="1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val="da-DK"/>
        </w:rPr>
      </w:pPr>
    </w:p>
    <w:p w14:paraId="4DE9250F" w14:textId="77777777" w:rsidR="00A53E5D" w:rsidRPr="00AF1D7F" w:rsidRDefault="00A53E5D" w:rsidP="00A53E5D">
      <w:pPr>
        <w:spacing w:before="240" w:after="1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val="da-DK"/>
        </w:rPr>
      </w:pPr>
    </w:p>
    <w:p w14:paraId="043F7F5A" w14:textId="77777777" w:rsidR="00A53E5D" w:rsidRPr="00AF1D7F" w:rsidRDefault="00A53E5D" w:rsidP="00A53E5D">
      <w:pPr>
        <w:spacing w:before="240" w:after="1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val="da-DK"/>
        </w:rPr>
      </w:pPr>
    </w:p>
    <w:p w14:paraId="13055D70" w14:textId="77777777" w:rsidR="00A53E5D" w:rsidRPr="00AF1D7F" w:rsidRDefault="00A53E5D" w:rsidP="00A53E5D">
      <w:pPr>
        <w:spacing w:before="240" w:after="1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val="da-DK"/>
        </w:rPr>
      </w:pPr>
    </w:p>
    <w:p w14:paraId="4FDE5EF0" w14:textId="77777777" w:rsidR="00A53E5D" w:rsidRPr="00AF1D7F" w:rsidRDefault="00A53E5D" w:rsidP="00A53E5D">
      <w:pPr>
        <w:spacing w:before="240" w:after="1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val="da-DK"/>
        </w:rPr>
      </w:pPr>
    </w:p>
    <w:p w14:paraId="73A58B68" w14:textId="77777777" w:rsidR="00A53E5D" w:rsidRPr="00AF1D7F" w:rsidRDefault="00A53E5D" w:rsidP="00A53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E21B0E" w14:textId="77777777" w:rsidR="00A53E5D" w:rsidRPr="00AF1D7F" w:rsidRDefault="00A53E5D" w:rsidP="00A53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34AEBE" w14:textId="77777777" w:rsidR="00A53E5D" w:rsidRPr="00AF1D7F" w:rsidRDefault="00A53E5D" w:rsidP="00A53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2093E1" w14:textId="77777777" w:rsidR="00A53E5D" w:rsidRPr="00AF1D7F" w:rsidRDefault="00A53E5D" w:rsidP="00A53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B5DD97" w14:textId="53EF3E82" w:rsidR="00A53E5D" w:rsidRPr="00AF1D7F" w:rsidRDefault="00A53E5D" w:rsidP="00145444">
      <w:pPr>
        <w:spacing w:before="24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8"/>
          <w:szCs w:val="28"/>
          <w:lang w:val="da-DK"/>
        </w:rPr>
      </w:pPr>
      <w:r w:rsidRPr="00AF1D7F">
        <w:rPr>
          <w:rFonts w:ascii="Times New Roman" w:eastAsia="Times New Roman" w:hAnsi="Times New Roman" w:cs="Times New Roman"/>
          <w:color w:val="000000" w:themeColor="text1"/>
          <w:w w:val="105"/>
          <w:sz w:val="28"/>
          <w:szCs w:val="28"/>
          <w:lang w:val="da-DK"/>
        </w:rPr>
        <w:t xml:space="preserve">                                                          </w:t>
      </w:r>
    </w:p>
    <w:p w14:paraId="5D68E20D" w14:textId="77777777" w:rsidR="00A53E5D" w:rsidRPr="00AF1D7F" w:rsidRDefault="00A53E5D" w:rsidP="00A53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9353BE" w14:textId="40995A46" w:rsidR="00A53E5D" w:rsidRPr="00AF1D7F" w:rsidRDefault="00A53E5D" w:rsidP="00145444">
      <w:pPr>
        <w:tabs>
          <w:tab w:val="left" w:pos="60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F1D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E007AC2" w14:textId="77777777" w:rsidR="00A53E5D" w:rsidRPr="00AF1D7F" w:rsidRDefault="00A53E5D" w:rsidP="009E50E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53E5D" w:rsidRPr="00AF1D7F" w:rsidSect="00AF1D7F">
      <w:pgSz w:w="16840" w:h="11907" w:orient="landscape" w:code="9"/>
      <w:pgMar w:top="567" w:right="1134" w:bottom="426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E1A38" w14:textId="77777777" w:rsidR="00232FA8" w:rsidRDefault="00232FA8" w:rsidP="00CC11C7">
      <w:pPr>
        <w:spacing w:after="0" w:line="240" w:lineRule="auto"/>
      </w:pPr>
      <w:r>
        <w:separator/>
      </w:r>
    </w:p>
  </w:endnote>
  <w:endnote w:type="continuationSeparator" w:id="0">
    <w:p w14:paraId="6F50B6F6" w14:textId="77777777" w:rsidR="00232FA8" w:rsidRDefault="00232FA8" w:rsidP="00CC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5D765" w14:textId="77777777" w:rsidR="00232FA8" w:rsidRDefault="00232FA8" w:rsidP="00CC11C7">
      <w:pPr>
        <w:spacing w:after="0" w:line="240" w:lineRule="auto"/>
      </w:pPr>
      <w:r>
        <w:separator/>
      </w:r>
    </w:p>
  </w:footnote>
  <w:footnote w:type="continuationSeparator" w:id="0">
    <w:p w14:paraId="5DEEEDB1" w14:textId="77777777" w:rsidR="00232FA8" w:rsidRDefault="00232FA8" w:rsidP="00CC1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B8"/>
    <w:rsid w:val="0000223A"/>
    <w:rsid w:val="00013288"/>
    <w:rsid w:val="000162ED"/>
    <w:rsid w:val="00041F62"/>
    <w:rsid w:val="00052951"/>
    <w:rsid w:val="00056D2F"/>
    <w:rsid w:val="00070E2B"/>
    <w:rsid w:val="00074D20"/>
    <w:rsid w:val="000756AC"/>
    <w:rsid w:val="00075C3F"/>
    <w:rsid w:val="0008026D"/>
    <w:rsid w:val="00084418"/>
    <w:rsid w:val="00086BC4"/>
    <w:rsid w:val="00087021"/>
    <w:rsid w:val="000902B7"/>
    <w:rsid w:val="00090C77"/>
    <w:rsid w:val="00093A72"/>
    <w:rsid w:val="00094FC0"/>
    <w:rsid w:val="000966C8"/>
    <w:rsid w:val="000A0720"/>
    <w:rsid w:val="000A1592"/>
    <w:rsid w:val="000A7D71"/>
    <w:rsid w:val="000B22F7"/>
    <w:rsid w:val="000B501E"/>
    <w:rsid w:val="000B72FB"/>
    <w:rsid w:val="000C16B5"/>
    <w:rsid w:val="000C6F57"/>
    <w:rsid w:val="000D20A9"/>
    <w:rsid w:val="000D61A2"/>
    <w:rsid w:val="000E3A47"/>
    <w:rsid w:val="000E3D79"/>
    <w:rsid w:val="000E4086"/>
    <w:rsid w:val="000E7C84"/>
    <w:rsid w:val="000F0962"/>
    <w:rsid w:val="000F45C1"/>
    <w:rsid w:val="00101BF6"/>
    <w:rsid w:val="001031F1"/>
    <w:rsid w:val="00105E55"/>
    <w:rsid w:val="00106088"/>
    <w:rsid w:val="00106091"/>
    <w:rsid w:val="00110C53"/>
    <w:rsid w:val="00114028"/>
    <w:rsid w:val="00114F50"/>
    <w:rsid w:val="0012011D"/>
    <w:rsid w:val="0012316C"/>
    <w:rsid w:val="001261E2"/>
    <w:rsid w:val="00126EF3"/>
    <w:rsid w:val="00126EF8"/>
    <w:rsid w:val="001332CA"/>
    <w:rsid w:val="001350C2"/>
    <w:rsid w:val="0013616E"/>
    <w:rsid w:val="00136856"/>
    <w:rsid w:val="001434FE"/>
    <w:rsid w:val="001447B6"/>
    <w:rsid w:val="00145444"/>
    <w:rsid w:val="00150EB2"/>
    <w:rsid w:val="00152245"/>
    <w:rsid w:val="001649F7"/>
    <w:rsid w:val="001726BB"/>
    <w:rsid w:val="00172741"/>
    <w:rsid w:val="00180A7A"/>
    <w:rsid w:val="00184278"/>
    <w:rsid w:val="00185F8D"/>
    <w:rsid w:val="001903B0"/>
    <w:rsid w:val="0019122F"/>
    <w:rsid w:val="00193E1A"/>
    <w:rsid w:val="001A0E3D"/>
    <w:rsid w:val="001A5CF1"/>
    <w:rsid w:val="001A5DD0"/>
    <w:rsid w:val="001B0151"/>
    <w:rsid w:val="001B1996"/>
    <w:rsid w:val="001B5D52"/>
    <w:rsid w:val="001B674C"/>
    <w:rsid w:val="001C0C74"/>
    <w:rsid w:val="001C0FF4"/>
    <w:rsid w:val="001C5D8C"/>
    <w:rsid w:val="001D1F07"/>
    <w:rsid w:val="001D280C"/>
    <w:rsid w:val="001E04C3"/>
    <w:rsid w:val="001F00BC"/>
    <w:rsid w:val="001F2C0A"/>
    <w:rsid w:val="00202F04"/>
    <w:rsid w:val="002106A4"/>
    <w:rsid w:val="002132CC"/>
    <w:rsid w:val="002203B2"/>
    <w:rsid w:val="0022190D"/>
    <w:rsid w:val="00222026"/>
    <w:rsid w:val="00223ED5"/>
    <w:rsid w:val="00226A31"/>
    <w:rsid w:val="00232FA8"/>
    <w:rsid w:val="0023454F"/>
    <w:rsid w:val="00246940"/>
    <w:rsid w:val="00252D0F"/>
    <w:rsid w:val="00255F2C"/>
    <w:rsid w:val="00255F67"/>
    <w:rsid w:val="00264FAF"/>
    <w:rsid w:val="00265A1B"/>
    <w:rsid w:val="002665EE"/>
    <w:rsid w:val="00274E8A"/>
    <w:rsid w:val="00275A8F"/>
    <w:rsid w:val="002767C8"/>
    <w:rsid w:val="00277DA9"/>
    <w:rsid w:val="00277F08"/>
    <w:rsid w:val="00281156"/>
    <w:rsid w:val="00281F9E"/>
    <w:rsid w:val="00282217"/>
    <w:rsid w:val="00283879"/>
    <w:rsid w:val="002862A9"/>
    <w:rsid w:val="00287835"/>
    <w:rsid w:val="0029140C"/>
    <w:rsid w:val="002914CA"/>
    <w:rsid w:val="00295B9F"/>
    <w:rsid w:val="00296362"/>
    <w:rsid w:val="002A2428"/>
    <w:rsid w:val="002A24D0"/>
    <w:rsid w:val="002A2510"/>
    <w:rsid w:val="002A7114"/>
    <w:rsid w:val="002B0460"/>
    <w:rsid w:val="002C2D49"/>
    <w:rsid w:val="002D1C39"/>
    <w:rsid w:val="002D2901"/>
    <w:rsid w:val="002E0C21"/>
    <w:rsid w:val="002E186F"/>
    <w:rsid w:val="002E3539"/>
    <w:rsid w:val="002E498D"/>
    <w:rsid w:val="002F1374"/>
    <w:rsid w:val="002F540D"/>
    <w:rsid w:val="002F6AE5"/>
    <w:rsid w:val="002F7FA6"/>
    <w:rsid w:val="003050A0"/>
    <w:rsid w:val="003053FE"/>
    <w:rsid w:val="0031087F"/>
    <w:rsid w:val="00312699"/>
    <w:rsid w:val="00315A83"/>
    <w:rsid w:val="00315D2A"/>
    <w:rsid w:val="003203DD"/>
    <w:rsid w:val="00321186"/>
    <w:rsid w:val="003220A8"/>
    <w:rsid w:val="00325562"/>
    <w:rsid w:val="00330F1E"/>
    <w:rsid w:val="00332B80"/>
    <w:rsid w:val="00332F1D"/>
    <w:rsid w:val="0033713A"/>
    <w:rsid w:val="003371E4"/>
    <w:rsid w:val="003422D6"/>
    <w:rsid w:val="00342656"/>
    <w:rsid w:val="003467E1"/>
    <w:rsid w:val="0035509D"/>
    <w:rsid w:val="00355588"/>
    <w:rsid w:val="00361C4C"/>
    <w:rsid w:val="00364132"/>
    <w:rsid w:val="00365DF4"/>
    <w:rsid w:val="0036700E"/>
    <w:rsid w:val="00370C07"/>
    <w:rsid w:val="00372C64"/>
    <w:rsid w:val="003760E0"/>
    <w:rsid w:val="00376AAD"/>
    <w:rsid w:val="00382006"/>
    <w:rsid w:val="0038587F"/>
    <w:rsid w:val="00387FA4"/>
    <w:rsid w:val="003903A1"/>
    <w:rsid w:val="00396D54"/>
    <w:rsid w:val="003A1C20"/>
    <w:rsid w:val="003A3094"/>
    <w:rsid w:val="003B08A5"/>
    <w:rsid w:val="003B3BE0"/>
    <w:rsid w:val="003B3F63"/>
    <w:rsid w:val="003B514C"/>
    <w:rsid w:val="003C208B"/>
    <w:rsid w:val="003C22FD"/>
    <w:rsid w:val="003C5558"/>
    <w:rsid w:val="003C5760"/>
    <w:rsid w:val="003D008E"/>
    <w:rsid w:val="003D1F79"/>
    <w:rsid w:val="003D289A"/>
    <w:rsid w:val="003D767D"/>
    <w:rsid w:val="003E69E9"/>
    <w:rsid w:val="003E6BB9"/>
    <w:rsid w:val="004003A6"/>
    <w:rsid w:val="00403A3C"/>
    <w:rsid w:val="00413691"/>
    <w:rsid w:val="004214C4"/>
    <w:rsid w:val="00430917"/>
    <w:rsid w:val="00433AA9"/>
    <w:rsid w:val="004348B7"/>
    <w:rsid w:val="00440445"/>
    <w:rsid w:val="004417D9"/>
    <w:rsid w:val="004601D7"/>
    <w:rsid w:val="00461728"/>
    <w:rsid w:val="004669DA"/>
    <w:rsid w:val="00467C33"/>
    <w:rsid w:val="00467C7D"/>
    <w:rsid w:val="004709B3"/>
    <w:rsid w:val="0048029D"/>
    <w:rsid w:val="00492CBC"/>
    <w:rsid w:val="00494B64"/>
    <w:rsid w:val="004A0061"/>
    <w:rsid w:val="004A299F"/>
    <w:rsid w:val="004A3AD2"/>
    <w:rsid w:val="004A5D9B"/>
    <w:rsid w:val="004B43B4"/>
    <w:rsid w:val="004C0842"/>
    <w:rsid w:val="004C246D"/>
    <w:rsid w:val="004C4B99"/>
    <w:rsid w:val="004C5B72"/>
    <w:rsid w:val="004D30D4"/>
    <w:rsid w:val="004D7B71"/>
    <w:rsid w:val="004E0D50"/>
    <w:rsid w:val="004E4A03"/>
    <w:rsid w:val="004E50D7"/>
    <w:rsid w:val="00501F84"/>
    <w:rsid w:val="0050485A"/>
    <w:rsid w:val="0051126C"/>
    <w:rsid w:val="00515050"/>
    <w:rsid w:val="005158F3"/>
    <w:rsid w:val="00521962"/>
    <w:rsid w:val="00523B55"/>
    <w:rsid w:val="00540599"/>
    <w:rsid w:val="005430AD"/>
    <w:rsid w:val="00547090"/>
    <w:rsid w:val="00556E90"/>
    <w:rsid w:val="005709EE"/>
    <w:rsid w:val="005724C0"/>
    <w:rsid w:val="00573FE3"/>
    <w:rsid w:val="005744D2"/>
    <w:rsid w:val="005815C9"/>
    <w:rsid w:val="00582409"/>
    <w:rsid w:val="00584EF5"/>
    <w:rsid w:val="00586527"/>
    <w:rsid w:val="00586879"/>
    <w:rsid w:val="0059295B"/>
    <w:rsid w:val="005A672D"/>
    <w:rsid w:val="005A790B"/>
    <w:rsid w:val="005B05FD"/>
    <w:rsid w:val="005B26CB"/>
    <w:rsid w:val="005B4A2C"/>
    <w:rsid w:val="005B56A7"/>
    <w:rsid w:val="005B6CC6"/>
    <w:rsid w:val="005C7DEC"/>
    <w:rsid w:val="005D2A8F"/>
    <w:rsid w:val="005D55B9"/>
    <w:rsid w:val="005E00AF"/>
    <w:rsid w:val="005F422D"/>
    <w:rsid w:val="005F581A"/>
    <w:rsid w:val="00603059"/>
    <w:rsid w:val="00603710"/>
    <w:rsid w:val="006044B0"/>
    <w:rsid w:val="006047E8"/>
    <w:rsid w:val="0060514B"/>
    <w:rsid w:val="00612992"/>
    <w:rsid w:val="00614EFF"/>
    <w:rsid w:val="00616E9B"/>
    <w:rsid w:val="00617128"/>
    <w:rsid w:val="00617E62"/>
    <w:rsid w:val="006203A9"/>
    <w:rsid w:val="00624F4B"/>
    <w:rsid w:val="00634109"/>
    <w:rsid w:val="0063516B"/>
    <w:rsid w:val="006351A6"/>
    <w:rsid w:val="00635436"/>
    <w:rsid w:val="00642512"/>
    <w:rsid w:val="00644D52"/>
    <w:rsid w:val="00652EF8"/>
    <w:rsid w:val="0066146B"/>
    <w:rsid w:val="0066358C"/>
    <w:rsid w:val="00664525"/>
    <w:rsid w:val="006673BA"/>
    <w:rsid w:val="00672004"/>
    <w:rsid w:val="006737B6"/>
    <w:rsid w:val="00674FFA"/>
    <w:rsid w:val="00677B51"/>
    <w:rsid w:val="006871F4"/>
    <w:rsid w:val="0068778C"/>
    <w:rsid w:val="006911E6"/>
    <w:rsid w:val="00697678"/>
    <w:rsid w:val="006A1616"/>
    <w:rsid w:val="006A406B"/>
    <w:rsid w:val="006A5A54"/>
    <w:rsid w:val="006B6199"/>
    <w:rsid w:val="006C13C9"/>
    <w:rsid w:val="006C7108"/>
    <w:rsid w:val="006D2FE4"/>
    <w:rsid w:val="006E0E27"/>
    <w:rsid w:val="006E26C1"/>
    <w:rsid w:val="006E29BD"/>
    <w:rsid w:val="006E3212"/>
    <w:rsid w:val="006E3479"/>
    <w:rsid w:val="006E5DA5"/>
    <w:rsid w:val="006E612C"/>
    <w:rsid w:val="006E7407"/>
    <w:rsid w:val="006E77DA"/>
    <w:rsid w:val="006F1FFE"/>
    <w:rsid w:val="006F319A"/>
    <w:rsid w:val="006F5588"/>
    <w:rsid w:val="00700E4B"/>
    <w:rsid w:val="00705137"/>
    <w:rsid w:val="00707AC1"/>
    <w:rsid w:val="00712E5B"/>
    <w:rsid w:val="00715B31"/>
    <w:rsid w:val="007235D1"/>
    <w:rsid w:val="00727D2C"/>
    <w:rsid w:val="00731B9A"/>
    <w:rsid w:val="00732F7F"/>
    <w:rsid w:val="0073407C"/>
    <w:rsid w:val="00736A40"/>
    <w:rsid w:val="0074251F"/>
    <w:rsid w:val="00747F40"/>
    <w:rsid w:val="00751631"/>
    <w:rsid w:val="007533F0"/>
    <w:rsid w:val="00757325"/>
    <w:rsid w:val="0076015A"/>
    <w:rsid w:val="00761BD3"/>
    <w:rsid w:val="00764D51"/>
    <w:rsid w:val="00765894"/>
    <w:rsid w:val="007665C9"/>
    <w:rsid w:val="00767765"/>
    <w:rsid w:val="00770B76"/>
    <w:rsid w:val="007712EB"/>
    <w:rsid w:val="0077222F"/>
    <w:rsid w:val="00773792"/>
    <w:rsid w:val="00774AE4"/>
    <w:rsid w:val="00776886"/>
    <w:rsid w:val="007875BC"/>
    <w:rsid w:val="00794A45"/>
    <w:rsid w:val="007A3F89"/>
    <w:rsid w:val="007B4DCA"/>
    <w:rsid w:val="007B6D78"/>
    <w:rsid w:val="007B70D3"/>
    <w:rsid w:val="007C1459"/>
    <w:rsid w:val="007C4484"/>
    <w:rsid w:val="007C5F25"/>
    <w:rsid w:val="007C7282"/>
    <w:rsid w:val="007D5B37"/>
    <w:rsid w:val="007E3005"/>
    <w:rsid w:val="007E51EE"/>
    <w:rsid w:val="007E6D65"/>
    <w:rsid w:val="007F3549"/>
    <w:rsid w:val="007F6DDC"/>
    <w:rsid w:val="007F70E7"/>
    <w:rsid w:val="00804291"/>
    <w:rsid w:val="008069F7"/>
    <w:rsid w:val="00807879"/>
    <w:rsid w:val="00811A51"/>
    <w:rsid w:val="00814634"/>
    <w:rsid w:val="00814FBA"/>
    <w:rsid w:val="00816734"/>
    <w:rsid w:val="00830EEE"/>
    <w:rsid w:val="0083545D"/>
    <w:rsid w:val="00835C0A"/>
    <w:rsid w:val="0083652E"/>
    <w:rsid w:val="00841713"/>
    <w:rsid w:val="00845864"/>
    <w:rsid w:val="00850B25"/>
    <w:rsid w:val="008510DD"/>
    <w:rsid w:val="0086366A"/>
    <w:rsid w:val="00867B75"/>
    <w:rsid w:val="008723A0"/>
    <w:rsid w:val="00872B4E"/>
    <w:rsid w:val="008737C4"/>
    <w:rsid w:val="0087705A"/>
    <w:rsid w:val="0088425D"/>
    <w:rsid w:val="00884ADE"/>
    <w:rsid w:val="0088507D"/>
    <w:rsid w:val="008865E2"/>
    <w:rsid w:val="00886685"/>
    <w:rsid w:val="00893BA2"/>
    <w:rsid w:val="00895727"/>
    <w:rsid w:val="00896E73"/>
    <w:rsid w:val="008A1A41"/>
    <w:rsid w:val="008A28FA"/>
    <w:rsid w:val="008A64E3"/>
    <w:rsid w:val="008A7F01"/>
    <w:rsid w:val="008B0725"/>
    <w:rsid w:val="008C241F"/>
    <w:rsid w:val="008C5C0B"/>
    <w:rsid w:val="008C63C4"/>
    <w:rsid w:val="008D241C"/>
    <w:rsid w:val="008D5B0A"/>
    <w:rsid w:val="008E1D7F"/>
    <w:rsid w:val="008E1EF9"/>
    <w:rsid w:val="008E489A"/>
    <w:rsid w:val="008E757B"/>
    <w:rsid w:val="008F03AD"/>
    <w:rsid w:val="00901E87"/>
    <w:rsid w:val="009049FF"/>
    <w:rsid w:val="009072B6"/>
    <w:rsid w:val="00915A04"/>
    <w:rsid w:val="009243E2"/>
    <w:rsid w:val="00931405"/>
    <w:rsid w:val="00931564"/>
    <w:rsid w:val="00931B41"/>
    <w:rsid w:val="00937A05"/>
    <w:rsid w:val="00941414"/>
    <w:rsid w:val="00947E1C"/>
    <w:rsid w:val="0095070E"/>
    <w:rsid w:val="009611B8"/>
    <w:rsid w:val="00962924"/>
    <w:rsid w:val="009636C4"/>
    <w:rsid w:val="00967960"/>
    <w:rsid w:val="00973027"/>
    <w:rsid w:val="00981576"/>
    <w:rsid w:val="00982260"/>
    <w:rsid w:val="00986C43"/>
    <w:rsid w:val="00987D1D"/>
    <w:rsid w:val="0099295D"/>
    <w:rsid w:val="009A3C85"/>
    <w:rsid w:val="009B0C93"/>
    <w:rsid w:val="009B774F"/>
    <w:rsid w:val="009C1416"/>
    <w:rsid w:val="009C2924"/>
    <w:rsid w:val="009C5145"/>
    <w:rsid w:val="009C7614"/>
    <w:rsid w:val="009C7D15"/>
    <w:rsid w:val="009D13F7"/>
    <w:rsid w:val="009D165B"/>
    <w:rsid w:val="009D1C19"/>
    <w:rsid w:val="009D2174"/>
    <w:rsid w:val="009D4513"/>
    <w:rsid w:val="009D48E3"/>
    <w:rsid w:val="009D79A5"/>
    <w:rsid w:val="009E020B"/>
    <w:rsid w:val="009E50E8"/>
    <w:rsid w:val="009F23D6"/>
    <w:rsid w:val="009F2A9B"/>
    <w:rsid w:val="00A0125F"/>
    <w:rsid w:val="00A05C0A"/>
    <w:rsid w:val="00A05E9B"/>
    <w:rsid w:val="00A06D46"/>
    <w:rsid w:val="00A1386F"/>
    <w:rsid w:val="00A13BA9"/>
    <w:rsid w:val="00A14F16"/>
    <w:rsid w:val="00A155B1"/>
    <w:rsid w:val="00A1788B"/>
    <w:rsid w:val="00A247B7"/>
    <w:rsid w:val="00A2656C"/>
    <w:rsid w:val="00A30050"/>
    <w:rsid w:val="00A34579"/>
    <w:rsid w:val="00A41870"/>
    <w:rsid w:val="00A527F2"/>
    <w:rsid w:val="00A529D1"/>
    <w:rsid w:val="00A5339B"/>
    <w:rsid w:val="00A53555"/>
    <w:rsid w:val="00A53E5D"/>
    <w:rsid w:val="00A54029"/>
    <w:rsid w:val="00A54E1B"/>
    <w:rsid w:val="00A551F0"/>
    <w:rsid w:val="00A55992"/>
    <w:rsid w:val="00A56D6C"/>
    <w:rsid w:val="00A63724"/>
    <w:rsid w:val="00A64D12"/>
    <w:rsid w:val="00A66053"/>
    <w:rsid w:val="00A673FF"/>
    <w:rsid w:val="00A710A5"/>
    <w:rsid w:val="00A77BE5"/>
    <w:rsid w:val="00A80434"/>
    <w:rsid w:val="00A84DB7"/>
    <w:rsid w:val="00A8663C"/>
    <w:rsid w:val="00A871E6"/>
    <w:rsid w:val="00A96AE7"/>
    <w:rsid w:val="00AA12AB"/>
    <w:rsid w:val="00AA1F9F"/>
    <w:rsid w:val="00AB4170"/>
    <w:rsid w:val="00AB4DBC"/>
    <w:rsid w:val="00AB5BAC"/>
    <w:rsid w:val="00AC35F8"/>
    <w:rsid w:val="00AC65CA"/>
    <w:rsid w:val="00AD169A"/>
    <w:rsid w:val="00AF02F8"/>
    <w:rsid w:val="00AF1D7F"/>
    <w:rsid w:val="00AF219E"/>
    <w:rsid w:val="00AF45C8"/>
    <w:rsid w:val="00B0372A"/>
    <w:rsid w:val="00B03F69"/>
    <w:rsid w:val="00B0655C"/>
    <w:rsid w:val="00B1096C"/>
    <w:rsid w:val="00B13E1D"/>
    <w:rsid w:val="00B247ED"/>
    <w:rsid w:val="00B2512F"/>
    <w:rsid w:val="00B25E3E"/>
    <w:rsid w:val="00B3040E"/>
    <w:rsid w:val="00B3232A"/>
    <w:rsid w:val="00B334A1"/>
    <w:rsid w:val="00B4182B"/>
    <w:rsid w:val="00B531BF"/>
    <w:rsid w:val="00B55B43"/>
    <w:rsid w:val="00B561B5"/>
    <w:rsid w:val="00B601B0"/>
    <w:rsid w:val="00B638CD"/>
    <w:rsid w:val="00B713E8"/>
    <w:rsid w:val="00B87935"/>
    <w:rsid w:val="00B93810"/>
    <w:rsid w:val="00B97935"/>
    <w:rsid w:val="00B97CC8"/>
    <w:rsid w:val="00BA3435"/>
    <w:rsid w:val="00BA6EF0"/>
    <w:rsid w:val="00BB08C2"/>
    <w:rsid w:val="00BB2149"/>
    <w:rsid w:val="00BB4FD8"/>
    <w:rsid w:val="00BC001B"/>
    <w:rsid w:val="00BC2C71"/>
    <w:rsid w:val="00BC6245"/>
    <w:rsid w:val="00BC6631"/>
    <w:rsid w:val="00BD3793"/>
    <w:rsid w:val="00BD49F1"/>
    <w:rsid w:val="00BD64D2"/>
    <w:rsid w:val="00BE19C4"/>
    <w:rsid w:val="00BE1BD4"/>
    <w:rsid w:val="00BE2368"/>
    <w:rsid w:val="00BF16F7"/>
    <w:rsid w:val="00BF614A"/>
    <w:rsid w:val="00BF669C"/>
    <w:rsid w:val="00BF7BDF"/>
    <w:rsid w:val="00C059CF"/>
    <w:rsid w:val="00C06AE6"/>
    <w:rsid w:val="00C10258"/>
    <w:rsid w:val="00C10AC6"/>
    <w:rsid w:val="00C161FB"/>
    <w:rsid w:val="00C251E6"/>
    <w:rsid w:val="00C4565A"/>
    <w:rsid w:val="00C460DB"/>
    <w:rsid w:val="00C53998"/>
    <w:rsid w:val="00C53C14"/>
    <w:rsid w:val="00C55CFA"/>
    <w:rsid w:val="00C61302"/>
    <w:rsid w:val="00C62032"/>
    <w:rsid w:val="00C62946"/>
    <w:rsid w:val="00C71010"/>
    <w:rsid w:val="00C751F3"/>
    <w:rsid w:val="00C812D1"/>
    <w:rsid w:val="00C84E03"/>
    <w:rsid w:val="00C91D23"/>
    <w:rsid w:val="00C92B78"/>
    <w:rsid w:val="00C95B55"/>
    <w:rsid w:val="00CA1E83"/>
    <w:rsid w:val="00CA6E9C"/>
    <w:rsid w:val="00CB01F1"/>
    <w:rsid w:val="00CB1B04"/>
    <w:rsid w:val="00CB31D0"/>
    <w:rsid w:val="00CB4B10"/>
    <w:rsid w:val="00CC11C7"/>
    <w:rsid w:val="00CC29D7"/>
    <w:rsid w:val="00CC59BF"/>
    <w:rsid w:val="00CD1C57"/>
    <w:rsid w:val="00CE1E23"/>
    <w:rsid w:val="00CE3D12"/>
    <w:rsid w:val="00CF2C83"/>
    <w:rsid w:val="00CF590B"/>
    <w:rsid w:val="00D02861"/>
    <w:rsid w:val="00D04950"/>
    <w:rsid w:val="00D10A5A"/>
    <w:rsid w:val="00D16F30"/>
    <w:rsid w:val="00D252C8"/>
    <w:rsid w:val="00D30212"/>
    <w:rsid w:val="00D34BB0"/>
    <w:rsid w:val="00D450FF"/>
    <w:rsid w:val="00D45122"/>
    <w:rsid w:val="00D47BB4"/>
    <w:rsid w:val="00D57158"/>
    <w:rsid w:val="00D64DAF"/>
    <w:rsid w:val="00D73B74"/>
    <w:rsid w:val="00D76E0A"/>
    <w:rsid w:val="00D812F4"/>
    <w:rsid w:val="00D8346B"/>
    <w:rsid w:val="00D8422A"/>
    <w:rsid w:val="00D916A0"/>
    <w:rsid w:val="00D96959"/>
    <w:rsid w:val="00DA5D2A"/>
    <w:rsid w:val="00DA7714"/>
    <w:rsid w:val="00DB42B4"/>
    <w:rsid w:val="00DB678C"/>
    <w:rsid w:val="00DC0086"/>
    <w:rsid w:val="00DC0734"/>
    <w:rsid w:val="00DC5687"/>
    <w:rsid w:val="00DC5EBF"/>
    <w:rsid w:val="00DD0A1C"/>
    <w:rsid w:val="00DD3092"/>
    <w:rsid w:val="00DD3904"/>
    <w:rsid w:val="00DD3CBE"/>
    <w:rsid w:val="00DE0851"/>
    <w:rsid w:val="00DE6096"/>
    <w:rsid w:val="00DE684C"/>
    <w:rsid w:val="00DF02C7"/>
    <w:rsid w:val="00DF07FD"/>
    <w:rsid w:val="00DF41BF"/>
    <w:rsid w:val="00DF42AA"/>
    <w:rsid w:val="00DF76B0"/>
    <w:rsid w:val="00E03457"/>
    <w:rsid w:val="00E06B86"/>
    <w:rsid w:val="00E1506C"/>
    <w:rsid w:val="00E308E5"/>
    <w:rsid w:val="00E32182"/>
    <w:rsid w:val="00E32D35"/>
    <w:rsid w:val="00E44238"/>
    <w:rsid w:val="00E44C48"/>
    <w:rsid w:val="00E468C6"/>
    <w:rsid w:val="00E500BC"/>
    <w:rsid w:val="00E53AE5"/>
    <w:rsid w:val="00E6091C"/>
    <w:rsid w:val="00E7684C"/>
    <w:rsid w:val="00E8116C"/>
    <w:rsid w:val="00E86259"/>
    <w:rsid w:val="00EA4ED0"/>
    <w:rsid w:val="00EA79F0"/>
    <w:rsid w:val="00EB0518"/>
    <w:rsid w:val="00EB1A2F"/>
    <w:rsid w:val="00EB2D7E"/>
    <w:rsid w:val="00EC3D7C"/>
    <w:rsid w:val="00EC3DEE"/>
    <w:rsid w:val="00EC73B9"/>
    <w:rsid w:val="00EE521C"/>
    <w:rsid w:val="00EE544D"/>
    <w:rsid w:val="00EF66A8"/>
    <w:rsid w:val="00F056B8"/>
    <w:rsid w:val="00F07853"/>
    <w:rsid w:val="00F158DE"/>
    <w:rsid w:val="00F169B6"/>
    <w:rsid w:val="00F16A23"/>
    <w:rsid w:val="00F1710C"/>
    <w:rsid w:val="00F34139"/>
    <w:rsid w:val="00F4062E"/>
    <w:rsid w:val="00F41D08"/>
    <w:rsid w:val="00F42BC0"/>
    <w:rsid w:val="00F4784B"/>
    <w:rsid w:val="00F52DAE"/>
    <w:rsid w:val="00F53D70"/>
    <w:rsid w:val="00F571D1"/>
    <w:rsid w:val="00F61CD1"/>
    <w:rsid w:val="00F70B6B"/>
    <w:rsid w:val="00F753B7"/>
    <w:rsid w:val="00F7791D"/>
    <w:rsid w:val="00F83616"/>
    <w:rsid w:val="00F87F7D"/>
    <w:rsid w:val="00F94DAA"/>
    <w:rsid w:val="00FA0B50"/>
    <w:rsid w:val="00FA1171"/>
    <w:rsid w:val="00FA24C9"/>
    <w:rsid w:val="00FA3A0C"/>
    <w:rsid w:val="00FC1330"/>
    <w:rsid w:val="00FD3693"/>
    <w:rsid w:val="00FD4097"/>
    <w:rsid w:val="00FD61D5"/>
    <w:rsid w:val="00FE5755"/>
    <w:rsid w:val="00FF0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0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35"/>
  </w:style>
  <w:style w:type="paragraph" w:styleId="Heading1">
    <w:name w:val="heading 1"/>
    <w:basedOn w:val="Normal"/>
    <w:next w:val="Normal"/>
    <w:link w:val="Heading1Char"/>
    <w:qFormat/>
    <w:rsid w:val="00A53E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5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15A8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11C7"/>
  </w:style>
  <w:style w:type="paragraph" w:styleId="Footer">
    <w:name w:val="footer"/>
    <w:basedOn w:val="Normal"/>
    <w:link w:val="FooterChar"/>
    <w:uiPriority w:val="99"/>
    <w:unhideWhenUsed/>
    <w:rsid w:val="00CC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1C7"/>
  </w:style>
  <w:style w:type="character" w:customStyle="1" w:styleId="Khc">
    <w:name w:val="Khác_"/>
    <w:basedOn w:val="DefaultParagraphFont"/>
    <w:link w:val="Khc0"/>
    <w:rsid w:val="009A3C85"/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rsid w:val="009A3C85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Char">
    <w:name w:val="Char"/>
    <w:basedOn w:val="Normal"/>
    <w:semiHidden/>
    <w:rsid w:val="00700E4B"/>
    <w:pPr>
      <w:spacing w:after="160" w:line="240" w:lineRule="exact"/>
    </w:pPr>
    <w:rPr>
      <w:rFonts w:ascii="Arial" w:eastAsia="Times New Roman" w:hAnsi="Arial" w:cs="Arial"/>
    </w:rPr>
  </w:style>
  <w:style w:type="character" w:customStyle="1" w:styleId="Heading1Char">
    <w:name w:val="Heading 1 Char"/>
    <w:basedOn w:val="DefaultParagraphFont"/>
    <w:link w:val="Heading1"/>
    <w:rsid w:val="00A53E5D"/>
    <w:rPr>
      <w:rFonts w:ascii="Arial" w:eastAsia="Times New Roman" w:hAnsi="Arial" w:cs="Arial"/>
      <w:b/>
      <w:bCs/>
      <w:kern w:val="32"/>
      <w:sz w:val="32"/>
      <w:szCs w:val="32"/>
    </w:rPr>
  </w:style>
  <w:style w:type="numbering" w:customStyle="1" w:styleId="NoList1">
    <w:name w:val="No List1"/>
    <w:next w:val="NoList"/>
    <w:semiHidden/>
    <w:unhideWhenUsed/>
    <w:rsid w:val="00A53E5D"/>
  </w:style>
  <w:style w:type="table" w:customStyle="1" w:styleId="TableGrid1">
    <w:name w:val="Table Grid1"/>
    <w:basedOn w:val="TableNormal"/>
    <w:next w:val="TableGrid"/>
    <w:rsid w:val="00A53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UONG">
    <w:name w:val="CHUONG"/>
    <w:basedOn w:val="Heading1"/>
    <w:rsid w:val="00A53E5D"/>
    <w:pPr>
      <w:spacing w:before="80" w:after="80"/>
      <w:jc w:val="center"/>
    </w:pPr>
    <w:rPr>
      <w:rFonts w:ascii=".VnTimeH" w:hAnsi=".VnTimeH" w:cs="Times New Roman"/>
      <w:bCs w:val="0"/>
      <w:i/>
      <w:w w:val="105"/>
      <w:kern w:val="0"/>
      <w:sz w:val="24"/>
      <w:szCs w:val="20"/>
    </w:rPr>
  </w:style>
  <w:style w:type="paragraph" w:customStyle="1" w:styleId="MUC2">
    <w:name w:val="MUC 2"/>
    <w:basedOn w:val="Normal"/>
    <w:rsid w:val="00A53E5D"/>
    <w:pPr>
      <w:spacing w:before="240" w:after="180" w:line="240" w:lineRule="atLeast"/>
      <w:jc w:val="center"/>
    </w:pPr>
    <w:rPr>
      <w:rFonts w:ascii=".VnArialH" w:eastAsia="Times New Roman" w:hAnsi=".VnArialH" w:cs="Times New Roman"/>
      <w:b/>
      <w:w w:val="105"/>
      <w:sz w:val="28"/>
      <w:szCs w:val="28"/>
      <w:lang w:val="pt-BR"/>
    </w:rPr>
  </w:style>
  <w:style w:type="paragraph" w:customStyle="1" w:styleId="tiet">
    <w:name w:val="tiet"/>
    <w:basedOn w:val="Normal"/>
    <w:rsid w:val="00A53E5D"/>
    <w:pPr>
      <w:tabs>
        <w:tab w:val="left" w:pos="4536"/>
      </w:tabs>
      <w:spacing w:before="60" w:after="60" w:line="264" w:lineRule="auto"/>
      <w:ind w:left="2268" w:hanging="1134"/>
      <w:jc w:val="both"/>
    </w:pPr>
    <w:rPr>
      <w:rFonts w:ascii=".VnArial Narrow" w:eastAsia="Times New Roman" w:hAnsi=".VnArial Narrow" w:cs="Times New Roman"/>
      <w:w w:val="105"/>
      <w:sz w:val="24"/>
      <w:szCs w:val="24"/>
      <w:lang w:val="pt-BR"/>
    </w:rPr>
  </w:style>
  <w:style w:type="paragraph" w:customStyle="1" w:styleId="MUC3">
    <w:name w:val="MUC 3"/>
    <w:basedOn w:val="MUC2"/>
    <w:rsid w:val="00A53E5D"/>
    <w:rPr>
      <w:sz w:val="24"/>
      <w:szCs w:val="24"/>
    </w:rPr>
  </w:style>
  <w:style w:type="character" w:customStyle="1" w:styleId="StyleVnArialH10ptBold">
    <w:name w:val="Style .VnArialH 10 pt Bold"/>
    <w:rsid w:val="00A53E5D"/>
    <w:rPr>
      <w:rFonts w:ascii=".VnArialH" w:hAnsi=".VnArialH" w:hint="default"/>
      <w:b/>
      <w:bCs/>
      <w:sz w:val="20"/>
    </w:rPr>
  </w:style>
  <w:style w:type="character" w:customStyle="1" w:styleId="StyleVnArial10ptBoldItalic">
    <w:name w:val="Style .VnArial 10 pt Bold Italic"/>
    <w:rsid w:val="00A53E5D"/>
    <w:rPr>
      <w:rFonts w:ascii=".VnArial" w:hAnsi=".VnArial" w:hint="default"/>
      <w:b/>
      <w:bCs/>
      <w:i/>
      <w:iCs/>
      <w:sz w:val="20"/>
    </w:rPr>
  </w:style>
  <w:style w:type="character" w:customStyle="1" w:styleId="Style2Char">
    <w:name w:val="Style2 Char"/>
    <w:rsid w:val="00A53E5D"/>
    <w:rPr>
      <w:rFonts w:ascii=".VnTime" w:hAnsi=".VnTime" w:hint="default"/>
      <w:b/>
      <w:bCs w:val="0"/>
      <w:i/>
      <w:iCs w:val="0"/>
      <w:sz w:val="24"/>
      <w:lang w:val="en-US" w:eastAsia="en-US" w:bidi="ar-SA"/>
    </w:rPr>
  </w:style>
  <w:style w:type="character" w:styleId="PageNumber">
    <w:name w:val="page number"/>
    <w:basedOn w:val="DefaultParagraphFont"/>
    <w:rsid w:val="00A53E5D"/>
  </w:style>
  <w:style w:type="paragraph" w:customStyle="1" w:styleId="TableParagraph">
    <w:name w:val="Table Paragraph"/>
    <w:basedOn w:val="Normal"/>
    <w:uiPriority w:val="1"/>
    <w:qFormat/>
    <w:rsid w:val="00A53E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vi" w:eastAsia="vi"/>
    </w:rPr>
  </w:style>
  <w:style w:type="table" w:customStyle="1" w:styleId="TableNormal1">
    <w:name w:val="Table Normal1"/>
    <w:uiPriority w:val="2"/>
    <w:semiHidden/>
    <w:unhideWhenUsed/>
    <w:qFormat/>
    <w:rsid w:val="00A53E5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6605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F4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45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AF45C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F45C8"/>
    <w:rPr>
      <w:rFonts w:ascii="Arial MT" w:eastAsia="Arial MT" w:hAnsi="Arial MT" w:cs="Arial MT"/>
      <w:sz w:val="23"/>
      <w:szCs w:val="23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A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35"/>
  </w:style>
  <w:style w:type="paragraph" w:styleId="Heading1">
    <w:name w:val="heading 1"/>
    <w:basedOn w:val="Normal"/>
    <w:next w:val="Normal"/>
    <w:link w:val="Heading1Char"/>
    <w:qFormat/>
    <w:rsid w:val="00A53E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5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15A8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11C7"/>
  </w:style>
  <w:style w:type="paragraph" w:styleId="Footer">
    <w:name w:val="footer"/>
    <w:basedOn w:val="Normal"/>
    <w:link w:val="FooterChar"/>
    <w:uiPriority w:val="99"/>
    <w:unhideWhenUsed/>
    <w:rsid w:val="00CC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1C7"/>
  </w:style>
  <w:style w:type="character" w:customStyle="1" w:styleId="Khc">
    <w:name w:val="Khác_"/>
    <w:basedOn w:val="DefaultParagraphFont"/>
    <w:link w:val="Khc0"/>
    <w:rsid w:val="009A3C85"/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rsid w:val="009A3C85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Char">
    <w:name w:val="Char"/>
    <w:basedOn w:val="Normal"/>
    <w:semiHidden/>
    <w:rsid w:val="00700E4B"/>
    <w:pPr>
      <w:spacing w:after="160" w:line="240" w:lineRule="exact"/>
    </w:pPr>
    <w:rPr>
      <w:rFonts w:ascii="Arial" w:eastAsia="Times New Roman" w:hAnsi="Arial" w:cs="Arial"/>
    </w:rPr>
  </w:style>
  <w:style w:type="character" w:customStyle="1" w:styleId="Heading1Char">
    <w:name w:val="Heading 1 Char"/>
    <w:basedOn w:val="DefaultParagraphFont"/>
    <w:link w:val="Heading1"/>
    <w:rsid w:val="00A53E5D"/>
    <w:rPr>
      <w:rFonts w:ascii="Arial" w:eastAsia="Times New Roman" w:hAnsi="Arial" w:cs="Arial"/>
      <w:b/>
      <w:bCs/>
      <w:kern w:val="32"/>
      <w:sz w:val="32"/>
      <w:szCs w:val="32"/>
    </w:rPr>
  </w:style>
  <w:style w:type="numbering" w:customStyle="1" w:styleId="NoList1">
    <w:name w:val="No List1"/>
    <w:next w:val="NoList"/>
    <w:semiHidden/>
    <w:unhideWhenUsed/>
    <w:rsid w:val="00A53E5D"/>
  </w:style>
  <w:style w:type="table" w:customStyle="1" w:styleId="TableGrid1">
    <w:name w:val="Table Grid1"/>
    <w:basedOn w:val="TableNormal"/>
    <w:next w:val="TableGrid"/>
    <w:rsid w:val="00A53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UONG">
    <w:name w:val="CHUONG"/>
    <w:basedOn w:val="Heading1"/>
    <w:rsid w:val="00A53E5D"/>
    <w:pPr>
      <w:spacing w:before="80" w:after="80"/>
      <w:jc w:val="center"/>
    </w:pPr>
    <w:rPr>
      <w:rFonts w:ascii=".VnTimeH" w:hAnsi=".VnTimeH" w:cs="Times New Roman"/>
      <w:bCs w:val="0"/>
      <w:i/>
      <w:w w:val="105"/>
      <w:kern w:val="0"/>
      <w:sz w:val="24"/>
      <w:szCs w:val="20"/>
    </w:rPr>
  </w:style>
  <w:style w:type="paragraph" w:customStyle="1" w:styleId="MUC2">
    <w:name w:val="MUC 2"/>
    <w:basedOn w:val="Normal"/>
    <w:rsid w:val="00A53E5D"/>
    <w:pPr>
      <w:spacing w:before="240" w:after="180" w:line="240" w:lineRule="atLeast"/>
      <w:jc w:val="center"/>
    </w:pPr>
    <w:rPr>
      <w:rFonts w:ascii=".VnArialH" w:eastAsia="Times New Roman" w:hAnsi=".VnArialH" w:cs="Times New Roman"/>
      <w:b/>
      <w:w w:val="105"/>
      <w:sz w:val="28"/>
      <w:szCs w:val="28"/>
      <w:lang w:val="pt-BR"/>
    </w:rPr>
  </w:style>
  <w:style w:type="paragraph" w:customStyle="1" w:styleId="tiet">
    <w:name w:val="tiet"/>
    <w:basedOn w:val="Normal"/>
    <w:rsid w:val="00A53E5D"/>
    <w:pPr>
      <w:tabs>
        <w:tab w:val="left" w:pos="4536"/>
      </w:tabs>
      <w:spacing w:before="60" w:after="60" w:line="264" w:lineRule="auto"/>
      <w:ind w:left="2268" w:hanging="1134"/>
      <w:jc w:val="both"/>
    </w:pPr>
    <w:rPr>
      <w:rFonts w:ascii=".VnArial Narrow" w:eastAsia="Times New Roman" w:hAnsi=".VnArial Narrow" w:cs="Times New Roman"/>
      <w:w w:val="105"/>
      <w:sz w:val="24"/>
      <w:szCs w:val="24"/>
      <w:lang w:val="pt-BR"/>
    </w:rPr>
  </w:style>
  <w:style w:type="paragraph" w:customStyle="1" w:styleId="MUC3">
    <w:name w:val="MUC 3"/>
    <w:basedOn w:val="MUC2"/>
    <w:rsid w:val="00A53E5D"/>
    <w:rPr>
      <w:sz w:val="24"/>
      <w:szCs w:val="24"/>
    </w:rPr>
  </w:style>
  <w:style w:type="character" w:customStyle="1" w:styleId="StyleVnArialH10ptBold">
    <w:name w:val="Style .VnArialH 10 pt Bold"/>
    <w:rsid w:val="00A53E5D"/>
    <w:rPr>
      <w:rFonts w:ascii=".VnArialH" w:hAnsi=".VnArialH" w:hint="default"/>
      <w:b/>
      <w:bCs/>
      <w:sz w:val="20"/>
    </w:rPr>
  </w:style>
  <w:style w:type="character" w:customStyle="1" w:styleId="StyleVnArial10ptBoldItalic">
    <w:name w:val="Style .VnArial 10 pt Bold Italic"/>
    <w:rsid w:val="00A53E5D"/>
    <w:rPr>
      <w:rFonts w:ascii=".VnArial" w:hAnsi=".VnArial" w:hint="default"/>
      <w:b/>
      <w:bCs/>
      <w:i/>
      <w:iCs/>
      <w:sz w:val="20"/>
    </w:rPr>
  </w:style>
  <w:style w:type="character" w:customStyle="1" w:styleId="Style2Char">
    <w:name w:val="Style2 Char"/>
    <w:rsid w:val="00A53E5D"/>
    <w:rPr>
      <w:rFonts w:ascii=".VnTime" w:hAnsi=".VnTime" w:hint="default"/>
      <w:b/>
      <w:bCs w:val="0"/>
      <w:i/>
      <w:iCs w:val="0"/>
      <w:sz w:val="24"/>
      <w:lang w:val="en-US" w:eastAsia="en-US" w:bidi="ar-SA"/>
    </w:rPr>
  </w:style>
  <w:style w:type="character" w:styleId="PageNumber">
    <w:name w:val="page number"/>
    <w:basedOn w:val="DefaultParagraphFont"/>
    <w:rsid w:val="00A53E5D"/>
  </w:style>
  <w:style w:type="paragraph" w:customStyle="1" w:styleId="TableParagraph">
    <w:name w:val="Table Paragraph"/>
    <w:basedOn w:val="Normal"/>
    <w:uiPriority w:val="1"/>
    <w:qFormat/>
    <w:rsid w:val="00A53E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vi" w:eastAsia="vi"/>
    </w:rPr>
  </w:style>
  <w:style w:type="table" w:customStyle="1" w:styleId="TableNormal1">
    <w:name w:val="Table Normal1"/>
    <w:uiPriority w:val="2"/>
    <w:semiHidden/>
    <w:unhideWhenUsed/>
    <w:qFormat/>
    <w:rsid w:val="00A53E5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6605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F4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45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AF45C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F45C8"/>
    <w:rPr>
      <w:rFonts w:ascii="Arial MT" w:eastAsia="Arial MT" w:hAnsi="Arial MT" w:cs="Arial MT"/>
      <w:sz w:val="23"/>
      <w:szCs w:val="23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02D6-40CC-4056-A456-EEF05EAE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6</cp:revision>
  <cp:lastPrinted>2022-09-11T16:13:00Z</cp:lastPrinted>
  <dcterms:created xsi:type="dcterms:W3CDTF">2022-09-11T15:40:00Z</dcterms:created>
  <dcterms:modified xsi:type="dcterms:W3CDTF">2023-03-02T09:37:00Z</dcterms:modified>
</cp:coreProperties>
</file>