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709" w:type="dxa"/>
        <w:tblLook w:val="01E0" w:firstRow="1" w:lastRow="1" w:firstColumn="1" w:lastColumn="1" w:noHBand="0" w:noVBand="0"/>
      </w:tblPr>
      <w:tblGrid>
        <w:gridCol w:w="7196"/>
        <w:gridCol w:w="7513"/>
      </w:tblGrid>
      <w:tr w:rsidR="003349B2" w:rsidRPr="00750562" w14:paraId="32AC010D" w14:textId="77777777" w:rsidTr="003349B2">
        <w:tc>
          <w:tcPr>
            <w:tcW w:w="7196" w:type="dxa"/>
          </w:tcPr>
          <w:p w14:paraId="4837A1B8" w14:textId="77777777" w:rsidR="003349B2" w:rsidRPr="00750562" w:rsidRDefault="003349B2" w:rsidP="00CA7E19">
            <w:pPr>
              <w:tabs>
                <w:tab w:val="left" w:pos="1065"/>
              </w:tabs>
              <w:jc w:val="center"/>
              <w:rPr>
                <w:rFonts w:ascii="Times New Roman" w:hAnsi="Times New Roman"/>
                <w:szCs w:val="28"/>
              </w:rPr>
            </w:pPr>
            <w:r w:rsidRPr="00750562">
              <w:rPr>
                <w:rFonts w:ascii="Times New Roman" w:hAnsi="Times New Roman"/>
                <w:szCs w:val="28"/>
              </w:rPr>
              <w:t>ĐẢNG BỘ QUẬN LONG BIÊN</w:t>
            </w:r>
          </w:p>
          <w:p w14:paraId="1943F9CC" w14:textId="77777777" w:rsidR="003349B2" w:rsidRPr="00750562" w:rsidRDefault="003349B2" w:rsidP="00546C9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50562">
              <w:rPr>
                <w:rFonts w:ascii="Times New Roman" w:hAnsi="Times New Roman"/>
                <w:b/>
                <w:szCs w:val="28"/>
              </w:rPr>
              <w:t>ĐẢNG ỦY PHƯỜNG NGỌC LÂM</w:t>
            </w:r>
          </w:p>
          <w:p w14:paraId="5FD2B470" w14:textId="77777777" w:rsidR="003349B2" w:rsidRPr="00750562" w:rsidRDefault="003349B2" w:rsidP="003349B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50562">
              <w:rPr>
                <w:rFonts w:ascii="Times New Roman" w:hAnsi="Times New Roman"/>
                <w:b/>
                <w:szCs w:val="28"/>
              </w:rPr>
              <w:t>*</w:t>
            </w:r>
          </w:p>
        </w:tc>
        <w:tc>
          <w:tcPr>
            <w:tcW w:w="7513" w:type="dxa"/>
          </w:tcPr>
          <w:p w14:paraId="316128C5" w14:textId="77777777" w:rsidR="003349B2" w:rsidRPr="00750562" w:rsidRDefault="003349B2" w:rsidP="00546C9D">
            <w:pPr>
              <w:jc w:val="right"/>
              <w:rPr>
                <w:rFonts w:ascii="Times New Roman" w:hAnsi="Times New Roman"/>
                <w:b/>
                <w:szCs w:val="28"/>
                <w:u w:val="single"/>
              </w:rPr>
            </w:pPr>
            <w:r w:rsidRPr="00750562">
              <w:rPr>
                <w:rFonts w:ascii="Times New Roman" w:hAnsi="Times New Roman"/>
                <w:b/>
                <w:szCs w:val="28"/>
                <w:u w:val="single"/>
              </w:rPr>
              <w:t>ĐẢNG CỘNG SẢN VIỆT NAM</w:t>
            </w:r>
          </w:p>
          <w:p w14:paraId="7765DF9C" w14:textId="77777777" w:rsidR="003349B2" w:rsidRPr="00750562" w:rsidRDefault="003349B2" w:rsidP="00546C9D">
            <w:pPr>
              <w:jc w:val="right"/>
              <w:rPr>
                <w:rFonts w:ascii="Times New Roman" w:hAnsi="Times New Roman"/>
                <w:i/>
                <w:szCs w:val="28"/>
              </w:rPr>
            </w:pPr>
          </w:p>
          <w:p w14:paraId="1A405FE8" w14:textId="3CFAC1B3" w:rsidR="003349B2" w:rsidRPr="00750562" w:rsidRDefault="003349B2" w:rsidP="00566AEE">
            <w:pPr>
              <w:jc w:val="right"/>
              <w:rPr>
                <w:rFonts w:ascii="Times New Roman" w:hAnsi="Times New Roman"/>
                <w:i/>
                <w:szCs w:val="28"/>
              </w:rPr>
            </w:pPr>
            <w:r w:rsidRPr="00750562">
              <w:rPr>
                <w:rFonts w:ascii="Times New Roman" w:hAnsi="Times New Roman"/>
                <w:i/>
                <w:szCs w:val="28"/>
              </w:rPr>
              <w:t xml:space="preserve">Ngọc Lâm, ngày </w:t>
            </w:r>
            <w:r w:rsidR="002D6F7F" w:rsidRPr="00750562">
              <w:rPr>
                <w:rFonts w:ascii="Times New Roman" w:hAnsi="Times New Roman"/>
                <w:i/>
                <w:szCs w:val="28"/>
              </w:rPr>
              <w:t xml:space="preserve"> </w:t>
            </w:r>
            <w:r w:rsidR="004D1C9C" w:rsidRPr="00750562">
              <w:rPr>
                <w:rFonts w:ascii="Times New Roman" w:hAnsi="Times New Roman"/>
                <w:i/>
                <w:szCs w:val="28"/>
              </w:rPr>
              <w:t>29</w:t>
            </w:r>
            <w:r w:rsidRPr="00750562">
              <w:rPr>
                <w:rFonts w:ascii="Times New Roman" w:hAnsi="Times New Roman"/>
                <w:i/>
                <w:szCs w:val="28"/>
              </w:rPr>
              <w:t xml:space="preserve">  tháng  </w:t>
            </w:r>
            <w:r w:rsidR="007B5C7E" w:rsidRPr="00750562">
              <w:rPr>
                <w:rFonts w:ascii="Times New Roman" w:hAnsi="Times New Roman"/>
                <w:i/>
                <w:szCs w:val="28"/>
              </w:rPr>
              <w:t>12</w:t>
            </w:r>
            <w:r w:rsidR="004F74F2" w:rsidRPr="00750562">
              <w:rPr>
                <w:rFonts w:ascii="Times New Roman" w:hAnsi="Times New Roman"/>
                <w:i/>
                <w:szCs w:val="28"/>
              </w:rPr>
              <w:t xml:space="preserve"> </w:t>
            </w:r>
            <w:r w:rsidRPr="00750562">
              <w:rPr>
                <w:rFonts w:ascii="Times New Roman" w:hAnsi="Times New Roman"/>
                <w:i/>
                <w:szCs w:val="28"/>
              </w:rPr>
              <w:t xml:space="preserve"> năm 20</w:t>
            </w:r>
            <w:r w:rsidR="004F74F2" w:rsidRPr="00750562">
              <w:rPr>
                <w:rFonts w:ascii="Times New Roman" w:hAnsi="Times New Roman"/>
                <w:i/>
                <w:szCs w:val="28"/>
              </w:rPr>
              <w:t>2</w:t>
            </w:r>
            <w:r w:rsidR="007B5C7E" w:rsidRPr="00750562">
              <w:rPr>
                <w:rFonts w:ascii="Times New Roman" w:hAnsi="Times New Roman"/>
                <w:i/>
                <w:szCs w:val="28"/>
              </w:rPr>
              <w:t>2</w:t>
            </w:r>
          </w:p>
        </w:tc>
      </w:tr>
    </w:tbl>
    <w:p w14:paraId="0BB12B4A" w14:textId="77777777" w:rsidR="00CC2A15" w:rsidRPr="00156406" w:rsidRDefault="00CC2A15">
      <w:pPr>
        <w:rPr>
          <w:rFonts w:ascii="Times New Roman" w:hAnsi="Times New Roman"/>
          <w:sz w:val="72"/>
          <w:szCs w:val="72"/>
        </w:rPr>
      </w:pPr>
    </w:p>
    <w:p w14:paraId="26D66803" w14:textId="77777777" w:rsidR="005D53FA" w:rsidRPr="0060356D" w:rsidRDefault="005D53FA" w:rsidP="003349B2">
      <w:pPr>
        <w:jc w:val="center"/>
        <w:rPr>
          <w:rFonts w:ascii="Times New Roman" w:hAnsi="Times New Roman"/>
          <w:b/>
          <w:sz w:val="10"/>
          <w:szCs w:val="10"/>
        </w:rPr>
      </w:pPr>
    </w:p>
    <w:p w14:paraId="0A61026D" w14:textId="1C8A112C" w:rsidR="003349B2" w:rsidRPr="00156406" w:rsidRDefault="003349B2" w:rsidP="003349B2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156406">
        <w:rPr>
          <w:rFonts w:ascii="Times New Roman" w:hAnsi="Times New Roman"/>
          <w:b/>
          <w:color w:val="FF0000"/>
          <w:sz w:val="32"/>
          <w:szCs w:val="32"/>
        </w:rPr>
        <w:t>BIỂU TIẾN ĐỘ</w:t>
      </w:r>
      <w:r w:rsidR="000F4C05" w:rsidRPr="00156406">
        <w:rPr>
          <w:rFonts w:ascii="Times New Roman" w:hAnsi="Times New Roman"/>
          <w:b/>
          <w:color w:val="FF0000"/>
          <w:sz w:val="32"/>
          <w:szCs w:val="32"/>
        </w:rPr>
        <w:t xml:space="preserve"> THỰC HIỆN KẾ HOẠCH KIỂM TRA, GIÁM SÁT NĂM 20</w:t>
      </w:r>
      <w:r w:rsidR="007526DD" w:rsidRPr="00156406">
        <w:rPr>
          <w:rFonts w:ascii="Times New Roman" w:hAnsi="Times New Roman"/>
          <w:b/>
          <w:color w:val="FF0000"/>
          <w:sz w:val="32"/>
          <w:szCs w:val="32"/>
        </w:rPr>
        <w:t>2</w:t>
      </w:r>
      <w:r w:rsidR="007B5C7E" w:rsidRPr="00156406">
        <w:rPr>
          <w:rFonts w:ascii="Times New Roman" w:hAnsi="Times New Roman"/>
          <w:b/>
          <w:color w:val="FF0000"/>
          <w:sz w:val="32"/>
          <w:szCs w:val="32"/>
        </w:rPr>
        <w:t>3</w:t>
      </w:r>
    </w:p>
    <w:p w14:paraId="46A6C014" w14:textId="118E2330" w:rsidR="000F4C05" w:rsidRPr="00156406" w:rsidRDefault="000F4C05" w:rsidP="003349B2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156406">
        <w:rPr>
          <w:rFonts w:ascii="Times New Roman" w:hAnsi="Times New Roman"/>
          <w:b/>
          <w:color w:val="FF0000"/>
          <w:sz w:val="32"/>
          <w:szCs w:val="32"/>
        </w:rPr>
        <w:t>CỦA ĐẢNG ỦY, BTV, UBKT ĐẢNG ỦY PHƯỜNG NGỌC LÂM</w:t>
      </w:r>
    </w:p>
    <w:p w14:paraId="14E89480" w14:textId="77777777" w:rsidR="00156406" w:rsidRPr="00750562" w:rsidRDefault="00156406" w:rsidP="003349B2">
      <w:pPr>
        <w:jc w:val="center"/>
        <w:rPr>
          <w:rFonts w:ascii="Times New Roman" w:hAnsi="Times New Roman"/>
          <w:b/>
          <w:color w:val="FF0000"/>
          <w:szCs w:val="28"/>
        </w:rPr>
      </w:pPr>
    </w:p>
    <w:p w14:paraId="1BF5322B" w14:textId="77777777" w:rsidR="005D53FA" w:rsidRPr="0060356D" w:rsidRDefault="005D53FA" w:rsidP="003349B2">
      <w:pPr>
        <w:jc w:val="center"/>
        <w:rPr>
          <w:rFonts w:ascii="Times New Roman" w:hAnsi="Times New Roman"/>
          <w:i/>
          <w:color w:val="FF0000"/>
          <w:sz w:val="2"/>
          <w:szCs w:val="2"/>
        </w:rPr>
      </w:pPr>
    </w:p>
    <w:p w14:paraId="28925ADD" w14:textId="77777777" w:rsidR="003349B2" w:rsidRPr="00750562" w:rsidRDefault="003349B2" w:rsidP="003349B2">
      <w:pPr>
        <w:rPr>
          <w:rFonts w:ascii="Times New Roman" w:hAnsi="Times New Roman"/>
          <w:b/>
          <w:color w:val="FF0000"/>
          <w:sz w:val="2"/>
          <w:szCs w:val="28"/>
        </w:rPr>
      </w:pPr>
    </w:p>
    <w:p w14:paraId="11B48F74" w14:textId="0EAC8FBB" w:rsidR="003349B2" w:rsidRPr="00750562" w:rsidRDefault="003349B2" w:rsidP="00635EA1">
      <w:pPr>
        <w:spacing w:before="240" w:after="240"/>
        <w:ind w:firstLine="709"/>
        <w:jc w:val="both"/>
        <w:rPr>
          <w:rFonts w:ascii="Times New Roman" w:hAnsi="Times New Roman"/>
          <w:color w:val="FF0000"/>
          <w:szCs w:val="28"/>
        </w:rPr>
      </w:pPr>
      <w:r w:rsidRPr="00750562">
        <w:rPr>
          <w:rFonts w:ascii="Times New Roman" w:hAnsi="Times New Roman"/>
          <w:color w:val="FF0000"/>
          <w:szCs w:val="28"/>
        </w:rPr>
        <w:t xml:space="preserve">- Căn cứ Kế hoạch số </w:t>
      </w:r>
      <w:r w:rsidR="00750562" w:rsidRPr="00750562">
        <w:rPr>
          <w:rFonts w:ascii="Times New Roman" w:hAnsi="Times New Roman"/>
          <w:color w:val="FF0000"/>
          <w:szCs w:val="28"/>
        </w:rPr>
        <w:t>76</w:t>
      </w:r>
      <w:r w:rsidR="00AC20E8" w:rsidRPr="00750562">
        <w:rPr>
          <w:rFonts w:ascii="Times New Roman" w:hAnsi="Times New Roman"/>
          <w:color w:val="FF0000"/>
          <w:szCs w:val="28"/>
        </w:rPr>
        <w:t xml:space="preserve"> </w:t>
      </w:r>
      <w:r w:rsidRPr="00750562">
        <w:rPr>
          <w:rFonts w:ascii="Times New Roman" w:hAnsi="Times New Roman"/>
          <w:color w:val="FF0000"/>
          <w:szCs w:val="28"/>
        </w:rPr>
        <w:t xml:space="preserve">-KH/ĐU, ngày </w:t>
      </w:r>
      <w:r w:rsidR="00AC20E8" w:rsidRPr="00750562">
        <w:rPr>
          <w:rFonts w:ascii="Times New Roman" w:hAnsi="Times New Roman"/>
          <w:color w:val="FF0000"/>
          <w:szCs w:val="28"/>
        </w:rPr>
        <w:t>29</w:t>
      </w:r>
      <w:r w:rsidRPr="00750562">
        <w:rPr>
          <w:rFonts w:ascii="Times New Roman" w:hAnsi="Times New Roman"/>
          <w:color w:val="FF0000"/>
          <w:szCs w:val="28"/>
        </w:rPr>
        <w:t xml:space="preserve"> tháng </w:t>
      </w:r>
      <w:r w:rsidR="007B5C7E" w:rsidRPr="00750562">
        <w:rPr>
          <w:rFonts w:ascii="Times New Roman" w:hAnsi="Times New Roman"/>
          <w:color w:val="FF0000"/>
          <w:szCs w:val="28"/>
        </w:rPr>
        <w:t>12</w:t>
      </w:r>
      <w:r w:rsidRPr="00750562">
        <w:rPr>
          <w:rFonts w:ascii="Times New Roman" w:hAnsi="Times New Roman"/>
          <w:color w:val="FF0000"/>
          <w:szCs w:val="28"/>
        </w:rPr>
        <w:t xml:space="preserve"> năm 20</w:t>
      </w:r>
      <w:r w:rsidR="004F74F2" w:rsidRPr="00750562">
        <w:rPr>
          <w:rFonts w:ascii="Times New Roman" w:hAnsi="Times New Roman"/>
          <w:color w:val="FF0000"/>
          <w:szCs w:val="28"/>
        </w:rPr>
        <w:t>2</w:t>
      </w:r>
      <w:r w:rsidR="00AC20E8" w:rsidRPr="00750562">
        <w:rPr>
          <w:rFonts w:ascii="Times New Roman" w:hAnsi="Times New Roman"/>
          <w:color w:val="FF0000"/>
          <w:szCs w:val="28"/>
        </w:rPr>
        <w:t>2</w:t>
      </w:r>
      <w:r w:rsidRPr="00750562">
        <w:rPr>
          <w:rFonts w:ascii="Times New Roman" w:hAnsi="Times New Roman"/>
          <w:color w:val="FF0000"/>
          <w:szCs w:val="28"/>
        </w:rPr>
        <w:t xml:space="preserve"> của Đảng ủy phường về kế hoạch Kiểm tra, giám sát của Ban chấp hành Đảng bộ, Ban thường vụ Đảng ủy phường Ngọc Lâm năm 20</w:t>
      </w:r>
      <w:r w:rsidR="00833874" w:rsidRPr="00750562">
        <w:rPr>
          <w:rFonts w:ascii="Times New Roman" w:hAnsi="Times New Roman"/>
          <w:color w:val="FF0000"/>
          <w:szCs w:val="28"/>
        </w:rPr>
        <w:t>2</w:t>
      </w:r>
      <w:r w:rsidR="007B5C7E" w:rsidRPr="00750562">
        <w:rPr>
          <w:rFonts w:ascii="Times New Roman" w:hAnsi="Times New Roman"/>
          <w:color w:val="FF0000"/>
          <w:szCs w:val="28"/>
        </w:rPr>
        <w:t>3</w:t>
      </w:r>
      <w:r w:rsidRPr="00750562">
        <w:rPr>
          <w:rFonts w:ascii="Times New Roman" w:hAnsi="Times New Roman"/>
          <w:color w:val="FF0000"/>
          <w:szCs w:val="28"/>
        </w:rPr>
        <w:t>.</w:t>
      </w:r>
    </w:p>
    <w:p w14:paraId="56F00D56" w14:textId="54222721" w:rsidR="003349B2" w:rsidRPr="00750562" w:rsidRDefault="003349B2" w:rsidP="00635EA1">
      <w:pPr>
        <w:spacing w:before="240" w:after="240"/>
        <w:ind w:firstLine="709"/>
        <w:jc w:val="both"/>
        <w:rPr>
          <w:rFonts w:ascii="Times New Roman" w:hAnsi="Times New Roman"/>
          <w:bCs/>
          <w:color w:val="FF0000"/>
          <w:szCs w:val="28"/>
        </w:rPr>
      </w:pPr>
      <w:r w:rsidRPr="00750562">
        <w:rPr>
          <w:rFonts w:ascii="Times New Roman" w:hAnsi="Times New Roman"/>
          <w:color w:val="FF0000"/>
          <w:szCs w:val="28"/>
        </w:rPr>
        <w:t xml:space="preserve">- Căn cứ kế hoạch số </w:t>
      </w:r>
      <w:r w:rsidR="00D67AC8" w:rsidRPr="00750562">
        <w:rPr>
          <w:rFonts w:ascii="Times New Roman" w:hAnsi="Times New Roman"/>
          <w:color w:val="FF0000"/>
          <w:szCs w:val="28"/>
        </w:rPr>
        <w:t xml:space="preserve"> 01</w:t>
      </w:r>
      <w:r w:rsidRPr="00750562">
        <w:rPr>
          <w:rFonts w:ascii="Times New Roman" w:hAnsi="Times New Roman"/>
          <w:color w:val="FF0000"/>
          <w:szCs w:val="28"/>
        </w:rPr>
        <w:t xml:space="preserve">-KH/UBKT, ngày </w:t>
      </w:r>
      <w:r w:rsidR="00AC20E8" w:rsidRPr="00750562">
        <w:rPr>
          <w:rFonts w:ascii="Times New Roman" w:hAnsi="Times New Roman"/>
          <w:color w:val="FF0000"/>
          <w:szCs w:val="28"/>
        </w:rPr>
        <w:t>29</w:t>
      </w:r>
      <w:r w:rsidR="007526DD" w:rsidRPr="00750562">
        <w:rPr>
          <w:rFonts w:ascii="Times New Roman" w:hAnsi="Times New Roman"/>
          <w:color w:val="FF0000"/>
          <w:szCs w:val="28"/>
        </w:rPr>
        <w:t xml:space="preserve"> </w:t>
      </w:r>
      <w:r w:rsidRPr="00750562">
        <w:rPr>
          <w:rFonts w:ascii="Times New Roman" w:hAnsi="Times New Roman"/>
          <w:color w:val="FF0000"/>
          <w:szCs w:val="28"/>
        </w:rPr>
        <w:t>tháng</w:t>
      </w:r>
      <w:r w:rsidR="007526DD" w:rsidRPr="00750562">
        <w:rPr>
          <w:rFonts w:ascii="Times New Roman" w:hAnsi="Times New Roman"/>
          <w:color w:val="FF0000"/>
          <w:szCs w:val="28"/>
        </w:rPr>
        <w:t xml:space="preserve"> </w:t>
      </w:r>
      <w:r w:rsidR="007B5C7E" w:rsidRPr="00750562">
        <w:rPr>
          <w:rFonts w:ascii="Times New Roman" w:hAnsi="Times New Roman"/>
          <w:color w:val="FF0000"/>
          <w:szCs w:val="28"/>
        </w:rPr>
        <w:t>12</w:t>
      </w:r>
      <w:r w:rsidRPr="00750562">
        <w:rPr>
          <w:rFonts w:ascii="Times New Roman" w:hAnsi="Times New Roman"/>
          <w:color w:val="FF0000"/>
          <w:szCs w:val="28"/>
        </w:rPr>
        <w:t xml:space="preserve"> năm 20</w:t>
      </w:r>
      <w:r w:rsidR="004F74F2" w:rsidRPr="00750562">
        <w:rPr>
          <w:rFonts w:ascii="Times New Roman" w:hAnsi="Times New Roman"/>
          <w:color w:val="FF0000"/>
          <w:szCs w:val="28"/>
        </w:rPr>
        <w:t>2</w:t>
      </w:r>
      <w:r w:rsidR="00AC20E8" w:rsidRPr="00750562">
        <w:rPr>
          <w:rFonts w:ascii="Times New Roman" w:hAnsi="Times New Roman"/>
          <w:color w:val="FF0000"/>
          <w:szCs w:val="28"/>
        </w:rPr>
        <w:t>2</w:t>
      </w:r>
      <w:r w:rsidRPr="00750562">
        <w:rPr>
          <w:rFonts w:ascii="Times New Roman" w:hAnsi="Times New Roman"/>
          <w:color w:val="FF0000"/>
          <w:szCs w:val="28"/>
        </w:rPr>
        <w:t xml:space="preserve"> của UBKT Đảng ủy phường về kế hoạch </w:t>
      </w:r>
      <w:r w:rsidRPr="00750562">
        <w:rPr>
          <w:rFonts w:ascii="Times New Roman" w:hAnsi="Times New Roman"/>
          <w:bCs/>
          <w:color w:val="FF0000"/>
          <w:szCs w:val="28"/>
        </w:rPr>
        <w:t>Kiểm tra, giám sát của Uỷ ban kiểm tra Đảng ủy phường Ngọc Lâm năm 20</w:t>
      </w:r>
      <w:r w:rsidR="007526DD" w:rsidRPr="00750562">
        <w:rPr>
          <w:rFonts w:ascii="Times New Roman" w:hAnsi="Times New Roman"/>
          <w:bCs/>
          <w:color w:val="FF0000"/>
          <w:szCs w:val="28"/>
        </w:rPr>
        <w:t>2</w:t>
      </w:r>
      <w:r w:rsidR="007B5C7E" w:rsidRPr="00750562">
        <w:rPr>
          <w:rFonts w:ascii="Times New Roman" w:hAnsi="Times New Roman"/>
          <w:bCs/>
          <w:color w:val="FF0000"/>
          <w:szCs w:val="28"/>
        </w:rPr>
        <w:t>3</w:t>
      </w:r>
      <w:r w:rsidRPr="00750562">
        <w:rPr>
          <w:rFonts w:ascii="Times New Roman" w:hAnsi="Times New Roman"/>
          <w:bCs/>
          <w:color w:val="FF0000"/>
          <w:szCs w:val="28"/>
        </w:rPr>
        <w:t>.</w:t>
      </w:r>
    </w:p>
    <w:p w14:paraId="523C7EEC" w14:textId="18620C48" w:rsidR="003349B2" w:rsidRDefault="003349B2" w:rsidP="00635EA1">
      <w:pPr>
        <w:spacing w:before="240" w:after="240"/>
        <w:ind w:firstLine="709"/>
        <w:jc w:val="both"/>
        <w:rPr>
          <w:rFonts w:ascii="Times New Roman" w:hAnsi="Times New Roman"/>
          <w:bCs/>
          <w:color w:val="FF0000"/>
          <w:szCs w:val="28"/>
        </w:rPr>
      </w:pPr>
      <w:r w:rsidRPr="00750562">
        <w:rPr>
          <w:rFonts w:ascii="Times New Roman" w:hAnsi="Times New Roman"/>
          <w:bCs/>
          <w:color w:val="FF0000"/>
          <w:szCs w:val="28"/>
        </w:rPr>
        <w:t>- Đảng ủy phường Ngọc Lâm xây dựng kế hoạch tiến độ để thực hiện, cụ thể như sau:</w:t>
      </w:r>
    </w:p>
    <w:p w14:paraId="047DE49D" w14:textId="77777777" w:rsidR="00156406" w:rsidRPr="00750562" w:rsidRDefault="00156406" w:rsidP="00635EA1">
      <w:pPr>
        <w:spacing w:before="240" w:after="240"/>
        <w:ind w:firstLine="709"/>
        <w:jc w:val="both"/>
        <w:rPr>
          <w:rFonts w:ascii="Times New Roman" w:hAnsi="Times New Roman"/>
          <w:bCs/>
          <w:color w:val="FF0000"/>
          <w:szCs w:val="28"/>
        </w:rPr>
      </w:pPr>
    </w:p>
    <w:tbl>
      <w:tblPr>
        <w:tblStyle w:val="TableGrid"/>
        <w:tblW w:w="14963" w:type="dxa"/>
        <w:tblInd w:w="108" w:type="dxa"/>
        <w:tblLook w:val="04A0" w:firstRow="1" w:lastRow="0" w:firstColumn="1" w:lastColumn="0" w:noHBand="0" w:noVBand="1"/>
      </w:tblPr>
      <w:tblGrid>
        <w:gridCol w:w="802"/>
        <w:gridCol w:w="1514"/>
        <w:gridCol w:w="4100"/>
        <w:gridCol w:w="1671"/>
        <w:gridCol w:w="1449"/>
        <w:gridCol w:w="1578"/>
        <w:gridCol w:w="1961"/>
        <w:gridCol w:w="1888"/>
      </w:tblGrid>
      <w:tr w:rsidR="00156406" w:rsidRPr="00750562" w14:paraId="03A8EB1E" w14:textId="77777777" w:rsidTr="00156406">
        <w:tc>
          <w:tcPr>
            <w:tcW w:w="802" w:type="dxa"/>
            <w:vAlign w:val="center"/>
          </w:tcPr>
          <w:p w14:paraId="75DE060A" w14:textId="77777777" w:rsidR="00156406" w:rsidRPr="00750562" w:rsidRDefault="00156406" w:rsidP="00E93969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50562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TT</w:t>
            </w:r>
          </w:p>
        </w:tc>
        <w:tc>
          <w:tcPr>
            <w:tcW w:w="5614" w:type="dxa"/>
            <w:gridSpan w:val="2"/>
            <w:vAlign w:val="center"/>
          </w:tcPr>
          <w:p w14:paraId="619A9375" w14:textId="77777777" w:rsidR="00156406" w:rsidRPr="00750562" w:rsidRDefault="00156406" w:rsidP="00E93969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50562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NỘI DUNG CÔNG VIỆC</w:t>
            </w:r>
          </w:p>
        </w:tc>
        <w:tc>
          <w:tcPr>
            <w:tcW w:w="1671" w:type="dxa"/>
            <w:vAlign w:val="center"/>
          </w:tcPr>
          <w:p w14:paraId="0217EA04" w14:textId="77777777" w:rsidR="00156406" w:rsidRPr="00750562" w:rsidRDefault="00156406" w:rsidP="00E93969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50562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CÁN BỘ THAM MƯU</w:t>
            </w:r>
          </w:p>
        </w:tc>
        <w:tc>
          <w:tcPr>
            <w:tcW w:w="1449" w:type="dxa"/>
          </w:tcPr>
          <w:p w14:paraId="76552457" w14:textId="77777777" w:rsidR="00156406" w:rsidRPr="00750562" w:rsidRDefault="00156406" w:rsidP="00E93969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578" w:type="dxa"/>
            <w:vAlign w:val="center"/>
          </w:tcPr>
          <w:p w14:paraId="6A794E41" w14:textId="41124E5D" w:rsidR="00156406" w:rsidRPr="00750562" w:rsidRDefault="00156406" w:rsidP="00E93969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50562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ĐƠN VỊ PHỐI HỢP</w:t>
            </w:r>
          </w:p>
        </w:tc>
        <w:tc>
          <w:tcPr>
            <w:tcW w:w="1961" w:type="dxa"/>
            <w:vAlign w:val="center"/>
          </w:tcPr>
          <w:p w14:paraId="4ABBF34C" w14:textId="77777777" w:rsidR="00156406" w:rsidRPr="00750562" w:rsidRDefault="00156406" w:rsidP="00E93969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50562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LÃNH ĐẠO PHỤ TRÁCH THEO DÕI</w:t>
            </w:r>
          </w:p>
        </w:tc>
        <w:tc>
          <w:tcPr>
            <w:tcW w:w="1888" w:type="dxa"/>
            <w:vAlign w:val="center"/>
          </w:tcPr>
          <w:p w14:paraId="277199BB" w14:textId="77777777" w:rsidR="00156406" w:rsidRPr="00750562" w:rsidRDefault="00156406" w:rsidP="00E93969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50562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THỜI GIAN THỰC HIỆN</w:t>
            </w:r>
          </w:p>
          <w:p w14:paraId="4C235CB8" w14:textId="77777777" w:rsidR="00156406" w:rsidRPr="00750562" w:rsidRDefault="00156406" w:rsidP="00E93969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50562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THỜI GIAN ĐIỀU CHỈNH</w:t>
            </w:r>
          </w:p>
        </w:tc>
      </w:tr>
      <w:tr w:rsidR="00156406" w:rsidRPr="00750562" w14:paraId="404AAA58" w14:textId="77777777" w:rsidTr="005A6DEE">
        <w:tc>
          <w:tcPr>
            <w:tcW w:w="802" w:type="dxa"/>
          </w:tcPr>
          <w:p w14:paraId="0250A370" w14:textId="77777777" w:rsidR="00156406" w:rsidRPr="00750562" w:rsidRDefault="00156406" w:rsidP="00E93969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8"/>
              </w:rPr>
            </w:pPr>
            <w:r w:rsidRPr="00750562">
              <w:rPr>
                <w:rFonts w:ascii="Times New Roman" w:hAnsi="Times New Roman"/>
                <w:b/>
                <w:bCs/>
                <w:color w:val="FF0000"/>
                <w:szCs w:val="28"/>
              </w:rPr>
              <w:t>I</w:t>
            </w:r>
          </w:p>
        </w:tc>
        <w:tc>
          <w:tcPr>
            <w:tcW w:w="14161" w:type="dxa"/>
            <w:gridSpan w:val="7"/>
          </w:tcPr>
          <w:p w14:paraId="495440E7" w14:textId="2578C698" w:rsidR="00156406" w:rsidRPr="00156406" w:rsidRDefault="00156406" w:rsidP="00E93969">
            <w:pPr>
              <w:jc w:val="both"/>
              <w:rPr>
                <w:rFonts w:ascii="Times New Roman" w:hAnsi="Times New Roman"/>
                <w:bCs/>
                <w:color w:val="FF0000"/>
                <w:sz w:val="40"/>
                <w:szCs w:val="40"/>
              </w:rPr>
            </w:pPr>
            <w:r w:rsidRPr="00750562">
              <w:rPr>
                <w:rFonts w:ascii="Times New Roman" w:hAnsi="Times New Roman"/>
                <w:b/>
                <w:bCs/>
                <w:color w:val="FF0000"/>
                <w:szCs w:val="28"/>
              </w:rPr>
              <w:t>Thực hiện kiểm tra; giám sát của Đảng ủy; Ban thường vụ Đảng ủy: 8 CB, 8 ĐV</w:t>
            </w:r>
          </w:p>
        </w:tc>
      </w:tr>
      <w:tr w:rsidR="00156406" w:rsidRPr="00632369" w14:paraId="45DB454E" w14:textId="77777777" w:rsidTr="00156406">
        <w:tc>
          <w:tcPr>
            <w:tcW w:w="802" w:type="dxa"/>
            <w:vAlign w:val="center"/>
          </w:tcPr>
          <w:p w14:paraId="0B75D64D" w14:textId="77777777" w:rsidR="00156406" w:rsidRPr="007B5C7E" w:rsidRDefault="00156406" w:rsidP="00AC20E8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8"/>
              </w:rPr>
            </w:pPr>
            <w:r w:rsidRPr="007B5C7E">
              <w:rPr>
                <w:rFonts w:ascii="Times New Roman" w:hAnsi="Times New Roman"/>
                <w:b/>
                <w:bCs/>
                <w:color w:val="FF0000"/>
                <w:szCs w:val="28"/>
              </w:rPr>
              <w:t>1</w:t>
            </w:r>
          </w:p>
        </w:tc>
        <w:tc>
          <w:tcPr>
            <w:tcW w:w="5614" w:type="dxa"/>
            <w:gridSpan w:val="2"/>
            <w:vAlign w:val="center"/>
          </w:tcPr>
          <w:p w14:paraId="42AB03C4" w14:textId="14594AEC" w:rsidR="00156406" w:rsidRPr="007B5C7E" w:rsidRDefault="00156406" w:rsidP="00AC20E8">
            <w:pPr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7B5C7E">
              <w:rPr>
                <w:rFonts w:ascii="Times New Roman" w:hAnsi="Times New Roman"/>
                <w:b/>
                <w:color w:val="FF0000"/>
                <w:szCs w:val="28"/>
              </w:rPr>
              <w:t>Kiểm tra việc thực hiện chương trình công tác toàn khóa của BCH Đảng bộ quận, phường, nhiệm kỳ 2020-2025</w:t>
            </w:r>
          </w:p>
          <w:p w14:paraId="35BC4E18" w14:textId="74D29640" w:rsidR="00156406" w:rsidRPr="007B5C7E" w:rsidRDefault="00156406" w:rsidP="00AC20E8">
            <w:pPr>
              <w:jc w:val="center"/>
              <w:rPr>
                <w:rFonts w:ascii="Times New Roman" w:hAnsi="Times New Roman"/>
                <w:color w:val="FF0000"/>
                <w:szCs w:val="28"/>
              </w:rPr>
            </w:pPr>
            <w:r w:rsidRPr="007B5C7E">
              <w:rPr>
                <w:rFonts w:ascii="Times New Roman" w:hAnsi="Times New Roman"/>
                <w:color w:val="FF0000"/>
                <w:szCs w:val="28"/>
              </w:rPr>
              <w:t xml:space="preserve">- </w:t>
            </w:r>
            <w:r w:rsidRPr="007B5C7E">
              <w:rPr>
                <w:rFonts w:ascii="Times New Roman" w:hAnsi="Times New Roman"/>
                <w:i/>
                <w:color w:val="FF0000"/>
                <w:szCs w:val="28"/>
              </w:rPr>
              <w:t>Số lượng, đối tượng kiểm tra:</w:t>
            </w:r>
            <w:r w:rsidRPr="007B5C7E">
              <w:rPr>
                <w:rFonts w:ascii="Times New Roman" w:hAnsi="Times New Roman"/>
                <w:color w:val="FF0000"/>
                <w:szCs w:val="28"/>
              </w:rPr>
              <w:t xml:space="preserve"> 01 chi bộ và 01 đảng viên (Chi bộ TDP 15 và đ/c BTCB 15)</w:t>
            </w:r>
          </w:p>
        </w:tc>
        <w:tc>
          <w:tcPr>
            <w:tcW w:w="1671" w:type="dxa"/>
            <w:vAlign w:val="center"/>
          </w:tcPr>
          <w:p w14:paraId="140CCB09" w14:textId="77777777" w:rsidR="00156406" w:rsidRPr="007B5C7E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7B5C7E">
              <w:rPr>
                <w:rFonts w:ascii="Times New Roman" w:hAnsi="Times New Roman"/>
                <w:bCs/>
                <w:color w:val="FF0000"/>
                <w:szCs w:val="28"/>
              </w:rPr>
              <w:t>Đ/c Khánh</w:t>
            </w:r>
          </w:p>
          <w:p w14:paraId="49D5C35A" w14:textId="77777777" w:rsidR="00156406" w:rsidRPr="007B5C7E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7B5C7E">
              <w:rPr>
                <w:rFonts w:ascii="Times New Roman" w:hAnsi="Times New Roman"/>
                <w:bCs/>
                <w:color w:val="FF0000"/>
                <w:szCs w:val="28"/>
              </w:rPr>
              <w:t>PCN UBKT</w:t>
            </w:r>
          </w:p>
        </w:tc>
        <w:tc>
          <w:tcPr>
            <w:tcW w:w="1449" w:type="dxa"/>
          </w:tcPr>
          <w:p w14:paraId="4F67EA76" w14:textId="77777777" w:rsidR="00156406" w:rsidRPr="007B5C7E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1578" w:type="dxa"/>
            <w:vAlign w:val="center"/>
          </w:tcPr>
          <w:p w14:paraId="28B43E8B" w14:textId="07367660" w:rsidR="00156406" w:rsidRPr="007B5C7E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7B5C7E">
              <w:rPr>
                <w:rFonts w:ascii="Times New Roman" w:hAnsi="Times New Roman"/>
                <w:bCs/>
                <w:color w:val="FF0000"/>
                <w:szCs w:val="28"/>
              </w:rPr>
              <w:t>UBKT Đảng ủy</w:t>
            </w:r>
          </w:p>
        </w:tc>
        <w:tc>
          <w:tcPr>
            <w:tcW w:w="1961" w:type="dxa"/>
            <w:vAlign w:val="center"/>
          </w:tcPr>
          <w:p w14:paraId="25D03516" w14:textId="4C6F2107" w:rsidR="00156406" w:rsidRPr="007B5C7E" w:rsidRDefault="00156406" w:rsidP="00AC20E8">
            <w:pPr>
              <w:jc w:val="center"/>
              <w:rPr>
                <w:rFonts w:ascii="Times New Roman" w:hAnsi="Times New Roman"/>
                <w:color w:val="FF0000"/>
              </w:rPr>
            </w:pPr>
            <w:r w:rsidRPr="007B5C7E">
              <w:rPr>
                <w:rFonts w:ascii="Times New Roman" w:hAnsi="Times New Roman"/>
                <w:color w:val="FF0000"/>
              </w:rPr>
              <w:t>Đ/c Phan - BTĐU</w:t>
            </w:r>
          </w:p>
        </w:tc>
        <w:tc>
          <w:tcPr>
            <w:tcW w:w="1888" w:type="dxa"/>
            <w:vAlign w:val="center"/>
          </w:tcPr>
          <w:p w14:paraId="3F91579F" w14:textId="66D8EBA6" w:rsidR="00156406" w:rsidRPr="007B5C7E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7B5C7E">
              <w:rPr>
                <w:rFonts w:ascii="Times New Roman" w:hAnsi="Times New Roman"/>
                <w:bCs/>
                <w:color w:val="FF0000"/>
                <w:szCs w:val="28"/>
              </w:rPr>
              <w:t>Tháng 2/2023</w:t>
            </w:r>
          </w:p>
        </w:tc>
      </w:tr>
      <w:tr w:rsidR="00156406" w:rsidRPr="007B5C7E" w14:paraId="3A85CAAC" w14:textId="77777777" w:rsidTr="00156406">
        <w:tc>
          <w:tcPr>
            <w:tcW w:w="802" w:type="dxa"/>
            <w:vAlign w:val="center"/>
          </w:tcPr>
          <w:p w14:paraId="16EAE6CC" w14:textId="6AEE38B3" w:rsidR="00156406" w:rsidRPr="007B5C7E" w:rsidRDefault="00156406" w:rsidP="00AC20E8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8"/>
              </w:rPr>
            </w:pPr>
            <w:r w:rsidRPr="007B5C7E">
              <w:rPr>
                <w:rFonts w:ascii="Times New Roman" w:hAnsi="Times New Roman"/>
                <w:b/>
                <w:bCs/>
                <w:color w:val="FF0000"/>
                <w:szCs w:val="28"/>
              </w:rPr>
              <w:lastRenderedPageBreak/>
              <w:t>2</w:t>
            </w:r>
          </w:p>
        </w:tc>
        <w:tc>
          <w:tcPr>
            <w:tcW w:w="5614" w:type="dxa"/>
            <w:gridSpan w:val="2"/>
            <w:vAlign w:val="center"/>
          </w:tcPr>
          <w:p w14:paraId="17DDD668" w14:textId="77777777" w:rsidR="00156406" w:rsidRPr="007B5C7E" w:rsidRDefault="00156406" w:rsidP="00AC20E8">
            <w:pPr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7B5C7E">
              <w:rPr>
                <w:rFonts w:ascii="Times New Roman" w:hAnsi="Times New Roman"/>
                <w:b/>
                <w:color w:val="FF0000"/>
                <w:szCs w:val="28"/>
              </w:rPr>
              <w:t>Kiểm tra việc lãnh đạo, chỉ đạo đối với tổ dân phố, ban công tác Mặt trận, các chi hội đoàn thể trong thực hiện nghị quyết đảng ủy phường</w:t>
            </w:r>
          </w:p>
          <w:p w14:paraId="4CA4CEF0" w14:textId="671DE144" w:rsidR="00156406" w:rsidRPr="007B5C7E" w:rsidRDefault="00156406" w:rsidP="006004D2">
            <w:pPr>
              <w:jc w:val="center"/>
              <w:rPr>
                <w:rFonts w:ascii="Times New Roman" w:hAnsi="Times New Roman"/>
                <w:color w:val="FF0000"/>
                <w:szCs w:val="28"/>
              </w:rPr>
            </w:pPr>
            <w:r w:rsidRPr="007B5C7E">
              <w:rPr>
                <w:rFonts w:ascii="Times New Roman" w:hAnsi="Times New Roman"/>
                <w:color w:val="FF0000"/>
                <w:szCs w:val="28"/>
              </w:rPr>
              <w:t xml:space="preserve">- </w:t>
            </w:r>
            <w:r w:rsidRPr="007B5C7E">
              <w:rPr>
                <w:rFonts w:ascii="Times New Roman" w:hAnsi="Times New Roman"/>
                <w:i/>
                <w:color w:val="FF0000"/>
                <w:szCs w:val="28"/>
              </w:rPr>
              <w:t>Số lượng, đối tượng kiểm tra:</w:t>
            </w:r>
            <w:r w:rsidRPr="007B5C7E">
              <w:rPr>
                <w:rFonts w:ascii="Times New Roman" w:hAnsi="Times New Roman"/>
                <w:color w:val="FF0000"/>
                <w:szCs w:val="28"/>
              </w:rPr>
              <w:t xml:space="preserve"> 02 chi bộ và 02 đảng viên (Chi bộ TDP số 8,9 và 02 đ/c PBTCB- TTDP 8,9)</w:t>
            </w:r>
          </w:p>
        </w:tc>
        <w:tc>
          <w:tcPr>
            <w:tcW w:w="1671" w:type="dxa"/>
            <w:vAlign w:val="center"/>
          </w:tcPr>
          <w:p w14:paraId="58CDD913" w14:textId="77777777" w:rsidR="00156406" w:rsidRPr="007B5C7E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7B5C7E">
              <w:rPr>
                <w:rFonts w:ascii="Times New Roman" w:hAnsi="Times New Roman"/>
                <w:bCs/>
                <w:color w:val="FF0000"/>
                <w:szCs w:val="28"/>
              </w:rPr>
              <w:t>Đ/c Yến – UVTV</w:t>
            </w:r>
          </w:p>
          <w:p w14:paraId="69A3BB2E" w14:textId="6C0D8C3C" w:rsidR="00156406" w:rsidRPr="007B5C7E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7B5C7E">
              <w:rPr>
                <w:rFonts w:ascii="Times New Roman" w:hAnsi="Times New Roman"/>
                <w:bCs/>
                <w:color w:val="FF0000"/>
                <w:szCs w:val="28"/>
              </w:rPr>
              <w:t>CT MTTQ</w:t>
            </w:r>
          </w:p>
        </w:tc>
        <w:tc>
          <w:tcPr>
            <w:tcW w:w="1449" w:type="dxa"/>
          </w:tcPr>
          <w:p w14:paraId="22B13FF9" w14:textId="77777777" w:rsidR="00156406" w:rsidRPr="007B5C7E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1578" w:type="dxa"/>
            <w:vAlign w:val="center"/>
          </w:tcPr>
          <w:p w14:paraId="4950C66D" w14:textId="609A8370" w:rsidR="00156406" w:rsidRPr="007B5C7E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7B5C7E">
              <w:rPr>
                <w:rFonts w:ascii="Times New Roman" w:hAnsi="Times New Roman"/>
                <w:bCs/>
                <w:color w:val="FF0000"/>
                <w:szCs w:val="28"/>
              </w:rPr>
              <w:t>VP Đảng ủy UBKT Đảng ủy</w:t>
            </w:r>
          </w:p>
        </w:tc>
        <w:tc>
          <w:tcPr>
            <w:tcW w:w="1961" w:type="dxa"/>
            <w:vAlign w:val="center"/>
          </w:tcPr>
          <w:p w14:paraId="3AD920F5" w14:textId="7EEE38A4" w:rsidR="00156406" w:rsidRPr="007B5C7E" w:rsidRDefault="00156406" w:rsidP="00AC20E8">
            <w:pPr>
              <w:jc w:val="center"/>
              <w:rPr>
                <w:rFonts w:ascii="Times New Roman" w:hAnsi="Times New Roman"/>
                <w:color w:val="FF0000"/>
              </w:rPr>
            </w:pPr>
            <w:r w:rsidRPr="007B5C7E">
              <w:rPr>
                <w:rFonts w:ascii="Times New Roman" w:hAnsi="Times New Roman"/>
                <w:color w:val="FF0000"/>
              </w:rPr>
              <w:t>Đ/c Phan - BTĐU</w:t>
            </w:r>
          </w:p>
        </w:tc>
        <w:tc>
          <w:tcPr>
            <w:tcW w:w="1888" w:type="dxa"/>
            <w:vAlign w:val="center"/>
          </w:tcPr>
          <w:p w14:paraId="36D23D48" w14:textId="7DA4888C" w:rsidR="00156406" w:rsidRPr="007B5C7E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7B5C7E">
              <w:rPr>
                <w:rFonts w:ascii="Times New Roman" w:hAnsi="Times New Roman"/>
                <w:bCs/>
                <w:color w:val="FF0000"/>
                <w:szCs w:val="28"/>
              </w:rPr>
              <w:t xml:space="preserve">Tháng </w:t>
            </w:r>
            <w:r>
              <w:rPr>
                <w:rFonts w:ascii="Times New Roman" w:hAnsi="Times New Roman"/>
                <w:bCs/>
                <w:color w:val="FF0000"/>
                <w:szCs w:val="28"/>
              </w:rPr>
              <w:t>3</w:t>
            </w:r>
            <w:r w:rsidRPr="007B5C7E">
              <w:rPr>
                <w:rFonts w:ascii="Times New Roman" w:hAnsi="Times New Roman"/>
                <w:bCs/>
                <w:color w:val="FF0000"/>
                <w:szCs w:val="28"/>
              </w:rPr>
              <w:t>/202</w:t>
            </w:r>
            <w:r>
              <w:rPr>
                <w:rFonts w:ascii="Times New Roman" w:hAnsi="Times New Roman"/>
                <w:bCs/>
                <w:color w:val="FF0000"/>
                <w:szCs w:val="28"/>
              </w:rPr>
              <w:t>3</w:t>
            </w:r>
          </w:p>
        </w:tc>
      </w:tr>
      <w:tr w:rsidR="00156406" w:rsidRPr="00632369" w14:paraId="76170396" w14:textId="77777777" w:rsidTr="00156406">
        <w:trPr>
          <w:trHeight w:val="1266"/>
        </w:trPr>
        <w:tc>
          <w:tcPr>
            <w:tcW w:w="802" w:type="dxa"/>
            <w:vAlign w:val="center"/>
          </w:tcPr>
          <w:p w14:paraId="29905AA8" w14:textId="51D78694" w:rsidR="00156406" w:rsidRPr="00632369" w:rsidRDefault="00156406" w:rsidP="00AC20E8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632369">
              <w:rPr>
                <w:rFonts w:ascii="Times New Roman" w:hAnsi="Times New Roman"/>
                <w:b/>
                <w:bCs/>
                <w:szCs w:val="28"/>
              </w:rPr>
              <w:t>3</w:t>
            </w:r>
          </w:p>
        </w:tc>
        <w:tc>
          <w:tcPr>
            <w:tcW w:w="5614" w:type="dxa"/>
            <w:gridSpan w:val="2"/>
            <w:vAlign w:val="center"/>
          </w:tcPr>
          <w:p w14:paraId="64AC9ACB" w14:textId="13EDECE1" w:rsidR="00156406" w:rsidRPr="00750562" w:rsidRDefault="00156406" w:rsidP="00AC20E8">
            <w:pPr>
              <w:spacing w:before="120" w:after="120"/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750562">
              <w:rPr>
                <w:rFonts w:ascii="Times New Roman" w:hAnsi="Times New Roman"/>
                <w:b/>
                <w:color w:val="FF0000"/>
                <w:szCs w:val="28"/>
              </w:rPr>
              <w:t>Giám sát việc thực hiện Nghị quyết Trung ương 4, Chỉ thị 5-CT/TW của Bộ Chính trị</w:t>
            </w:r>
          </w:p>
          <w:p w14:paraId="21F2B713" w14:textId="7C17DA58" w:rsidR="00156406" w:rsidRPr="00750562" w:rsidRDefault="00156406" w:rsidP="00AC20E8">
            <w:pPr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750562">
              <w:rPr>
                <w:rFonts w:ascii="Times New Roman" w:hAnsi="Times New Roman"/>
                <w:color w:val="FF0000"/>
                <w:szCs w:val="28"/>
              </w:rPr>
              <w:t xml:space="preserve">- </w:t>
            </w:r>
            <w:r w:rsidRPr="00750562">
              <w:rPr>
                <w:rFonts w:ascii="Times New Roman" w:hAnsi="Times New Roman"/>
                <w:b/>
                <w:i/>
                <w:color w:val="FF0000"/>
                <w:szCs w:val="28"/>
              </w:rPr>
              <w:t>Số lượng,</w:t>
            </w:r>
            <w:r w:rsidRPr="00750562">
              <w:rPr>
                <w:rFonts w:ascii="Times New Roman" w:hAnsi="Times New Roman"/>
                <w:i/>
                <w:color w:val="FF0000"/>
                <w:szCs w:val="28"/>
              </w:rPr>
              <w:t xml:space="preserve"> </w:t>
            </w:r>
            <w:r w:rsidRPr="00750562">
              <w:rPr>
                <w:rFonts w:ascii="Times New Roman" w:hAnsi="Times New Roman"/>
                <w:b/>
                <w:i/>
                <w:color w:val="FF0000"/>
                <w:szCs w:val="28"/>
              </w:rPr>
              <w:t>đối tượng giám sát:</w:t>
            </w:r>
            <w:r w:rsidRPr="00750562">
              <w:rPr>
                <w:rFonts w:ascii="Times New Roman" w:hAnsi="Times New Roman"/>
                <w:color w:val="FF0000"/>
                <w:szCs w:val="28"/>
              </w:rPr>
              <w:t xml:space="preserve"> 03 chi bộ và 03 đảng viên (chi bộ 6, 10, 13 và 03 Đ/c BTCB 6, 10, 13)</w:t>
            </w:r>
          </w:p>
        </w:tc>
        <w:tc>
          <w:tcPr>
            <w:tcW w:w="1671" w:type="dxa"/>
            <w:vAlign w:val="center"/>
          </w:tcPr>
          <w:p w14:paraId="776617C9" w14:textId="47C5CAD7" w:rsidR="00156406" w:rsidRPr="00750562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750562">
              <w:rPr>
                <w:rFonts w:ascii="Times New Roman" w:hAnsi="Times New Roman"/>
                <w:bCs/>
                <w:color w:val="FF0000"/>
                <w:szCs w:val="28"/>
              </w:rPr>
              <w:t>Đ/c Mai – ĐUV, CBTGĐU</w:t>
            </w:r>
          </w:p>
        </w:tc>
        <w:tc>
          <w:tcPr>
            <w:tcW w:w="1449" w:type="dxa"/>
          </w:tcPr>
          <w:p w14:paraId="04D3F579" w14:textId="77777777" w:rsidR="00156406" w:rsidRPr="00750562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1578" w:type="dxa"/>
            <w:vAlign w:val="center"/>
          </w:tcPr>
          <w:p w14:paraId="22AB6997" w14:textId="04EFF699" w:rsidR="00156406" w:rsidRPr="00750562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750562">
              <w:rPr>
                <w:rFonts w:ascii="Times New Roman" w:hAnsi="Times New Roman"/>
                <w:bCs/>
                <w:color w:val="FF0000"/>
                <w:szCs w:val="28"/>
              </w:rPr>
              <w:t>VP Đảng ủy UBKT Đảng ủy</w:t>
            </w:r>
          </w:p>
        </w:tc>
        <w:tc>
          <w:tcPr>
            <w:tcW w:w="1961" w:type="dxa"/>
            <w:vAlign w:val="center"/>
          </w:tcPr>
          <w:p w14:paraId="24FE8B2B" w14:textId="442D1DF0" w:rsidR="00156406" w:rsidRPr="00750562" w:rsidRDefault="00156406" w:rsidP="00AC20E8">
            <w:pPr>
              <w:jc w:val="center"/>
              <w:rPr>
                <w:rFonts w:ascii="Times New Roman" w:hAnsi="Times New Roman"/>
                <w:color w:val="FF0000"/>
              </w:rPr>
            </w:pPr>
            <w:r w:rsidRPr="00750562">
              <w:rPr>
                <w:rFonts w:ascii="Times New Roman" w:hAnsi="Times New Roman"/>
                <w:color w:val="FF0000"/>
              </w:rPr>
              <w:t>Đ/c Phan - BTĐU</w:t>
            </w:r>
          </w:p>
        </w:tc>
        <w:tc>
          <w:tcPr>
            <w:tcW w:w="1888" w:type="dxa"/>
            <w:vAlign w:val="center"/>
          </w:tcPr>
          <w:p w14:paraId="542DA4C5" w14:textId="7494B901" w:rsidR="00156406" w:rsidRPr="00750562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750562">
              <w:rPr>
                <w:rFonts w:ascii="Times New Roman" w:hAnsi="Times New Roman"/>
                <w:bCs/>
                <w:color w:val="FF0000"/>
                <w:szCs w:val="28"/>
              </w:rPr>
              <w:t>Tháng 4/2023</w:t>
            </w:r>
          </w:p>
        </w:tc>
      </w:tr>
      <w:tr w:rsidR="00156406" w:rsidRPr="00632369" w14:paraId="00057455" w14:textId="77777777" w:rsidTr="00156406">
        <w:tc>
          <w:tcPr>
            <w:tcW w:w="802" w:type="dxa"/>
            <w:vAlign w:val="center"/>
          </w:tcPr>
          <w:p w14:paraId="07FE9350" w14:textId="342CCD3B" w:rsidR="00156406" w:rsidRPr="00750562" w:rsidRDefault="00156406" w:rsidP="00AC20E8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5614" w:type="dxa"/>
            <w:gridSpan w:val="2"/>
            <w:vAlign w:val="center"/>
          </w:tcPr>
          <w:p w14:paraId="0F2B8631" w14:textId="2E740692" w:rsidR="00156406" w:rsidRPr="00750562" w:rsidRDefault="00156406" w:rsidP="00AC20E8">
            <w:pPr>
              <w:jc w:val="center"/>
              <w:rPr>
                <w:rFonts w:ascii="Times New Roman" w:hAnsi="Times New Roman"/>
                <w:color w:val="FF0000"/>
                <w:szCs w:val="28"/>
              </w:rPr>
            </w:pPr>
          </w:p>
        </w:tc>
        <w:tc>
          <w:tcPr>
            <w:tcW w:w="1671" w:type="dxa"/>
            <w:vAlign w:val="center"/>
          </w:tcPr>
          <w:p w14:paraId="541567B8" w14:textId="5E1D8B40" w:rsidR="00156406" w:rsidRPr="00750562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1449" w:type="dxa"/>
          </w:tcPr>
          <w:p w14:paraId="1791F0A6" w14:textId="77777777" w:rsidR="00156406" w:rsidRPr="00750562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1578" w:type="dxa"/>
            <w:vAlign w:val="center"/>
          </w:tcPr>
          <w:p w14:paraId="5438DAAE" w14:textId="3E6C5C4B" w:rsidR="00156406" w:rsidRPr="00750562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1961" w:type="dxa"/>
            <w:vAlign w:val="center"/>
          </w:tcPr>
          <w:p w14:paraId="242A2113" w14:textId="03B12886" w:rsidR="00156406" w:rsidRPr="00750562" w:rsidRDefault="00156406" w:rsidP="00AC20E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88" w:type="dxa"/>
            <w:vAlign w:val="center"/>
          </w:tcPr>
          <w:p w14:paraId="60F3B221" w14:textId="477F8F81" w:rsidR="00156406" w:rsidRPr="00750562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</w:tr>
      <w:tr w:rsidR="00156406" w:rsidRPr="00632369" w14:paraId="7E279B22" w14:textId="77777777" w:rsidTr="00156406">
        <w:tc>
          <w:tcPr>
            <w:tcW w:w="802" w:type="dxa"/>
          </w:tcPr>
          <w:p w14:paraId="1633EB88" w14:textId="77777777" w:rsidR="00156406" w:rsidRPr="0060356D" w:rsidRDefault="00156406" w:rsidP="006055FA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8"/>
              </w:rPr>
            </w:pPr>
            <w:r w:rsidRPr="0060356D">
              <w:rPr>
                <w:rFonts w:ascii="Times New Roman" w:hAnsi="Times New Roman"/>
                <w:b/>
                <w:bCs/>
                <w:color w:val="FF0000"/>
                <w:szCs w:val="28"/>
              </w:rPr>
              <w:t>II</w:t>
            </w:r>
          </w:p>
        </w:tc>
        <w:tc>
          <w:tcPr>
            <w:tcW w:w="1514" w:type="dxa"/>
          </w:tcPr>
          <w:p w14:paraId="5DFAE3B6" w14:textId="77777777" w:rsidR="00156406" w:rsidRPr="0060356D" w:rsidRDefault="00156406" w:rsidP="006055FA">
            <w:pPr>
              <w:jc w:val="both"/>
              <w:rPr>
                <w:rFonts w:ascii="Times New Roman" w:hAnsi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10759" w:type="dxa"/>
            <w:gridSpan w:val="5"/>
          </w:tcPr>
          <w:p w14:paraId="60DF7EF8" w14:textId="54C9D4F0" w:rsidR="00156406" w:rsidRPr="0060356D" w:rsidRDefault="00156406" w:rsidP="006055FA">
            <w:pPr>
              <w:jc w:val="both"/>
              <w:rPr>
                <w:rFonts w:ascii="Times New Roman" w:hAnsi="Times New Roman"/>
                <w:b/>
                <w:bCs/>
                <w:color w:val="FF0000"/>
                <w:szCs w:val="28"/>
              </w:rPr>
            </w:pPr>
            <w:r w:rsidRPr="0060356D">
              <w:rPr>
                <w:rFonts w:ascii="Times New Roman" w:hAnsi="Times New Roman"/>
                <w:b/>
                <w:bCs/>
                <w:color w:val="FF0000"/>
                <w:szCs w:val="28"/>
              </w:rPr>
              <w:t>Thực hiện nhiệm vụ kiểm tra, giám sát của UBKT Đảng Ủy: 7CB, 3ĐV</w:t>
            </w:r>
          </w:p>
        </w:tc>
        <w:tc>
          <w:tcPr>
            <w:tcW w:w="1888" w:type="dxa"/>
          </w:tcPr>
          <w:p w14:paraId="7916E3A1" w14:textId="77777777" w:rsidR="00156406" w:rsidRPr="0060356D" w:rsidRDefault="00156406" w:rsidP="006055FA">
            <w:pPr>
              <w:jc w:val="both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</w:tr>
      <w:tr w:rsidR="00156406" w:rsidRPr="00632369" w14:paraId="2BF1D4C0" w14:textId="77777777" w:rsidTr="00156406">
        <w:tc>
          <w:tcPr>
            <w:tcW w:w="802" w:type="dxa"/>
            <w:vAlign w:val="center"/>
          </w:tcPr>
          <w:p w14:paraId="50776D19" w14:textId="77777777" w:rsidR="00156406" w:rsidRPr="0060356D" w:rsidRDefault="00156406" w:rsidP="00AC20E8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8"/>
              </w:rPr>
            </w:pPr>
            <w:r w:rsidRPr="0060356D">
              <w:rPr>
                <w:rFonts w:ascii="Times New Roman" w:hAnsi="Times New Roman"/>
                <w:b/>
                <w:bCs/>
                <w:color w:val="FF0000"/>
                <w:szCs w:val="28"/>
              </w:rPr>
              <w:t>1</w:t>
            </w:r>
          </w:p>
        </w:tc>
        <w:tc>
          <w:tcPr>
            <w:tcW w:w="5614" w:type="dxa"/>
            <w:gridSpan w:val="2"/>
            <w:vAlign w:val="center"/>
          </w:tcPr>
          <w:p w14:paraId="10A13AC4" w14:textId="7F855A4B" w:rsidR="00156406" w:rsidRPr="0060356D" w:rsidRDefault="00156406" w:rsidP="00AC20E8">
            <w:pPr>
              <w:jc w:val="center"/>
              <w:rPr>
                <w:rFonts w:ascii="Times New Roman" w:hAnsi="Times New Roman"/>
                <w:b/>
                <w:bCs/>
                <w:iCs/>
                <w:color w:val="FF0000"/>
              </w:rPr>
            </w:pPr>
            <w:r w:rsidRPr="0060356D">
              <w:rPr>
                <w:rFonts w:ascii="Times New Roman" w:hAnsi="Times New Roman"/>
                <w:b/>
                <w:bCs/>
                <w:iCs/>
                <w:color w:val="FF0000"/>
              </w:rPr>
              <w:t xml:space="preserve">Kiểm tra tổ chức Đảng cấp dưới và đảng viên khi có </w:t>
            </w:r>
            <w:r>
              <w:rPr>
                <w:rFonts w:ascii="Times New Roman" w:hAnsi="Times New Roman"/>
                <w:b/>
                <w:bCs/>
                <w:iCs/>
                <w:color w:val="FF0000"/>
              </w:rPr>
              <w:t>DHVP</w:t>
            </w:r>
            <w:r w:rsidRPr="0060356D">
              <w:rPr>
                <w:rFonts w:ascii="Times New Roman" w:hAnsi="Times New Roman"/>
                <w:b/>
                <w:bCs/>
                <w:iCs/>
                <w:color w:val="FF0000"/>
              </w:rPr>
              <w:t xml:space="preserve"> trong việc chấp hành Cương lĩnh chính trị, Điều lệ Đảng, nghị quyết, chỉ thị của Đảng, các nguyên tắc tổ chức của Đảng, thực hiện nhiệm vụ đảng viên.</w:t>
            </w:r>
          </w:p>
          <w:p w14:paraId="2665E0E2" w14:textId="77777777" w:rsidR="00156406" w:rsidRDefault="00156406" w:rsidP="00AC20E8">
            <w:pPr>
              <w:jc w:val="center"/>
              <w:rPr>
                <w:rFonts w:ascii="Times New Roman" w:hAnsi="Times New Roman"/>
                <w:color w:val="FF0000"/>
                <w:w w:val="95"/>
              </w:rPr>
            </w:pPr>
            <w:r w:rsidRPr="0060356D">
              <w:rPr>
                <w:rFonts w:ascii="Times New Roman" w:hAnsi="Times New Roman"/>
                <w:iCs/>
                <w:color w:val="FF0000"/>
                <w:w w:val="95"/>
              </w:rPr>
              <w:t>-</w:t>
            </w:r>
            <w:r w:rsidRPr="0060356D">
              <w:rPr>
                <w:rFonts w:ascii="Times New Roman" w:hAnsi="Times New Roman"/>
                <w:i/>
                <w:iCs/>
                <w:color w:val="FF0000"/>
                <w:w w:val="95"/>
              </w:rPr>
              <w:t xml:space="preserve"> Số lượng, đối tượng kiểm tra:</w:t>
            </w:r>
            <w:r w:rsidRPr="0060356D">
              <w:rPr>
                <w:rFonts w:ascii="Times New Roman" w:hAnsi="Times New Roman"/>
                <w:i/>
                <w:color w:val="FF0000"/>
                <w:w w:val="95"/>
              </w:rPr>
              <w:t xml:space="preserve"> </w:t>
            </w:r>
            <w:r w:rsidRPr="0060356D">
              <w:rPr>
                <w:rFonts w:ascii="Times New Roman" w:hAnsi="Times New Roman"/>
                <w:color w:val="FF0000"/>
                <w:w w:val="95"/>
              </w:rPr>
              <w:t>01 chi bộ và 01 đảng viên.</w:t>
            </w:r>
          </w:p>
          <w:p w14:paraId="15C8CA46" w14:textId="35CA2122" w:rsidR="00EC7513" w:rsidRPr="0060356D" w:rsidRDefault="00EC7513" w:rsidP="00AC20E8">
            <w:pPr>
              <w:jc w:val="center"/>
              <w:rPr>
                <w:rFonts w:ascii="Times New Roman" w:hAnsi="Times New Roman"/>
                <w:color w:val="FF0000"/>
                <w:w w:val="95"/>
              </w:rPr>
            </w:pPr>
          </w:p>
        </w:tc>
        <w:tc>
          <w:tcPr>
            <w:tcW w:w="1671" w:type="dxa"/>
            <w:vAlign w:val="center"/>
          </w:tcPr>
          <w:p w14:paraId="53048D23" w14:textId="77777777" w:rsidR="00156406" w:rsidRPr="0060356D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60356D">
              <w:rPr>
                <w:rFonts w:ascii="Times New Roman" w:hAnsi="Times New Roman"/>
                <w:bCs/>
                <w:color w:val="FF0000"/>
                <w:szCs w:val="28"/>
              </w:rPr>
              <w:t>Đ/c Khánh</w:t>
            </w:r>
          </w:p>
          <w:p w14:paraId="70A749E9" w14:textId="77777777" w:rsidR="00156406" w:rsidRPr="0060356D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60356D">
              <w:rPr>
                <w:rFonts w:ascii="Times New Roman" w:hAnsi="Times New Roman"/>
                <w:bCs/>
                <w:color w:val="FF0000"/>
                <w:szCs w:val="28"/>
              </w:rPr>
              <w:t>PCNUBKT</w:t>
            </w:r>
          </w:p>
        </w:tc>
        <w:tc>
          <w:tcPr>
            <w:tcW w:w="1449" w:type="dxa"/>
          </w:tcPr>
          <w:p w14:paraId="502E0CF0" w14:textId="77777777" w:rsidR="00156406" w:rsidRPr="0060356D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1578" w:type="dxa"/>
            <w:vAlign w:val="center"/>
          </w:tcPr>
          <w:p w14:paraId="5CCB5373" w14:textId="7CFEA5DD" w:rsidR="00156406" w:rsidRPr="0060356D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60356D">
              <w:rPr>
                <w:rFonts w:ascii="Times New Roman" w:hAnsi="Times New Roman"/>
                <w:bCs/>
                <w:color w:val="FF0000"/>
                <w:szCs w:val="28"/>
              </w:rPr>
              <w:t>VP Đảng ủy UBKT Đảng ủy</w:t>
            </w:r>
          </w:p>
        </w:tc>
        <w:tc>
          <w:tcPr>
            <w:tcW w:w="1961" w:type="dxa"/>
            <w:vAlign w:val="center"/>
          </w:tcPr>
          <w:p w14:paraId="7F4D3A84" w14:textId="77777777" w:rsidR="00156406" w:rsidRPr="0060356D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60356D">
              <w:rPr>
                <w:rFonts w:ascii="Times New Roman" w:hAnsi="Times New Roman"/>
                <w:bCs/>
                <w:color w:val="FF0000"/>
                <w:szCs w:val="28"/>
              </w:rPr>
              <w:t>Đ/c Tuyết – PBTTT</w:t>
            </w:r>
          </w:p>
          <w:p w14:paraId="50CACEB1" w14:textId="77777777" w:rsidR="00156406" w:rsidRPr="0060356D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60356D">
              <w:rPr>
                <w:rFonts w:ascii="Times New Roman" w:hAnsi="Times New Roman"/>
                <w:bCs/>
                <w:color w:val="FF0000"/>
                <w:szCs w:val="28"/>
              </w:rPr>
              <w:t>CN UBKT</w:t>
            </w:r>
          </w:p>
        </w:tc>
        <w:tc>
          <w:tcPr>
            <w:tcW w:w="1888" w:type="dxa"/>
            <w:vAlign w:val="center"/>
          </w:tcPr>
          <w:p w14:paraId="0F683625" w14:textId="1FAC727C" w:rsidR="00156406" w:rsidRPr="0060356D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60356D">
              <w:rPr>
                <w:rFonts w:ascii="Times New Roman" w:hAnsi="Times New Roman"/>
                <w:bCs/>
                <w:color w:val="FF0000"/>
                <w:szCs w:val="28"/>
              </w:rPr>
              <w:t>Từ quý I đến quý IV/2023</w:t>
            </w:r>
          </w:p>
        </w:tc>
      </w:tr>
      <w:tr w:rsidR="00156406" w:rsidRPr="0060356D" w14:paraId="394B7056" w14:textId="77777777" w:rsidTr="00156406">
        <w:tc>
          <w:tcPr>
            <w:tcW w:w="802" w:type="dxa"/>
            <w:vAlign w:val="center"/>
          </w:tcPr>
          <w:p w14:paraId="627AC7F0" w14:textId="1BDAAAA5" w:rsidR="00156406" w:rsidRPr="0060356D" w:rsidRDefault="00156406" w:rsidP="00AC20E8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8"/>
              </w:rPr>
            </w:pPr>
            <w:r w:rsidRPr="0060356D">
              <w:rPr>
                <w:rFonts w:ascii="Times New Roman" w:hAnsi="Times New Roman"/>
                <w:b/>
                <w:bCs/>
                <w:color w:val="FF0000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color w:val="FF0000"/>
                <w:szCs w:val="28"/>
              </w:rPr>
              <w:t xml:space="preserve"> </w:t>
            </w:r>
          </w:p>
        </w:tc>
        <w:tc>
          <w:tcPr>
            <w:tcW w:w="5614" w:type="dxa"/>
            <w:gridSpan w:val="2"/>
            <w:vAlign w:val="center"/>
          </w:tcPr>
          <w:p w14:paraId="375E66F4" w14:textId="57CEA410" w:rsidR="00156406" w:rsidRPr="0060356D" w:rsidRDefault="00156406" w:rsidP="00AC20E8">
            <w:pPr>
              <w:jc w:val="center"/>
              <w:rPr>
                <w:rFonts w:ascii="Times New Roman" w:hAnsi="Times New Roman"/>
                <w:b/>
                <w:color w:val="FF0000"/>
                <w:w w:val="95"/>
              </w:rPr>
            </w:pPr>
            <w:r w:rsidRPr="0060356D">
              <w:rPr>
                <w:rFonts w:ascii="Times New Roman" w:hAnsi="Times New Roman"/>
                <w:b/>
                <w:color w:val="FF0000"/>
                <w:w w:val="95"/>
              </w:rPr>
              <w:t>Kiểm tra việc thu, nộp và sử dụng đảng phí năm 2022</w:t>
            </w:r>
          </w:p>
          <w:p w14:paraId="617A863A" w14:textId="77777777" w:rsidR="00EC7513" w:rsidRDefault="00156406" w:rsidP="00AC20E8">
            <w:pPr>
              <w:jc w:val="center"/>
              <w:rPr>
                <w:rFonts w:ascii="Times New Roman" w:hAnsi="Times New Roman"/>
                <w:iCs/>
                <w:color w:val="FF0000"/>
                <w:w w:val="95"/>
              </w:rPr>
            </w:pPr>
            <w:r w:rsidRPr="0060356D">
              <w:rPr>
                <w:rFonts w:ascii="Times New Roman" w:hAnsi="Times New Roman"/>
                <w:iCs/>
                <w:color w:val="FF0000"/>
                <w:w w:val="95"/>
              </w:rPr>
              <w:t>-</w:t>
            </w:r>
            <w:r w:rsidRPr="0060356D">
              <w:rPr>
                <w:rFonts w:ascii="Times New Roman" w:hAnsi="Times New Roman"/>
                <w:i/>
                <w:iCs/>
                <w:color w:val="FF0000"/>
                <w:w w:val="95"/>
              </w:rPr>
              <w:t xml:space="preserve"> Số lượng, đối tượng kiểm tra: </w:t>
            </w:r>
            <w:r w:rsidRPr="0060356D">
              <w:rPr>
                <w:rFonts w:ascii="Times New Roman" w:hAnsi="Times New Roman"/>
                <w:iCs/>
                <w:color w:val="FF0000"/>
                <w:w w:val="95"/>
              </w:rPr>
              <w:t xml:space="preserve">04 Chi bộ </w:t>
            </w:r>
          </w:p>
          <w:p w14:paraId="21689D3A" w14:textId="77777777" w:rsidR="00EC7513" w:rsidRDefault="00EC7513" w:rsidP="00AC20E8">
            <w:pPr>
              <w:jc w:val="center"/>
              <w:rPr>
                <w:rFonts w:ascii="Times New Roman" w:hAnsi="Times New Roman"/>
                <w:iCs/>
                <w:color w:val="FF0000"/>
                <w:w w:val="95"/>
              </w:rPr>
            </w:pPr>
          </w:p>
          <w:p w14:paraId="3A18D688" w14:textId="77777777" w:rsidR="00EC7513" w:rsidRDefault="00EC7513" w:rsidP="00AC20E8">
            <w:pPr>
              <w:jc w:val="center"/>
              <w:rPr>
                <w:rFonts w:ascii="Times New Roman" w:hAnsi="Times New Roman"/>
                <w:iCs/>
                <w:color w:val="FF0000"/>
                <w:w w:val="95"/>
              </w:rPr>
            </w:pPr>
          </w:p>
          <w:p w14:paraId="0B832EBC" w14:textId="4564763D" w:rsidR="00156406" w:rsidRPr="0060356D" w:rsidRDefault="00156406" w:rsidP="00AC20E8">
            <w:pPr>
              <w:jc w:val="center"/>
              <w:rPr>
                <w:rFonts w:ascii="Times New Roman" w:hAnsi="Times New Roman"/>
                <w:iCs/>
                <w:color w:val="FF0000"/>
                <w:w w:val="95"/>
              </w:rPr>
            </w:pPr>
            <w:r w:rsidRPr="0060356D">
              <w:rPr>
                <w:rFonts w:ascii="Times New Roman" w:hAnsi="Times New Roman"/>
                <w:iCs/>
                <w:color w:val="FF0000"/>
                <w:w w:val="95"/>
              </w:rPr>
              <w:lastRenderedPageBreak/>
              <w:t xml:space="preserve">1,4,11,13 </w:t>
            </w:r>
          </w:p>
          <w:p w14:paraId="1B553761" w14:textId="79598A81" w:rsidR="00156406" w:rsidRPr="0060356D" w:rsidRDefault="00156406" w:rsidP="00AC20E8">
            <w:pPr>
              <w:jc w:val="center"/>
              <w:rPr>
                <w:rFonts w:ascii="Times New Roman" w:hAnsi="Times New Roman"/>
                <w:iCs/>
                <w:color w:val="FF0000"/>
                <w:w w:val="95"/>
              </w:rPr>
            </w:pPr>
          </w:p>
        </w:tc>
        <w:tc>
          <w:tcPr>
            <w:tcW w:w="1671" w:type="dxa"/>
            <w:vAlign w:val="center"/>
          </w:tcPr>
          <w:p w14:paraId="2F3A3B03" w14:textId="4511C70F" w:rsidR="00156406" w:rsidRPr="0060356D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60356D">
              <w:rPr>
                <w:rFonts w:ascii="Times New Roman" w:hAnsi="Times New Roman"/>
                <w:bCs/>
                <w:color w:val="FF0000"/>
                <w:szCs w:val="28"/>
              </w:rPr>
              <w:lastRenderedPageBreak/>
              <w:t>Đ/c Thành - VPĐU</w:t>
            </w:r>
          </w:p>
        </w:tc>
        <w:tc>
          <w:tcPr>
            <w:tcW w:w="1449" w:type="dxa"/>
          </w:tcPr>
          <w:p w14:paraId="2559CE9C" w14:textId="77777777" w:rsidR="00156406" w:rsidRPr="0060356D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1578" w:type="dxa"/>
            <w:vAlign w:val="center"/>
          </w:tcPr>
          <w:p w14:paraId="67F6B376" w14:textId="11B3448F" w:rsidR="00156406" w:rsidRPr="0060356D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60356D">
              <w:rPr>
                <w:rFonts w:ascii="Times New Roman" w:hAnsi="Times New Roman"/>
                <w:bCs/>
                <w:color w:val="FF0000"/>
                <w:szCs w:val="28"/>
              </w:rPr>
              <w:t>VP Đảng ủy UBKT Đảng ủy</w:t>
            </w:r>
          </w:p>
        </w:tc>
        <w:tc>
          <w:tcPr>
            <w:tcW w:w="1961" w:type="dxa"/>
            <w:vAlign w:val="center"/>
          </w:tcPr>
          <w:p w14:paraId="7E4F99BE" w14:textId="107E774A" w:rsidR="00156406" w:rsidRPr="0060356D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60356D">
              <w:rPr>
                <w:rFonts w:ascii="Times New Roman" w:hAnsi="Times New Roman"/>
                <w:bCs/>
                <w:color w:val="FF0000"/>
                <w:szCs w:val="28"/>
              </w:rPr>
              <w:t>Đ/c Khánh – PCN UBKT</w:t>
            </w:r>
          </w:p>
        </w:tc>
        <w:tc>
          <w:tcPr>
            <w:tcW w:w="1888" w:type="dxa"/>
            <w:vAlign w:val="center"/>
          </w:tcPr>
          <w:p w14:paraId="4ECA1318" w14:textId="0723579B" w:rsidR="00156406" w:rsidRPr="0060356D" w:rsidRDefault="00156406" w:rsidP="00AC20E8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60356D">
              <w:rPr>
                <w:rFonts w:ascii="Times New Roman" w:hAnsi="Times New Roman"/>
                <w:bCs/>
                <w:color w:val="FF0000"/>
                <w:szCs w:val="28"/>
              </w:rPr>
              <w:t>Tháng 9/2023</w:t>
            </w:r>
          </w:p>
        </w:tc>
      </w:tr>
      <w:tr w:rsidR="00156406" w:rsidRPr="00632369" w14:paraId="6F35128D" w14:textId="77777777" w:rsidTr="00156406">
        <w:tc>
          <w:tcPr>
            <w:tcW w:w="802" w:type="dxa"/>
            <w:vAlign w:val="center"/>
          </w:tcPr>
          <w:p w14:paraId="777BA323" w14:textId="2ED13FE7" w:rsidR="00156406" w:rsidRPr="0060356D" w:rsidRDefault="00156406" w:rsidP="0060356D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8"/>
              </w:rPr>
            </w:pPr>
            <w:r w:rsidRPr="0060356D">
              <w:rPr>
                <w:rFonts w:ascii="Times New Roman" w:hAnsi="Times New Roman"/>
                <w:b/>
                <w:bCs/>
                <w:color w:val="FF0000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color w:val="FF0000"/>
                <w:szCs w:val="28"/>
              </w:rPr>
              <w:t xml:space="preserve"> </w:t>
            </w:r>
          </w:p>
        </w:tc>
        <w:tc>
          <w:tcPr>
            <w:tcW w:w="5614" w:type="dxa"/>
            <w:gridSpan w:val="2"/>
            <w:vAlign w:val="center"/>
          </w:tcPr>
          <w:p w14:paraId="796A33C7" w14:textId="77777777" w:rsidR="00156406" w:rsidRPr="0060356D" w:rsidRDefault="00156406" w:rsidP="0060356D">
            <w:pPr>
              <w:spacing w:before="120" w:after="120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60356D">
              <w:rPr>
                <w:rFonts w:ascii="Times New Roman" w:hAnsi="Times New Roman"/>
                <w:b/>
                <w:color w:val="FF0000"/>
                <w:szCs w:val="28"/>
              </w:rPr>
              <w:t>Giám sát việc thực hiện Nghị quyết của Ban chấp hành Đảng bộ phường lần thứ XXIII, nhiệm kỳ 2020 - 2025</w:t>
            </w:r>
          </w:p>
          <w:p w14:paraId="7A515B71" w14:textId="63BB9746" w:rsidR="00156406" w:rsidRPr="0060356D" w:rsidRDefault="00156406" w:rsidP="0060356D">
            <w:pPr>
              <w:spacing w:before="120" w:after="120"/>
              <w:rPr>
                <w:rFonts w:ascii="Times New Roman" w:hAnsi="Times New Roman"/>
                <w:color w:val="FF0000"/>
                <w:szCs w:val="28"/>
              </w:rPr>
            </w:pPr>
            <w:r w:rsidRPr="0060356D">
              <w:rPr>
                <w:rFonts w:ascii="Times New Roman" w:hAnsi="Times New Roman"/>
                <w:color w:val="FF0000"/>
                <w:szCs w:val="28"/>
              </w:rPr>
              <w:t xml:space="preserve">- </w:t>
            </w:r>
            <w:r w:rsidRPr="0060356D">
              <w:rPr>
                <w:rFonts w:ascii="Times New Roman" w:hAnsi="Times New Roman"/>
                <w:i/>
                <w:color w:val="FF0000"/>
                <w:szCs w:val="28"/>
              </w:rPr>
              <w:t>Số lượng, đối tượng giám sát:</w:t>
            </w:r>
            <w:r w:rsidRPr="0060356D">
              <w:rPr>
                <w:rFonts w:ascii="Times New Roman" w:hAnsi="Times New Roman"/>
                <w:color w:val="FF0000"/>
                <w:szCs w:val="28"/>
              </w:rPr>
              <w:t xml:space="preserve"> 1 ĐUV (Nguyễn Thanh Mai)</w:t>
            </w:r>
          </w:p>
          <w:p w14:paraId="58B0FE16" w14:textId="7B237F61" w:rsidR="00156406" w:rsidRPr="0060356D" w:rsidRDefault="00156406" w:rsidP="0060356D">
            <w:pPr>
              <w:pStyle w:val="BodyTextIndent"/>
              <w:ind w:firstLine="0"/>
              <w:jc w:val="center"/>
              <w:rPr>
                <w:rFonts w:ascii="Times New Roman" w:hAnsi="Times New Roman"/>
                <w:b w:val="0"/>
                <w:i w:val="0"/>
                <w:color w:val="FF0000"/>
                <w:w w:val="95"/>
              </w:rPr>
            </w:pPr>
          </w:p>
        </w:tc>
        <w:tc>
          <w:tcPr>
            <w:tcW w:w="1671" w:type="dxa"/>
            <w:vAlign w:val="center"/>
          </w:tcPr>
          <w:p w14:paraId="62B135B1" w14:textId="77777777" w:rsidR="00156406" w:rsidRPr="0060356D" w:rsidRDefault="00156406" w:rsidP="0060356D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60356D">
              <w:rPr>
                <w:rFonts w:ascii="Times New Roman" w:hAnsi="Times New Roman"/>
                <w:bCs/>
                <w:color w:val="FF0000"/>
                <w:szCs w:val="28"/>
              </w:rPr>
              <w:t>Đ/c Khánh</w:t>
            </w:r>
          </w:p>
          <w:p w14:paraId="29B191C3" w14:textId="4365A21D" w:rsidR="00156406" w:rsidRPr="0060356D" w:rsidRDefault="00156406" w:rsidP="0060356D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60356D">
              <w:rPr>
                <w:rFonts w:ascii="Times New Roman" w:hAnsi="Times New Roman"/>
                <w:bCs/>
                <w:color w:val="FF0000"/>
                <w:szCs w:val="28"/>
              </w:rPr>
              <w:t>PCNUBKT</w:t>
            </w:r>
          </w:p>
        </w:tc>
        <w:tc>
          <w:tcPr>
            <w:tcW w:w="1449" w:type="dxa"/>
          </w:tcPr>
          <w:p w14:paraId="2639F468" w14:textId="77777777" w:rsidR="00156406" w:rsidRPr="0060356D" w:rsidRDefault="00156406" w:rsidP="0060356D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1578" w:type="dxa"/>
            <w:vAlign w:val="center"/>
          </w:tcPr>
          <w:p w14:paraId="1C31BA5D" w14:textId="0157F40B" w:rsidR="00156406" w:rsidRPr="0060356D" w:rsidRDefault="00156406" w:rsidP="0060356D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60356D">
              <w:rPr>
                <w:rFonts w:ascii="Times New Roman" w:hAnsi="Times New Roman"/>
                <w:bCs/>
                <w:color w:val="FF0000"/>
                <w:szCs w:val="28"/>
              </w:rPr>
              <w:t>VP Đảng ủy UBKT Đảng ủy</w:t>
            </w:r>
          </w:p>
        </w:tc>
        <w:tc>
          <w:tcPr>
            <w:tcW w:w="1961" w:type="dxa"/>
            <w:vAlign w:val="center"/>
          </w:tcPr>
          <w:p w14:paraId="500706B8" w14:textId="77777777" w:rsidR="00156406" w:rsidRPr="0060356D" w:rsidRDefault="00156406" w:rsidP="0060356D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60356D">
              <w:rPr>
                <w:rFonts w:ascii="Times New Roman" w:hAnsi="Times New Roman"/>
                <w:bCs/>
                <w:color w:val="FF0000"/>
                <w:szCs w:val="28"/>
              </w:rPr>
              <w:t>Đ/c Tuyết – PBTTT</w:t>
            </w:r>
          </w:p>
          <w:p w14:paraId="06B22442" w14:textId="389993F1" w:rsidR="00156406" w:rsidRPr="0060356D" w:rsidRDefault="00156406" w:rsidP="0060356D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60356D">
              <w:rPr>
                <w:rFonts w:ascii="Times New Roman" w:hAnsi="Times New Roman"/>
                <w:bCs/>
                <w:color w:val="FF0000"/>
                <w:szCs w:val="28"/>
              </w:rPr>
              <w:t>CN UBKT</w:t>
            </w:r>
          </w:p>
        </w:tc>
        <w:tc>
          <w:tcPr>
            <w:tcW w:w="1888" w:type="dxa"/>
            <w:vAlign w:val="center"/>
          </w:tcPr>
          <w:p w14:paraId="76CD48E2" w14:textId="77777777" w:rsidR="00156406" w:rsidRPr="0060356D" w:rsidRDefault="00156406" w:rsidP="0060356D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60356D">
              <w:rPr>
                <w:rFonts w:ascii="Times New Roman" w:hAnsi="Times New Roman"/>
                <w:bCs/>
                <w:color w:val="FF0000"/>
                <w:szCs w:val="28"/>
              </w:rPr>
              <w:t>Tháng</w:t>
            </w:r>
          </w:p>
          <w:p w14:paraId="7B25AB99" w14:textId="6AF41F27" w:rsidR="00156406" w:rsidRPr="0060356D" w:rsidRDefault="00156406" w:rsidP="0060356D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60356D">
              <w:rPr>
                <w:rFonts w:ascii="Times New Roman" w:hAnsi="Times New Roman"/>
                <w:bCs/>
                <w:color w:val="FF0000"/>
                <w:szCs w:val="28"/>
              </w:rPr>
              <w:t>10/2022</w:t>
            </w:r>
          </w:p>
        </w:tc>
      </w:tr>
    </w:tbl>
    <w:p w14:paraId="02F02DCA" w14:textId="77777777" w:rsidR="003349B2" w:rsidRPr="000E0190" w:rsidRDefault="003349B2" w:rsidP="003349B2">
      <w:pPr>
        <w:jc w:val="both"/>
        <w:rPr>
          <w:rFonts w:ascii="Times New Roman" w:hAnsi="Times New Roman"/>
          <w:color w:val="FF0000"/>
          <w:szCs w:val="28"/>
        </w:rPr>
      </w:pPr>
    </w:p>
    <w:p w14:paraId="53194233" w14:textId="1DFF4450" w:rsidR="002D6F7F" w:rsidRPr="000E0190" w:rsidRDefault="002D6F7F" w:rsidP="003349B2">
      <w:pPr>
        <w:jc w:val="both"/>
        <w:rPr>
          <w:rFonts w:ascii="Times New Roman" w:hAnsi="Times New Roman"/>
          <w:color w:val="FF0000"/>
          <w:szCs w:val="28"/>
        </w:rPr>
      </w:pPr>
    </w:p>
    <w:tbl>
      <w:tblPr>
        <w:tblW w:w="13575" w:type="dxa"/>
        <w:tblLayout w:type="fixed"/>
        <w:tblLook w:val="0000" w:firstRow="0" w:lastRow="0" w:firstColumn="0" w:lastColumn="0" w:noHBand="0" w:noVBand="0"/>
      </w:tblPr>
      <w:tblGrid>
        <w:gridCol w:w="8897"/>
        <w:gridCol w:w="4678"/>
      </w:tblGrid>
      <w:tr w:rsidR="000E0190" w:rsidRPr="000E0190" w14:paraId="462DD1ED" w14:textId="77777777" w:rsidTr="00546C9D">
        <w:tc>
          <w:tcPr>
            <w:tcW w:w="8897" w:type="dxa"/>
          </w:tcPr>
          <w:p w14:paraId="0B0D71A1" w14:textId="77777777" w:rsidR="00442948" w:rsidRPr="000E0190" w:rsidRDefault="00442948" w:rsidP="00546C9D">
            <w:pPr>
              <w:jc w:val="both"/>
              <w:rPr>
                <w:rFonts w:ascii="Times New Roman" w:hAnsi="Times New Roman"/>
                <w:color w:val="FF0000"/>
                <w:szCs w:val="28"/>
                <w:u w:val="single"/>
              </w:rPr>
            </w:pPr>
          </w:p>
          <w:p w14:paraId="1DCCE277" w14:textId="77777777" w:rsidR="00442948" w:rsidRPr="000E0190" w:rsidRDefault="00442948" w:rsidP="00546C9D">
            <w:pPr>
              <w:jc w:val="both"/>
              <w:rPr>
                <w:rFonts w:ascii="Times New Roman" w:hAnsi="Times New Roman"/>
                <w:color w:val="FF0000"/>
                <w:sz w:val="24"/>
                <w:u w:val="single"/>
              </w:rPr>
            </w:pPr>
            <w:r w:rsidRPr="000E0190">
              <w:rPr>
                <w:rFonts w:ascii="Times New Roman" w:hAnsi="Times New Roman"/>
                <w:color w:val="FF0000"/>
                <w:sz w:val="24"/>
                <w:u w:val="single"/>
              </w:rPr>
              <w:t>Nơi nhận:</w:t>
            </w:r>
          </w:p>
          <w:p w14:paraId="5818B2D1" w14:textId="77777777" w:rsidR="00442948" w:rsidRPr="000E0190" w:rsidRDefault="00442948" w:rsidP="00546C9D">
            <w:pPr>
              <w:tabs>
                <w:tab w:val="left" w:pos="-82"/>
                <w:tab w:val="left" w:pos="0"/>
              </w:tabs>
              <w:jc w:val="both"/>
              <w:rPr>
                <w:rFonts w:ascii="Times New Roman" w:hAnsi="Times New Roman"/>
                <w:i/>
                <w:color w:val="FF0000"/>
                <w:sz w:val="24"/>
              </w:rPr>
            </w:pPr>
            <w:r w:rsidRPr="000E0190">
              <w:rPr>
                <w:rFonts w:ascii="Times New Roman" w:hAnsi="Times New Roman"/>
                <w:color w:val="FF0000"/>
                <w:sz w:val="24"/>
              </w:rPr>
              <w:t>- UBKT quận ủy;</w:t>
            </w:r>
          </w:p>
          <w:p w14:paraId="4690CF9F" w14:textId="77777777" w:rsidR="00442948" w:rsidRPr="000E0190" w:rsidRDefault="00442948" w:rsidP="00546C9D">
            <w:pPr>
              <w:tabs>
                <w:tab w:val="left" w:pos="210"/>
              </w:tabs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0E0190">
              <w:rPr>
                <w:rFonts w:ascii="Times New Roman" w:hAnsi="Times New Roman"/>
                <w:color w:val="FF0000"/>
                <w:sz w:val="24"/>
              </w:rPr>
              <w:t>- Đ/c UVTV QU phụ trách phường;</w:t>
            </w:r>
          </w:p>
          <w:p w14:paraId="3C79DC7B" w14:textId="77777777" w:rsidR="00442948" w:rsidRPr="000E0190" w:rsidRDefault="00442948" w:rsidP="00546C9D">
            <w:pPr>
              <w:tabs>
                <w:tab w:val="left" w:pos="210"/>
              </w:tabs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0E0190">
              <w:rPr>
                <w:rFonts w:ascii="Times New Roman" w:hAnsi="Times New Roman"/>
                <w:color w:val="FF0000"/>
                <w:sz w:val="24"/>
              </w:rPr>
              <w:t>- Các đồng chí ĐUV;</w:t>
            </w:r>
          </w:p>
          <w:p w14:paraId="2A0C2CBB" w14:textId="77777777" w:rsidR="00442948" w:rsidRPr="000E0190" w:rsidRDefault="00442948" w:rsidP="00546C9D">
            <w:pPr>
              <w:tabs>
                <w:tab w:val="left" w:pos="-82"/>
                <w:tab w:val="left" w:pos="0"/>
              </w:tabs>
              <w:jc w:val="both"/>
              <w:rPr>
                <w:rFonts w:ascii="Times New Roman" w:hAnsi="Times New Roman"/>
                <w:color w:val="FF0000"/>
                <w:sz w:val="24"/>
                <w:lang w:val="fr-FR"/>
              </w:rPr>
            </w:pPr>
            <w:r w:rsidRPr="000E0190">
              <w:rPr>
                <w:rFonts w:ascii="Times New Roman" w:hAnsi="Times New Roman"/>
                <w:color w:val="FF0000"/>
                <w:sz w:val="24"/>
                <w:lang w:val="fr-FR"/>
              </w:rPr>
              <w:t>- Các chi bộ trực thuộc;</w:t>
            </w:r>
          </w:p>
          <w:p w14:paraId="301CD7CD" w14:textId="77777777" w:rsidR="00442948" w:rsidRPr="000E0190" w:rsidRDefault="00442948" w:rsidP="00546C9D">
            <w:pPr>
              <w:jc w:val="both"/>
              <w:rPr>
                <w:rFonts w:ascii="Times New Roman" w:hAnsi="Times New Roman"/>
                <w:color w:val="FF0000"/>
                <w:szCs w:val="28"/>
                <w:lang w:val="fr-FR"/>
              </w:rPr>
            </w:pPr>
            <w:r w:rsidRPr="000E0190">
              <w:rPr>
                <w:rFonts w:ascii="Times New Roman" w:hAnsi="Times New Roman"/>
                <w:color w:val="FF0000"/>
                <w:sz w:val="24"/>
              </w:rPr>
              <w:t xml:space="preserve">- Lưu: VPĐU. </w:t>
            </w:r>
          </w:p>
        </w:tc>
        <w:tc>
          <w:tcPr>
            <w:tcW w:w="4678" w:type="dxa"/>
          </w:tcPr>
          <w:p w14:paraId="5D8FB374" w14:textId="77777777" w:rsidR="00442948" w:rsidRPr="000E0190" w:rsidRDefault="00442948" w:rsidP="00546C9D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color w:val="FF0000"/>
                <w:szCs w:val="28"/>
              </w:rPr>
            </w:pPr>
            <w:r w:rsidRPr="000E0190">
              <w:rPr>
                <w:rFonts w:ascii="Times New Roman" w:hAnsi="Times New Roman"/>
                <w:b/>
                <w:bCs/>
                <w:color w:val="FF0000"/>
                <w:szCs w:val="28"/>
              </w:rPr>
              <w:t>T/M ĐẢNG ỦY</w:t>
            </w:r>
          </w:p>
          <w:p w14:paraId="6CE45D21" w14:textId="77777777" w:rsidR="00442948" w:rsidRPr="000E0190" w:rsidRDefault="00442948" w:rsidP="00546C9D">
            <w:pPr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0E0190">
              <w:rPr>
                <w:rFonts w:ascii="Times New Roman" w:hAnsi="Times New Roman"/>
                <w:b/>
                <w:color w:val="FF0000"/>
                <w:szCs w:val="28"/>
              </w:rPr>
              <w:t>BÍ THƯ</w:t>
            </w:r>
          </w:p>
          <w:p w14:paraId="0FD59BB9" w14:textId="77777777" w:rsidR="00442948" w:rsidRPr="000E0190" w:rsidRDefault="00442948" w:rsidP="00546C9D">
            <w:pPr>
              <w:jc w:val="center"/>
              <w:rPr>
                <w:rFonts w:ascii="Times New Roman" w:hAnsi="Times New Roman"/>
                <w:color w:val="FF0000"/>
                <w:szCs w:val="28"/>
              </w:rPr>
            </w:pPr>
          </w:p>
          <w:p w14:paraId="10C3CEDE" w14:textId="108205CB" w:rsidR="00442948" w:rsidRPr="000E0190" w:rsidRDefault="00442948" w:rsidP="00546C9D">
            <w:pPr>
              <w:jc w:val="center"/>
              <w:rPr>
                <w:rFonts w:ascii="Times New Roman" w:hAnsi="Times New Roman"/>
                <w:noProof/>
                <w:color w:val="FF0000"/>
              </w:rPr>
            </w:pPr>
          </w:p>
          <w:p w14:paraId="42E3D924" w14:textId="77777777" w:rsidR="00442948" w:rsidRPr="000E0190" w:rsidRDefault="00442948" w:rsidP="00546C9D">
            <w:pPr>
              <w:jc w:val="center"/>
              <w:rPr>
                <w:rFonts w:ascii="Times New Roman" w:hAnsi="Times New Roman"/>
                <w:color w:val="FF0000"/>
                <w:szCs w:val="28"/>
              </w:rPr>
            </w:pPr>
          </w:p>
          <w:p w14:paraId="3A0E0049" w14:textId="5D4F73D6" w:rsidR="00442948" w:rsidRPr="000E0190" w:rsidRDefault="00442948" w:rsidP="00546C9D">
            <w:pPr>
              <w:jc w:val="center"/>
              <w:rPr>
                <w:rFonts w:ascii="Times New Roman" w:hAnsi="Times New Roman"/>
                <w:b/>
                <w:color w:val="FF0000"/>
                <w:szCs w:val="28"/>
                <w:lang w:val="fr-FR"/>
              </w:rPr>
            </w:pPr>
            <w:r w:rsidRPr="000E0190">
              <w:rPr>
                <w:rFonts w:ascii="Times New Roman" w:hAnsi="Times New Roman"/>
                <w:b/>
                <w:color w:val="FF0000"/>
                <w:szCs w:val="28"/>
              </w:rPr>
              <w:t xml:space="preserve">  </w:t>
            </w:r>
          </w:p>
        </w:tc>
      </w:tr>
    </w:tbl>
    <w:p w14:paraId="66DB5008" w14:textId="77777777" w:rsidR="003349B2" w:rsidRPr="00632369" w:rsidRDefault="003349B2" w:rsidP="003349B2">
      <w:pPr>
        <w:jc w:val="both"/>
        <w:rPr>
          <w:rFonts w:ascii="Times New Roman" w:hAnsi="Times New Roman"/>
          <w:b/>
          <w:szCs w:val="28"/>
        </w:rPr>
      </w:pPr>
    </w:p>
    <w:sectPr w:rsidR="003349B2" w:rsidRPr="00632369" w:rsidSect="002D6F7F">
      <w:pgSz w:w="16840" w:h="11907" w:orient="landscape" w:code="9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E624C5"/>
    <w:multiLevelType w:val="hybridMultilevel"/>
    <w:tmpl w:val="BC408D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9B2"/>
    <w:rsid w:val="00001ABE"/>
    <w:rsid w:val="00064E25"/>
    <w:rsid w:val="000B2B4C"/>
    <w:rsid w:val="000D2363"/>
    <w:rsid w:val="000E0190"/>
    <w:rsid w:val="000E2C07"/>
    <w:rsid w:val="000F4C05"/>
    <w:rsid w:val="00144446"/>
    <w:rsid w:val="00156406"/>
    <w:rsid w:val="001657CA"/>
    <w:rsid w:val="001876B6"/>
    <w:rsid w:val="001E25C1"/>
    <w:rsid w:val="00233FBF"/>
    <w:rsid w:val="00265E2F"/>
    <w:rsid w:val="00291F16"/>
    <w:rsid w:val="002A2B77"/>
    <w:rsid w:val="002D5ED5"/>
    <w:rsid w:val="002D6F7F"/>
    <w:rsid w:val="003349B2"/>
    <w:rsid w:val="003451B5"/>
    <w:rsid w:val="00356E9C"/>
    <w:rsid w:val="00357CDA"/>
    <w:rsid w:val="003762B2"/>
    <w:rsid w:val="003B46D0"/>
    <w:rsid w:val="003B5A80"/>
    <w:rsid w:val="003C41E1"/>
    <w:rsid w:val="00422FAE"/>
    <w:rsid w:val="00433FA1"/>
    <w:rsid w:val="0043724C"/>
    <w:rsid w:val="00442948"/>
    <w:rsid w:val="0048786D"/>
    <w:rsid w:val="004D1C9C"/>
    <w:rsid w:val="004F74F2"/>
    <w:rsid w:val="00565CDC"/>
    <w:rsid w:val="00566AEE"/>
    <w:rsid w:val="005914D4"/>
    <w:rsid w:val="005D53FA"/>
    <w:rsid w:val="005E0467"/>
    <w:rsid w:val="006004D2"/>
    <w:rsid w:val="0060356D"/>
    <w:rsid w:val="006055FA"/>
    <w:rsid w:val="00622109"/>
    <w:rsid w:val="00625323"/>
    <w:rsid w:val="00632369"/>
    <w:rsid w:val="00635EA1"/>
    <w:rsid w:val="00647F44"/>
    <w:rsid w:val="006906DF"/>
    <w:rsid w:val="006E787D"/>
    <w:rsid w:val="00750562"/>
    <w:rsid w:val="007526DD"/>
    <w:rsid w:val="007B5C7E"/>
    <w:rsid w:val="007D0A53"/>
    <w:rsid w:val="007D1FEE"/>
    <w:rsid w:val="007E2841"/>
    <w:rsid w:val="00804FF9"/>
    <w:rsid w:val="00831D1C"/>
    <w:rsid w:val="00833874"/>
    <w:rsid w:val="00861885"/>
    <w:rsid w:val="00866C84"/>
    <w:rsid w:val="0087342E"/>
    <w:rsid w:val="008A00AF"/>
    <w:rsid w:val="008E454C"/>
    <w:rsid w:val="009054AC"/>
    <w:rsid w:val="0092168C"/>
    <w:rsid w:val="00960E0D"/>
    <w:rsid w:val="009A180E"/>
    <w:rsid w:val="009B3206"/>
    <w:rsid w:val="009D19EA"/>
    <w:rsid w:val="009E7E1A"/>
    <w:rsid w:val="00A36C5B"/>
    <w:rsid w:val="00A73020"/>
    <w:rsid w:val="00AB310E"/>
    <w:rsid w:val="00AC20E8"/>
    <w:rsid w:val="00AD4C7C"/>
    <w:rsid w:val="00AF251B"/>
    <w:rsid w:val="00AF4BA7"/>
    <w:rsid w:val="00B45837"/>
    <w:rsid w:val="00BC4EFF"/>
    <w:rsid w:val="00BD7F3F"/>
    <w:rsid w:val="00BE0FEE"/>
    <w:rsid w:val="00C26E4F"/>
    <w:rsid w:val="00C73F1D"/>
    <w:rsid w:val="00CA7E19"/>
    <w:rsid w:val="00CB0A1A"/>
    <w:rsid w:val="00CC2A15"/>
    <w:rsid w:val="00CE0C19"/>
    <w:rsid w:val="00CE342D"/>
    <w:rsid w:val="00CF4D15"/>
    <w:rsid w:val="00D54A29"/>
    <w:rsid w:val="00D5599B"/>
    <w:rsid w:val="00D67AC8"/>
    <w:rsid w:val="00D72C63"/>
    <w:rsid w:val="00D922BE"/>
    <w:rsid w:val="00DD21EB"/>
    <w:rsid w:val="00DD7ABF"/>
    <w:rsid w:val="00E01523"/>
    <w:rsid w:val="00E4533F"/>
    <w:rsid w:val="00E93969"/>
    <w:rsid w:val="00E95711"/>
    <w:rsid w:val="00EC7513"/>
    <w:rsid w:val="00F2455F"/>
    <w:rsid w:val="00F4086C"/>
    <w:rsid w:val="00F6636C"/>
    <w:rsid w:val="00F74E23"/>
    <w:rsid w:val="00F93991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C41B9"/>
  <w15:docId w15:val="{7ECB1F80-4026-44C9-98BC-629F6AD7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9B2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442948"/>
    <w:pPr>
      <w:ind w:firstLine="720"/>
      <w:jc w:val="both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rsid w:val="00442948"/>
    <w:rPr>
      <w:rFonts w:ascii=".VnTime" w:eastAsia="Times New Roman" w:hAnsi=".VnTime" w:cs="Times New Roman"/>
      <w:b/>
      <w:bCs/>
      <w:i/>
      <w:iCs/>
      <w:sz w:val="28"/>
      <w:szCs w:val="24"/>
    </w:rPr>
  </w:style>
  <w:style w:type="paragraph" w:styleId="ListParagraph">
    <w:name w:val="List Paragraph"/>
    <w:basedOn w:val="Normal"/>
    <w:uiPriority w:val="34"/>
    <w:qFormat/>
    <w:rsid w:val="006906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81</cp:revision>
  <cp:lastPrinted>2023-01-30T01:54:00Z</cp:lastPrinted>
  <dcterms:created xsi:type="dcterms:W3CDTF">2019-12-30T03:19:00Z</dcterms:created>
  <dcterms:modified xsi:type="dcterms:W3CDTF">2023-01-30T01:58:00Z</dcterms:modified>
</cp:coreProperties>
</file>