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190" w:type="dxa"/>
        <w:tblInd w:w="519" w:type="dxa"/>
        <w:tblLook w:val="01E0" w:firstRow="1" w:lastRow="1" w:firstColumn="1" w:lastColumn="1" w:noHBand="0" w:noVBand="0"/>
      </w:tblPr>
      <w:tblGrid>
        <w:gridCol w:w="6182"/>
        <w:gridCol w:w="8008"/>
      </w:tblGrid>
      <w:tr w:rsidR="006C4B3E" w:rsidRPr="008F02F0" w14:paraId="38EA98B3" w14:textId="77777777" w:rsidTr="006C4B3E">
        <w:trPr>
          <w:trHeight w:val="900"/>
        </w:trPr>
        <w:tc>
          <w:tcPr>
            <w:tcW w:w="6182" w:type="dxa"/>
          </w:tcPr>
          <w:p w14:paraId="21598394" w14:textId="77777777" w:rsidR="006C4B3E" w:rsidRPr="000D577D" w:rsidRDefault="006C4B3E" w:rsidP="00086158">
            <w:pPr>
              <w:jc w:val="center"/>
              <w:rPr>
                <w:sz w:val="12"/>
                <w:lang w:val="pt-BR"/>
              </w:rPr>
            </w:pPr>
            <w:r w:rsidRPr="002B49F4">
              <w:rPr>
                <w:sz w:val="26"/>
                <w:lang w:val="pt-BR"/>
              </w:rPr>
              <w:br w:type="page"/>
            </w:r>
          </w:p>
          <w:p w14:paraId="02198715" w14:textId="77777777" w:rsidR="006C4B3E" w:rsidRPr="002B49F4" w:rsidRDefault="006C4B3E" w:rsidP="00086158">
            <w:pPr>
              <w:jc w:val="center"/>
              <w:rPr>
                <w:rFonts w:ascii="Times New Roman" w:hAnsi="Times New Roman"/>
                <w:sz w:val="22"/>
                <w:lang w:val="pt-BR"/>
              </w:rPr>
            </w:pPr>
            <w:r>
              <w:rPr>
                <w:rFonts w:ascii="Times New Roman" w:hAnsi="Times New Roman"/>
                <w:sz w:val="22"/>
                <w:lang w:val="pt-BR"/>
              </w:rPr>
              <w:t>UBND QUẬN LONG BIÊN</w:t>
            </w:r>
          </w:p>
          <w:p w14:paraId="285FDA97" w14:textId="77777777" w:rsidR="006C4B3E" w:rsidRPr="00E224C8" w:rsidRDefault="006C4B3E" w:rsidP="00086158">
            <w:pPr>
              <w:jc w:val="center"/>
              <w:rPr>
                <w:rFonts w:ascii="Times New Roman" w:hAnsi="Times New Roman"/>
                <w:b/>
                <w:sz w:val="22"/>
                <w:lang w:val="pt-BR"/>
              </w:rPr>
            </w:pPr>
            <w:r>
              <w:rPr>
                <w:rFonts w:ascii="Times New Roman" w:hAnsi="Times New Roman"/>
                <w:b/>
                <w:noProof/>
                <w:sz w:val="22"/>
              </w:rPr>
              <mc:AlternateContent>
                <mc:Choice Requires="wps">
                  <w:drawing>
                    <wp:anchor distT="0" distB="0" distL="114300" distR="114300" simplePos="0" relativeHeight="251658240" behindDoc="0" locked="0" layoutInCell="1" allowOverlap="1" wp14:anchorId="56207FB7" wp14:editId="37D07994">
                      <wp:simplePos x="0" y="0"/>
                      <wp:positionH relativeFrom="column">
                        <wp:posOffset>1323975</wp:posOffset>
                      </wp:positionH>
                      <wp:positionV relativeFrom="paragraph">
                        <wp:posOffset>182880</wp:posOffset>
                      </wp:positionV>
                      <wp:extent cx="1155700" cy="0"/>
                      <wp:effectExtent l="11430" t="6985" r="13970"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D373C"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25pt,14.4pt" to="195.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"/>
                  </w:pict>
                </mc:Fallback>
              </mc:AlternateContent>
            </w:r>
            <w:r>
              <w:rPr>
                <w:rFonts w:ascii="Times New Roman" w:hAnsi="Times New Roman"/>
                <w:b/>
                <w:sz w:val="22"/>
                <w:lang w:val="pt-BR"/>
              </w:rPr>
              <w:t xml:space="preserve">TRƯỜNG TIỂU HỌC </w:t>
            </w:r>
            <w:r w:rsidRPr="00E224C8">
              <w:rPr>
                <w:rFonts w:ascii="Times New Roman" w:hAnsi="Times New Roman"/>
                <w:b/>
                <w:sz w:val="22"/>
                <w:lang w:val="pt-BR"/>
              </w:rPr>
              <w:t>ÁI</w:t>
            </w:r>
            <w:r>
              <w:rPr>
                <w:rFonts w:ascii="Times New Roman" w:hAnsi="Times New Roman"/>
                <w:b/>
                <w:sz w:val="22"/>
                <w:lang w:val="pt-BR"/>
              </w:rPr>
              <w:t xml:space="preserve"> M</w:t>
            </w:r>
            <w:r w:rsidRPr="00E224C8">
              <w:rPr>
                <w:rFonts w:ascii="Times New Roman" w:hAnsi="Times New Roman"/>
                <w:b/>
                <w:sz w:val="22"/>
                <w:lang w:val="pt-BR"/>
              </w:rPr>
              <w:t>Ộ</w:t>
            </w:r>
            <w:r>
              <w:rPr>
                <w:rFonts w:ascii="Times New Roman" w:hAnsi="Times New Roman"/>
                <w:b/>
                <w:sz w:val="22"/>
                <w:lang w:val="pt-BR"/>
              </w:rPr>
              <w:t xml:space="preserve"> A</w:t>
            </w:r>
          </w:p>
        </w:tc>
        <w:tc>
          <w:tcPr>
            <w:tcW w:w="8008" w:type="dxa"/>
          </w:tcPr>
          <w:p w14:paraId="0051A1E9" w14:textId="77777777" w:rsidR="006C4B3E" w:rsidRPr="000D577D" w:rsidRDefault="006C4B3E" w:rsidP="00086158">
            <w:pPr>
              <w:rPr>
                <w:rFonts w:ascii="Times New Roman" w:hAnsi="Times New Roman"/>
                <w:b/>
                <w:sz w:val="10"/>
                <w:lang w:val="pt-BR"/>
              </w:rPr>
            </w:pPr>
          </w:p>
          <w:p w14:paraId="56BD23F6" w14:textId="133AFB20" w:rsidR="006C4B3E" w:rsidRPr="002B49F4" w:rsidRDefault="006C4B3E" w:rsidP="00086158">
            <w:pPr>
              <w:jc w:val="center"/>
              <w:rPr>
                <w:rFonts w:ascii="Times New Roman" w:hAnsi="Times New Roman"/>
                <w:b/>
                <w:sz w:val="22"/>
                <w:lang w:val="pt-BR"/>
              </w:rPr>
            </w:pPr>
            <w:r w:rsidRPr="00FF4304">
              <w:rPr>
                <w:rFonts w:ascii="Times New Roman" w:hAnsi="Times New Roman"/>
                <w:b/>
                <w:sz w:val="26"/>
                <w:szCs w:val="26"/>
                <w:lang w:val="pt-BR"/>
              </w:rPr>
              <w:t xml:space="preserve">LỊCH CÔNG TÁC TRƯỜNG - TUẦN </w:t>
            </w:r>
            <w:r>
              <w:rPr>
                <w:rFonts w:ascii="Times New Roman" w:hAnsi="Times New Roman"/>
                <w:b/>
                <w:sz w:val="26"/>
                <w:szCs w:val="26"/>
                <w:lang w:val="pt-BR"/>
              </w:rPr>
              <w:t>1</w:t>
            </w:r>
            <w:r w:rsidR="00E27DD2">
              <w:rPr>
                <w:rFonts w:ascii="Times New Roman" w:hAnsi="Times New Roman"/>
                <w:b/>
                <w:sz w:val="26"/>
                <w:szCs w:val="26"/>
                <w:lang w:val="pt-BR"/>
              </w:rPr>
              <w:t>2</w:t>
            </w:r>
            <w:r>
              <w:rPr>
                <w:rFonts w:ascii="Times New Roman" w:hAnsi="Times New Roman"/>
                <w:b/>
                <w:sz w:val="26"/>
                <w:szCs w:val="26"/>
                <w:lang w:val="pt-BR"/>
              </w:rPr>
              <w:t xml:space="preserve"> </w:t>
            </w:r>
            <w:r w:rsidRPr="00FF4304">
              <w:rPr>
                <w:rFonts w:ascii="Times New Roman" w:hAnsi="Times New Roman"/>
                <w:b/>
                <w:sz w:val="26"/>
                <w:szCs w:val="26"/>
                <w:lang w:val="pt-BR"/>
              </w:rPr>
              <w:t>NĂM HỌC 2023-2024</w:t>
            </w:r>
          </w:p>
          <w:p w14:paraId="311976AD" w14:textId="77B6AB87" w:rsidR="006C4B3E" w:rsidRPr="008F02F0" w:rsidRDefault="006C4B3E" w:rsidP="00086158">
            <w:pPr>
              <w:jc w:val="center"/>
              <w:rPr>
                <w:rFonts w:ascii=".VnCentury SchoolbookH" w:hAnsi=".VnCentury SchoolbookH"/>
                <w:sz w:val="25"/>
                <w:szCs w:val="25"/>
                <w:lang w:val="pt-BR"/>
              </w:rPr>
            </w:pPr>
            <w:r w:rsidRPr="008F02F0">
              <w:rPr>
                <w:rFonts w:ascii="Times New Roman" w:hAnsi="Times New Roman"/>
                <w:sz w:val="25"/>
                <w:szCs w:val="25"/>
                <w:lang w:val="pt-BR"/>
              </w:rPr>
              <w:t>(Từ ngày</w:t>
            </w:r>
            <w:r>
              <w:rPr>
                <w:rFonts w:ascii="Times New Roman" w:hAnsi="Times New Roman"/>
                <w:sz w:val="25"/>
                <w:szCs w:val="25"/>
                <w:lang w:val="pt-BR"/>
              </w:rPr>
              <w:t xml:space="preserve"> </w:t>
            </w:r>
            <w:r w:rsidR="00E27DD2">
              <w:rPr>
                <w:rFonts w:ascii="Times New Roman" w:hAnsi="Times New Roman"/>
                <w:sz w:val="25"/>
                <w:szCs w:val="25"/>
                <w:lang w:val="pt-BR"/>
              </w:rPr>
              <w:t>20</w:t>
            </w:r>
            <w:r>
              <w:rPr>
                <w:rFonts w:ascii="Times New Roman" w:hAnsi="Times New Roman"/>
                <w:sz w:val="25"/>
                <w:szCs w:val="25"/>
                <w:lang w:val="pt-BR"/>
              </w:rPr>
              <w:t>/11</w:t>
            </w:r>
            <w:r w:rsidRPr="008F02F0">
              <w:rPr>
                <w:rFonts w:ascii="Times New Roman" w:hAnsi="Times New Roman"/>
                <w:sz w:val="25"/>
                <w:szCs w:val="25"/>
                <w:lang w:val="pt-BR"/>
              </w:rPr>
              <w:t>/2023 đến ngày</w:t>
            </w:r>
            <w:r>
              <w:rPr>
                <w:rFonts w:ascii="Times New Roman" w:hAnsi="Times New Roman"/>
                <w:sz w:val="25"/>
                <w:szCs w:val="25"/>
                <w:lang w:val="pt-BR"/>
              </w:rPr>
              <w:t xml:space="preserve"> </w:t>
            </w:r>
            <w:r w:rsidR="00E27DD2">
              <w:rPr>
                <w:rFonts w:ascii="Times New Roman" w:hAnsi="Times New Roman"/>
                <w:sz w:val="25"/>
                <w:szCs w:val="25"/>
                <w:lang w:val="pt-BR"/>
              </w:rPr>
              <w:t>26</w:t>
            </w:r>
            <w:r>
              <w:rPr>
                <w:rFonts w:ascii="Times New Roman" w:hAnsi="Times New Roman"/>
                <w:sz w:val="25"/>
                <w:szCs w:val="25"/>
                <w:lang w:val="pt-BR"/>
              </w:rPr>
              <w:t>/11</w:t>
            </w:r>
            <w:r w:rsidRPr="008F02F0">
              <w:rPr>
                <w:rFonts w:ascii="Times New Roman" w:hAnsi="Times New Roman"/>
                <w:sz w:val="25"/>
                <w:szCs w:val="25"/>
                <w:lang w:val="pt-BR"/>
              </w:rPr>
              <w:t>/2023)</w:t>
            </w:r>
          </w:p>
        </w:tc>
      </w:tr>
    </w:tbl>
    <w:p w14:paraId="1AF0DA4E" w14:textId="77777777" w:rsidR="00CF564C" w:rsidRDefault="00CF564C"/>
    <w:tbl>
      <w:tblPr>
        <w:tblW w:w="15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720"/>
        <w:gridCol w:w="6948"/>
        <w:gridCol w:w="2835"/>
        <w:gridCol w:w="2268"/>
        <w:gridCol w:w="1770"/>
      </w:tblGrid>
      <w:tr w:rsidR="006C4B3E" w:rsidRPr="00A241EC" w14:paraId="28A9728D" w14:textId="77777777" w:rsidTr="003B43FB">
        <w:trPr>
          <w:tblHeader/>
          <w:jc w:val="center"/>
        </w:trPr>
        <w:tc>
          <w:tcPr>
            <w:tcW w:w="795" w:type="dxa"/>
            <w:tcBorders>
              <w:top w:val="single" w:sz="4" w:space="0" w:color="auto"/>
            </w:tcBorders>
            <w:vAlign w:val="center"/>
          </w:tcPr>
          <w:p w14:paraId="24F39C8F" w14:textId="77777777" w:rsidR="006C4B3E" w:rsidRPr="002B49F4" w:rsidRDefault="006C4B3E" w:rsidP="00086158">
            <w:pPr>
              <w:jc w:val="center"/>
              <w:rPr>
                <w:rFonts w:ascii="Times New Roman" w:hAnsi="Times New Roman"/>
                <w:b/>
                <w:sz w:val="22"/>
              </w:rPr>
            </w:pPr>
            <w:r w:rsidRPr="002B49F4">
              <w:rPr>
                <w:rFonts w:ascii="Times New Roman" w:hAnsi="Times New Roman"/>
                <w:b/>
                <w:sz w:val="22"/>
              </w:rPr>
              <w:t>Thứ</w:t>
            </w:r>
          </w:p>
        </w:tc>
        <w:tc>
          <w:tcPr>
            <w:tcW w:w="720" w:type="dxa"/>
            <w:tcBorders>
              <w:top w:val="single" w:sz="4" w:space="0" w:color="auto"/>
            </w:tcBorders>
            <w:vAlign w:val="center"/>
          </w:tcPr>
          <w:p w14:paraId="30C9D299" w14:textId="77777777" w:rsidR="006C4B3E" w:rsidRPr="002B49F4" w:rsidRDefault="006C4B3E" w:rsidP="00086158">
            <w:pPr>
              <w:jc w:val="center"/>
              <w:rPr>
                <w:rFonts w:ascii="Times New Roman" w:hAnsi="Times New Roman"/>
                <w:b/>
                <w:sz w:val="22"/>
              </w:rPr>
            </w:pPr>
            <w:r w:rsidRPr="002B49F4">
              <w:rPr>
                <w:rFonts w:ascii="Times New Roman" w:hAnsi="Times New Roman"/>
                <w:b/>
                <w:sz w:val="22"/>
              </w:rPr>
              <w:t>Buổi</w:t>
            </w:r>
          </w:p>
        </w:tc>
        <w:tc>
          <w:tcPr>
            <w:tcW w:w="6948" w:type="dxa"/>
            <w:tcBorders>
              <w:top w:val="single" w:sz="4" w:space="0" w:color="auto"/>
            </w:tcBorders>
            <w:vAlign w:val="center"/>
          </w:tcPr>
          <w:p w14:paraId="49A0F759" w14:textId="77777777" w:rsidR="006C4B3E" w:rsidRPr="002B49F4" w:rsidRDefault="006C4B3E" w:rsidP="00086158">
            <w:pPr>
              <w:jc w:val="center"/>
              <w:rPr>
                <w:rFonts w:ascii="Times New Roman" w:hAnsi="Times New Roman"/>
                <w:b/>
                <w:sz w:val="22"/>
                <w:lang w:val="sv-SE"/>
              </w:rPr>
            </w:pPr>
            <w:r w:rsidRPr="002B49F4">
              <w:rPr>
                <w:rFonts w:ascii="Times New Roman" w:hAnsi="Times New Roman"/>
                <w:b/>
                <w:sz w:val="22"/>
                <w:lang w:val="sv-SE"/>
              </w:rPr>
              <w:t>Nội dung công việc, thời gian, địa điểm</w:t>
            </w:r>
          </w:p>
        </w:tc>
        <w:tc>
          <w:tcPr>
            <w:tcW w:w="2835" w:type="dxa"/>
            <w:tcBorders>
              <w:top w:val="single" w:sz="4" w:space="0" w:color="auto"/>
            </w:tcBorders>
            <w:vAlign w:val="center"/>
          </w:tcPr>
          <w:p w14:paraId="3F3DDAE9" w14:textId="77777777" w:rsidR="006C4B3E" w:rsidRPr="002B49F4" w:rsidRDefault="006C4B3E" w:rsidP="00086158">
            <w:pPr>
              <w:jc w:val="center"/>
              <w:rPr>
                <w:rFonts w:ascii="Times New Roman" w:hAnsi="Times New Roman"/>
                <w:b/>
                <w:sz w:val="22"/>
                <w:lang w:val="sv-SE"/>
              </w:rPr>
            </w:pPr>
            <w:r w:rsidRPr="002B49F4">
              <w:rPr>
                <w:rFonts w:ascii="Times New Roman" w:hAnsi="Times New Roman"/>
                <w:b/>
                <w:sz w:val="22"/>
                <w:lang w:val="sv-SE"/>
              </w:rPr>
              <w:t>Bộ phận thực hiện</w:t>
            </w:r>
          </w:p>
        </w:tc>
        <w:tc>
          <w:tcPr>
            <w:tcW w:w="2268" w:type="dxa"/>
            <w:tcBorders>
              <w:top w:val="single" w:sz="4" w:space="0" w:color="auto"/>
            </w:tcBorders>
            <w:vAlign w:val="center"/>
          </w:tcPr>
          <w:p w14:paraId="430404B8" w14:textId="77777777" w:rsidR="006C4B3E" w:rsidRPr="002B49F4" w:rsidRDefault="006C4B3E" w:rsidP="00086158">
            <w:pPr>
              <w:jc w:val="center"/>
              <w:rPr>
                <w:rFonts w:ascii="Times New Roman" w:hAnsi="Times New Roman"/>
                <w:b/>
                <w:sz w:val="22"/>
                <w:lang w:val="pt-BR"/>
              </w:rPr>
            </w:pPr>
            <w:r w:rsidRPr="002B49F4">
              <w:rPr>
                <w:rFonts w:ascii="Times New Roman" w:hAnsi="Times New Roman"/>
                <w:b/>
                <w:sz w:val="22"/>
                <w:lang w:val="pt-BR"/>
              </w:rPr>
              <w:t xml:space="preserve">Lãnh </w:t>
            </w:r>
            <w:r w:rsidRPr="002B49F4">
              <w:rPr>
                <w:rFonts w:ascii="Times New Roman" w:hAnsi="Times New Roman" w:hint="eastAsia"/>
                <w:b/>
                <w:sz w:val="22"/>
                <w:lang w:val="pt-BR"/>
              </w:rPr>
              <w:t>đ</w:t>
            </w:r>
            <w:r w:rsidRPr="002B49F4">
              <w:rPr>
                <w:rFonts w:ascii="Times New Roman" w:hAnsi="Times New Roman"/>
                <w:b/>
                <w:sz w:val="22"/>
                <w:lang w:val="pt-BR"/>
              </w:rPr>
              <w:t xml:space="preserve">ạo </w:t>
            </w:r>
          </w:p>
          <w:p w14:paraId="0C35EC26" w14:textId="77777777" w:rsidR="006C4B3E" w:rsidRPr="002B49F4" w:rsidRDefault="006C4B3E" w:rsidP="00086158">
            <w:pPr>
              <w:jc w:val="center"/>
              <w:rPr>
                <w:rFonts w:ascii="Times New Roman" w:hAnsi="Times New Roman"/>
                <w:b/>
                <w:sz w:val="22"/>
                <w:lang w:val="pt-BR"/>
              </w:rPr>
            </w:pPr>
            <w:r w:rsidRPr="002B49F4">
              <w:rPr>
                <w:rFonts w:ascii="Times New Roman" w:hAnsi="Times New Roman"/>
                <w:b/>
                <w:sz w:val="22"/>
                <w:lang w:val="pt-BR"/>
              </w:rPr>
              <w:t>phụ trách</w:t>
            </w:r>
          </w:p>
        </w:tc>
        <w:tc>
          <w:tcPr>
            <w:tcW w:w="1770" w:type="dxa"/>
            <w:tcBorders>
              <w:top w:val="single" w:sz="4" w:space="0" w:color="auto"/>
            </w:tcBorders>
            <w:vAlign w:val="center"/>
          </w:tcPr>
          <w:p w14:paraId="0BB13776" w14:textId="77777777" w:rsidR="006C4B3E" w:rsidRPr="00A241EC" w:rsidRDefault="006C4B3E" w:rsidP="001878DE">
            <w:pPr>
              <w:jc w:val="center"/>
              <w:rPr>
                <w:rFonts w:ascii="Times New Roman" w:hAnsi="Times New Roman"/>
                <w:b/>
                <w:sz w:val="22"/>
                <w:lang w:val="pt-BR"/>
              </w:rPr>
            </w:pPr>
            <w:r>
              <w:rPr>
                <w:rFonts w:ascii="Times New Roman" w:hAnsi="Times New Roman"/>
                <w:b/>
                <w:sz w:val="22"/>
                <w:lang w:val="pt-BR"/>
              </w:rPr>
              <w:t>Trực trường</w:t>
            </w:r>
          </w:p>
        </w:tc>
      </w:tr>
      <w:tr w:rsidR="00671532" w:rsidRPr="00947876" w14:paraId="2B46202C" w14:textId="77777777" w:rsidTr="003B43FB">
        <w:trPr>
          <w:trHeight w:val="692"/>
          <w:jc w:val="center"/>
        </w:trPr>
        <w:tc>
          <w:tcPr>
            <w:tcW w:w="795" w:type="dxa"/>
            <w:vMerge w:val="restart"/>
            <w:vAlign w:val="center"/>
          </w:tcPr>
          <w:p w14:paraId="079C460C" w14:textId="77777777" w:rsidR="00671532" w:rsidRPr="002B49F4" w:rsidRDefault="00671532" w:rsidP="00086158">
            <w:pPr>
              <w:jc w:val="center"/>
              <w:rPr>
                <w:rFonts w:ascii="Times New Roman" w:hAnsi="Times New Roman"/>
                <w:b/>
                <w:sz w:val="22"/>
                <w:szCs w:val="22"/>
              </w:rPr>
            </w:pPr>
            <w:r w:rsidRPr="002B49F4">
              <w:rPr>
                <w:rFonts w:ascii="Times New Roman" w:hAnsi="Times New Roman"/>
                <w:b/>
                <w:sz w:val="22"/>
                <w:szCs w:val="22"/>
              </w:rPr>
              <w:t>Hai</w:t>
            </w:r>
          </w:p>
          <w:p w14:paraId="1137DE07" w14:textId="5EEBC15B" w:rsidR="00671532" w:rsidRPr="002B49F4" w:rsidRDefault="00671532" w:rsidP="00086158">
            <w:pPr>
              <w:jc w:val="center"/>
              <w:rPr>
                <w:rFonts w:ascii="Times New Roman" w:hAnsi="Times New Roman"/>
                <w:b/>
                <w:sz w:val="22"/>
                <w:szCs w:val="22"/>
              </w:rPr>
            </w:pPr>
            <w:r>
              <w:rPr>
                <w:rFonts w:ascii="Times New Roman" w:hAnsi="Times New Roman"/>
                <w:b/>
                <w:sz w:val="22"/>
                <w:szCs w:val="22"/>
              </w:rPr>
              <w:t>20/11</w:t>
            </w:r>
          </w:p>
        </w:tc>
        <w:tc>
          <w:tcPr>
            <w:tcW w:w="720" w:type="dxa"/>
            <w:vMerge w:val="restart"/>
            <w:vAlign w:val="center"/>
          </w:tcPr>
          <w:p w14:paraId="274D77B4" w14:textId="77777777" w:rsidR="00671532" w:rsidRPr="002B49F4" w:rsidRDefault="00671532" w:rsidP="00086158">
            <w:pPr>
              <w:jc w:val="center"/>
              <w:rPr>
                <w:rFonts w:ascii="Times New Roman" w:hAnsi="Times New Roman"/>
                <w:sz w:val="22"/>
                <w:szCs w:val="22"/>
              </w:rPr>
            </w:pPr>
            <w:r w:rsidRPr="002B49F4">
              <w:rPr>
                <w:rFonts w:ascii="Times New Roman" w:hAnsi="Times New Roman"/>
                <w:sz w:val="22"/>
                <w:szCs w:val="22"/>
              </w:rPr>
              <w:t>S</w:t>
            </w:r>
          </w:p>
        </w:tc>
        <w:tc>
          <w:tcPr>
            <w:tcW w:w="6948" w:type="dxa"/>
            <w:shd w:val="clear" w:color="auto" w:fill="auto"/>
          </w:tcPr>
          <w:p w14:paraId="719AC1A0" w14:textId="72E2F317" w:rsidR="00671532" w:rsidRPr="00D16D7A" w:rsidRDefault="00671532" w:rsidP="00086158">
            <w:pPr>
              <w:ind w:right="-51"/>
              <w:jc w:val="both"/>
              <w:rPr>
                <w:rFonts w:ascii="Times New Roman" w:hAnsi="Times New Roman"/>
                <w:lang w:val="pt-BR"/>
              </w:rPr>
            </w:pPr>
            <w:r>
              <w:rPr>
                <w:rFonts w:ascii="Times New Roman" w:hAnsi="Times New Roman"/>
                <w:lang w:val="pt-BR"/>
              </w:rPr>
              <w:t xml:space="preserve">- 8h00: Tổ chức lễ kỷ niệm ngày NGVN 20/11 và đón bằng khen của UBND TP Hà Nội . </w:t>
            </w:r>
          </w:p>
        </w:tc>
        <w:tc>
          <w:tcPr>
            <w:tcW w:w="2835" w:type="dxa"/>
          </w:tcPr>
          <w:p w14:paraId="7F7F0DCC" w14:textId="55CE032C" w:rsidR="00671532" w:rsidRPr="00E638CF" w:rsidRDefault="00671532" w:rsidP="00086158">
            <w:pPr>
              <w:jc w:val="center"/>
              <w:rPr>
                <w:rFonts w:ascii="Times New Roman" w:hAnsi="Times New Roman"/>
                <w:lang w:val="pt-BR"/>
              </w:rPr>
            </w:pPr>
            <w:r>
              <w:rPr>
                <w:rFonts w:ascii="Times New Roman" w:hAnsi="Times New Roman"/>
                <w:lang w:val="pt-BR"/>
              </w:rPr>
              <w:t>CBGVNV trường theo PC</w:t>
            </w:r>
          </w:p>
        </w:tc>
        <w:tc>
          <w:tcPr>
            <w:tcW w:w="2268" w:type="dxa"/>
          </w:tcPr>
          <w:p w14:paraId="48414877" w14:textId="77777777" w:rsidR="00671532" w:rsidRDefault="00671532" w:rsidP="00086158">
            <w:pPr>
              <w:jc w:val="center"/>
              <w:rPr>
                <w:rFonts w:ascii="Times New Roman" w:hAnsi="Times New Roman"/>
                <w:lang w:val="sv-SE"/>
              </w:rPr>
            </w:pPr>
            <w:r>
              <w:rPr>
                <w:rFonts w:ascii="Times New Roman" w:hAnsi="Times New Roman"/>
                <w:lang w:val="sv-SE"/>
              </w:rPr>
              <w:t>Đ/c Ninh</w:t>
            </w:r>
          </w:p>
          <w:p w14:paraId="0B85D2BA" w14:textId="77777777" w:rsidR="00671532" w:rsidRPr="002B49F4" w:rsidRDefault="00671532" w:rsidP="00086158">
            <w:pPr>
              <w:jc w:val="center"/>
              <w:rPr>
                <w:rFonts w:ascii="Times New Roman" w:hAnsi="Times New Roman"/>
                <w:lang w:val="sv-SE"/>
              </w:rPr>
            </w:pPr>
            <w:r>
              <w:rPr>
                <w:rFonts w:ascii="Times New Roman" w:hAnsi="Times New Roman"/>
                <w:lang w:val="sv-SE"/>
              </w:rPr>
              <w:t>Đ/c Huyền</w:t>
            </w:r>
          </w:p>
        </w:tc>
        <w:tc>
          <w:tcPr>
            <w:tcW w:w="1770" w:type="dxa"/>
            <w:vMerge w:val="restart"/>
            <w:vAlign w:val="center"/>
          </w:tcPr>
          <w:p w14:paraId="27F1E6B7" w14:textId="77777777" w:rsidR="00671532" w:rsidRDefault="00671532" w:rsidP="001878DE">
            <w:pPr>
              <w:ind w:right="-80"/>
              <w:jc w:val="center"/>
              <w:rPr>
                <w:rFonts w:ascii="Times New Roman" w:hAnsi="Times New Roman"/>
                <w:color w:val="000000"/>
                <w:lang w:val="sv-SE"/>
              </w:rPr>
            </w:pPr>
            <w:r w:rsidRPr="00947876">
              <w:rPr>
                <w:rFonts w:ascii="Times New Roman" w:hAnsi="Times New Roman"/>
                <w:color w:val="000000"/>
                <w:lang w:val="sv-SE"/>
              </w:rPr>
              <w:t xml:space="preserve">BGH: </w:t>
            </w:r>
            <w:r>
              <w:rPr>
                <w:rFonts w:ascii="Times New Roman" w:hAnsi="Times New Roman"/>
                <w:color w:val="000000"/>
                <w:lang w:val="sv-SE"/>
              </w:rPr>
              <w:t>Đ/c Ninh</w:t>
            </w:r>
          </w:p>
          <w:p w14:paraId="1799D288" w14:textId="0E8AA3FE" w:rsidR="001878DE" w:rsidRDefault="001878DE" w:rsidP="001878DE">
            <w:pPr>
              <w:jc w:val="center"/>
              <w:rPr>
                <w:rFonts w:ascii="Times New Roman" w:hAnsi="Times New Roman"/>
                <w:sz w:val="26"/>
                <w:szCs w:val="26"/>
                <w:lang w:val="fr-FR"/>
              </w:rPr>
            </w:pPr>
            <w:r>
              <w:rPr>
                <w:rFonts w:ascii="Times New Roman" w:hAnsi="Times New Roman"/>
                <w:sz w:val="26"/>
                <w:szCs w:val="26"/>
                <w:lang w:val="fr-FR"/>
              </w:rPr>
              <w:t>GV: Trang,</w:t>
            </w:r>
          </w:p>
          <w:p w14:paraId="73779948" w14:textId="032E7225" w:rsidR="001878DE" w:rsidRDefault="001878DE" w:rsidP="001878DE">
            <w:pPr>
              <w:jc w:val="center"/>
              <w:rPr>
                <w:rFonts w:ascii="Times New Roman" w:hAnsi="Times New Roman"/>
                <w:color w:val="000000"/>
                <w:lang w:val="sv-SE"/>
              </w:rPr>
            </w:pPr>
            <w:r>
              <w:rPr>
                <w:rFonts w:ascii="Times New Roman" w:hAnsi="Times New Roman"/>
                <w:sz w:val="26"/>
                <w:szCs w:val="26"/>
                <w:lang w:val="fr-FR"/>
              </w:rPr>
              <w:t>P. Hồng</w:t>
            </w:r>
          </w:p>
          <w:p w14:paraId="7CF056FD" w14:textId="77777777" w:rsidR="00671532" w:rsidRPr="00947876" w:rsidRDefault="00671532" w:rsidP="001878DE">
            <w:pPr>
              <w:jc w:val="center"/>
              <w:rPr>
                <w:rFonts w:ascii="Times New Roman" w:hAnsi="Times New Roman"/>
                <w:color w:val="000000"/>
                <w:lang w:val="sv-SE"/>
              </w:rPr>
            </w:pPr>
          </w:p>
        </w:tc>
      </w:tr>
      <w:tr w:rsidR="00671532" w:rsidRPr="00947876" w14:paraId="7B090873" w14:textId="77777777" w:rsidTr="003B43FB">
        <w:trPr>
          <w:trHeight w:val="692"/>
          <w:jc w:val="center"/>
        </w:trPr>
        <w:tc>
          <w:tcPr>
            <w:tcW w:w="795" w:type="dxa"/>
            <w:vMerge/>
            <w:vAlign w:val="center"/>
          </w:tcPr>
          <w:p w14:paraId="5177FB8A" w14:textId="77777777" w:rsidR="00671532" w:rsidRPr="002B49F4" w:rsidRDefault="00671532" w:rsidP="00086158">
            <w:pPr>
              <w:jc w:val="center"/>
              <w:rPr>
                <w:rFonts w:ascii="Times New Roman" w:hAnsi="Times New Roman"/>
                <w:b/>
                <w:sz w:val="22"/>
                <w:szCs w:val="22"/>
              </w:rPr>
            </w:pPr>
          </w:p>
        </w:tc>
        <w:tc>
          <w:tcPr>
            <w:tcW w:w="720" w:type="dxa"/>
            <w:vMerge/>
            <w:vAlign w:val="center"/>
          </w:tcPr>
          <w:p w14:paraId="02F9CD01" w14:textId="77777777" w:rsidR="00671532" w:rsidRPr="002B49F4" w:rsidRDefault="00671532" w:rsidP="00086158">
            <w:pPr>
              <w:jc w:val="center"/>
              <w:rPr>
                <w:rFonts w:ascii="Times New Roman" w:hAnsi="Times New Roman"/>
                <w:sz w:val="22"/>
                <w:szCs w:val="22"/>
              </w:rPr>
            </w:pPr>
          </w:p>
        </w:tc>
        <w:tc>
          <w:tcPr>
            <w:tcW w:w="6948" w:type="dxa"/>
            <w:shd w:val="clear" w:color="auto" w:fill="auto"/>
          </w:tcPr>
          <w:p w14:paraId="443A5A1B" w14:textId="5B5C8394" w:rsidR="00671532" w:rsidRDefault="00671532" w:rsidP="00086158">
            <w:pPr>
              <w:ind w:right="-51"/>
              <w:jc w:val="both"/>
              <w:rPr>
                <w:rFonts w:ascii="Times New Roman" w:hAnsi="Times New Roman"/>
                <w:lang w:val="pt-BR"/>
              </w:rPr>
            </w:pPr>
            <w:r>
              <w:rPr>
                <w:rFonts w:ascii="Times New Roman" w:hAnsi="Times New Roman"/>
                <w:lang w:val="pt-BR"/>
              </w:rPr>
              <w:t>- 10h Tri ân GV hưu</w:t>
            </w:r>
          </w:p>
        </w:tc>
        <w:tc>
          <w:tcPr>
            <w:tcW w:w="2835" w:type="dxa"/>
          </w:tcPr>
          <w:p w14:paraId="0D9FA73D" w14:textId="6C101FA5" w:rsidR="00671532" w:rsidRPr="00E638CF" w:rsidRDefault="00671532" w:rsidP="00086158">
            <w:pPr>
              <w:jc w:val="center"/>
              <w:rPr>
                <w:rFonts w:ascii="Times New Roman" w:hAnsi="Times New Roman"/>
                <w:lang w:val="pt-BR"/>
              </w:rPr>
            </w:pPr>
            <w:r>
              <w:rPr>
                <w:rFonts w:ascii="Times New Roman" w:hAnsi="Times New Roman"/>
                <w:lang w:val="pt-BR"/>
              </w:rPr>
              <w:t>BGH, Đ/c Thơm, Quỳnh Phương, Sáu, Thúy, Thu Lan, Hoa, Hằng</w:t>
            </w:r>
          </w:p>
        </w:tc>
        <w:tc>
          <w:tcPr>
            <w:tcW w:w="2268" w:type="dxa"/>
          </w:tcPr>
          <w:p w14:paraId="40DF8914" w14:textId="6F67835C" w:rsidR="00671532" w:rsidRDefault="00671532" w:rsidP="00086158">
            <w:pPr>
              <w:jc w:val="center"/>
              <w:rPr>
                <w:rFonts w:ascii="Times New Roman" w:hAnsi="Times New Roman"/>
                <w:lang w:val="sv-SE"/>
              </w:rPr>
            </w:pPr>
            <w:r>
              <w:rPr>
                <w:rFonts w:ascii="Times New Roman" w:hAnsi="Times New Roman"/>
                <w:lang w:val="pt-BR"/>
              </w:rPr>
              <w:t>Đ/c Thơm</w:t>
            </w:r>
          </w:p>
        </w:tc>
        <w:tc>
          <w:tcPr>
            <w:tcW w:w="1770" w:type="dxa"/>
            <w:vMerge/>
            <w:vAlign w:val="center"/>
          </w:tcPr>
          <w:p w14:paraId="5A9AADC3" w14:textId="77777777" w:rsidR="00671532" w:rsidRPr="00947876" w:rsidRDefault="00671532" w:rsidP="001878DE">
            <w:pPr>
              <w:ind w:right="-80"/>
              <w:jc w:val="center"/>
              <w:rPr>
                <w:rFonts w:ascii="Times New Roman" w:hAnsi="Times New Roman"/>
                <w:color w:val="000000"/>
                <w:lang w:val="sv-SE"/>
              </w:rPr>
            </w:pPr>
          </w:p>
        </w:tc>
      </w:tr>
      <w:tr w:rsidR="00671532" w:rsidRPr="00947876" w14:paraId="70A2B84C" w14:textId="77777777" w:rsidTr="003B43FB">
        <w:trPr>
          <w:trHeight w:val="459"/>
          <w:jc w:val="center"/>
        </w:trPr>
        <w:tc>
          <w:tcPr>
            <w:tcW w:w="795" w:type="dxa"/>
            <w:vMerge/>
            <w:vAlign w:val="center"/>
          </w:tcPr>
          <w:p w14:paraId="6289CEB1" w14:textId="77777777" w:rsidR="00671532" w:rsidRPr="002B49F4" w:rsidRDefault="00671532" w:rsidP="00671532">
            <w:pPr>
              <w:jc w:val="center"/>
              <w:rPr>
                <w:rFonts w:ascii="Times New Roman" w:hAnsi="Times New Roman"/>
                <w:b/>
                <w:sz w:val="22"/>
                <w:szCs w:val="22"/>
              </w:rPr>
            </w:pPr>
          </w:p>
        </w:tc>
        <w:tc>
          <w:tcPr>
            <w:tcW w:w="720" w:type="dxa"/>
            <w:vMerge/>
            <w:vAlign w:val="center"/>
          </w:tcPr>
          <w:p w14:paraId="5BCB4161" w14:textId="77777777" w:rsidR="00671532" w:rsidRPr="002B49F4" w:rsidRDefault="00671532" w:rsidP="00671532">
            <w:pPr>
              <w:jc w:val="center"/>
              <w:rPr>
                <w:rFonts w:ascii="Times New Roman" w:hAnsi="Times New Roman"/>
                <w:sz w:val="22"/>
                <w:szCs w:val="22"/>
              </w:rPr>
            </w:pPr>
          </w:p>
        </w:tc>
        <w:tc>
          <w:tcPr>
            <w:tcW w:w="6948" w:type="dxa"/>
            <w:shd w:val="clear" w:color="auto" w:fill="auto"/>
          </w:tcPr>
          <w:p w14:paraId="1F98015A" w14:textId="406A1CD0" w:rsidR="00671532" w:rsidRDefault="00671532" w:rsidP="00671532">
            <w:pPr>
              <w:ind w:right="-51"/>
              <w:jc w:val="both"/>
              <w:rPr>
                <w:rFonts w:ascii="Times New Roman" w:hAnsi="Times New Roman"/>
                <w:lang w:val="pt-BR"/>
              </w:rPr>
            </w:pPr>
            <w:r>
              <w:rPr>
                <w:rFonts w:ascii="Times New Roman" w:hAnsi="Times New Roman"/>
                <w:lang w:val="pt-BR"/>
              </w:rPr>
              <w:t>- BGH kiểm tra nề nếp bán trú.</w:t>
            </w:r>
          </w:p>
        </w:tc>
        <w:tc>
          <w:tcPr>
            <w:tcW w:w="2835" w:type="dxa"/>
          </w:tcPr>
          <w:p w14:paraId="2578AEBE" w14:textId="41E02710" w:rsidR="00671532" w:rsidRPr="00E638CF" w:rsidRDefault="00671532" w:rsidP="00671532">
            <w:pPr>
              <w:jc w:val="center"/>
              <w:rPr>
                <w:rFonts w:ascii="Times New Roman" w:hAnsi="Times New Roman"/>
                <w:lang w:val="pt-BR"/>
              </w:rPr>
            </w:pPr>
            <w:r>
              <w:rPr>
                <w:rFonts w:ascii="Times New Roman" w:hAnsi="Times New Roman"/>
                <w:lang w:val="pt-BR"/>
              </w:rPr>
              <w:t>BGH</w:t>
            </w:r>
          </w:p>
        </w:tc>
        <w:tc>
          <w:tcPr>
            <w:tcW w:w="2268" w:type="dxa"/>
          </w:tcPr>
          <w:p w14:paraId="4F475FF0" w14:textId="77777777" w:rsidR="00671532" w:rsidRDefault="00671532" w:rsidP="00671532">
            <w:pPr>
              <w:jc w:val="center"/>
              <w:rPr>
                <w:rFonts w:ascii="Times New Roman" w:hAnsi="Times New Roman"/>
                <w:lang w:val="sv-SE"/>
              </w:rPr>
            </w:pPr>
            <w:r>
              <w:rPr>
                <w:rFonts w:ascii="Times New Roman" w:hAnsi="Times New Roman"/>
                <w:lang w:val="sv-SE"/>
              </w:rPr>
              <w:t>Đ/c Ninh</w:t>
            </w:r>
          </w:p>
          <w:p w14:paraId="21D468B8" w14:textId="77777777" w:rsidR="00671532" w:rsidRDefault="00671532" w:rsidP="00671532">
            <w:pPr>
              <w:jc w:val="center"/>
              <w:rPr>
                <w:rFonts w:ascii="Times New Roman" w:hAnsi="Times New Roman"/>
                <w:lang w:val="sv-SE"/>
              </w:rPr>
            </w:pPr>
          </w:p>
        </w:tc>
        <w:tc>
          <w:tcPr>
            <w:tcW w:w="1770" w:type="dxa"/>
            <w:vMerge/>
            <w:vAlign w:val="center"/>
          </w:tcPr>
          <w:p w14:paraId="6CC22F6F" w14:textId="77777777" w:rsidR="00671532" w:rsidRPr="00947876" w:rsidRDefault="00671532" w:rsidP="001878DE">
            <w:pPr>
              <w:ind w:right="-80"/>
              <w:jc w:val="center"/>
              <w:rPr>
                <w:rFonts w:ascii="Times New Roman" w:hAnsi="Times New Roman"/>
                <w:color w:val="000000"/>
                <w:lang w:val="sv-SE"/>
              </w:rPr>
            </w:pPr>
          </w:p>
        </w:tc>
      </w:tr>
      <w:tr w:rsidR="00671532" w:rsidRPr="00947876" w14:paraId="04DBFB36" w14:textId="77777777" w:rsidTr="003B43FB">
        <w:trPr>
          <w:trHeight w:val="692"/>
          <w:jc w:val="center"/>
        </w:trPr>
        <w:tc>
          <w:tcPr>
            <w:tcW w:w="795" w:type="dxa"/>
            <w:vMerge/>
            <w:vAlign w:val="center"/>
          </w:tcPr>
          <w:p w14:paraId="2A1C9319" w14:textId="77777777" w:rsidR="00671532" w:rsidRPr="002B49F4" w:rsidRDefault="00671532" w:rsidP="00671532">
            <w:pPr>
              <w:jc w:val="center"/>
              <w:rPr>
                <w:rFonts w:ascii="Times New Roman" w:hAnsi="Times New Roman"/>
                <w:b/>
                <w:sz w:val="22"/>
                <w:szCs w:val="22"/>
              </w:rPr>
            </w:pPr>
          </w:p>
        </w:tc>
        <w:tc>
          <w:tcPr>
            <w:tcW w:w="720" w:type="dxa"/>
            <w:vMerge/>
            <w:vAlign w:val="center"/>
          </w:tcPr>
          <w:p w14:paraId="25440026" w14:textId="77777777" w:rsidR="00671532" w:rsidRPr="002B49F4" w:rsidRDefault="00671532" w:rsidP="00671532">
            <w:pPr>
              <w:jc w:val="center"/>
              <w:rPr>
                <w:rFonts w:ascii="Times New Roman" w:hAnsi="Times New Roman"/>
                <w:sz w:val="22"/>
                <w:szCs w:val="22"/>
              </w:rPr>
            </w:pPr>
          </w:p>
        </w:tc>
        <w:tc>
          <w:tcPr>
            <w:tcW w:w="6948" w:type="dxa"/>
            <w:shd w:val="clear" w:color="auto" w:fill="auto"/>
          </w:tcPr>
          <w:p w14:paraId="3CC67205" w14:textId="4274C4DB" w:rsidR="00671532" w:rsidRDefault="00671532" w:rsidP="00671532">
            <w:pPr>
              <w:ind w:right="-51"/>
              <w:jc w:val="both"/>
              <w:rPr>
                <w:rFonts w:ascii="Times New Roman" w:hAnsi="Times New Roman"/>
                <w:lang w:val="pt-BR"/>
              </w:rPr>
            </w:pPr>
            <w:r>
              <w:rPr>
                <w:rFonts w:ascii="Times New Roman" w:hAnsi="Times New Roman"/>
                <w:lang w:val="pt-BR"/>
              </w:rPr>
              <w:t>- Hoàn thành báo cáo và biểu điểm chấm trường học Xanh sạch đẹp văn minh, hạnh phúc</w:t>
            </w:r>
          </w:p>
        </w:tc>
        <w:tc>
          <w:tcPr>
            <w:tcW w:w="2835" w:type="dxa"/>
          </w:tcPr>
          <w:p w14:paraId="2410F6D8" w14:textId="786612AB" w:rsidR="00671532" w:rsidRPr="00E638CF" w:rsidRDefault="00671532" w:rsidP="00671532">
            <w:pPr>
              <w:jc w:val="center"/>
              <w:rPr>
                <w:rFonts w:ascii="Times New Roman" w:hAnsi="Times New Roman"/>
                <w:lang w:val="pt-BR"/>
              </w:rPr>
            </w:pPr>
            <w:r>
              <w:rPr>
                <w:rFonts w:ascii="Times New Roman" w:hAnsi="Times New Roman"/>
                <w:lang w:val="pt-BR"/>
              </w:rPr>
              <w:t>đ/c Ninh, Hiền</w:t>
            </w:r>
          </w:p>
        </w:tc>
        <w:tc>
          <w:tcPr>
            <w:tcW w:w="2268" w:type="dxa"/>
          </w:tcPr>
          <w:p w14:paraId="39DA8BD2" w14:textId="2B753284" w:rsidR="00671532" w:rsidRDefault="00671532" w:rsidP="00671532">
            <w:pPr>
              <w:jc w:val="center"/>
              <w:rPr>
                <w:rFonts w:ascii="Times New Roman" w:hAnsi="Times New Roman"/>
                <w:lang w:val="sv-SE"/>
              </w:rPr>
            </w:pPr>
            <w:r>
              <w:rPr>
                <w:rFonts w:ascii="Times New Roman" w:hAnsi="Times New Roman"/>
                <w:lang w:val="sv-SE"/>
              </w:rPr>
              <w:t>Đ/c Ninh</w:t>
            </w:r>
          </w:p>
        </w:tc>
        <w:tc>
          <w:tcPr>
            <w:tcW w:w="1770" w:type="dxa"/>
            <w:vMerge/>
            <w:vAlign w:val="center"/>
          </w:tcPr>
          <w:p w14:paraId="1032B87B" w14:textId="77777777" w:rsidR="00671532" w:rsidRPr="00947876" w:rsidRDefault="00671532" w:rsidP="001878DE">
            <w:pPr>
              <w:ind w:right="-80"/>
              <w:jc w:val="center"/>
              <w:rPr>
                <w:rFonts w:ascii="Times New Roman" w:hAnsi="Times New Roman"/>
                <w:color w:val="000000"/>
                <w:lang w:val="sv-SE"/>
              </w:rPr>
            </w:pPr>
          </w:p>
        </w:tc>
      </w:tr>
      <w:tr w:rsidR="00671532" w:rsidRPr="00B14606" w14:paraId="507B187D" w14:textId="77777777" w:rsidTr="003B43FB">
        <w:trPr>
          <w:trHeight w:val="560"/>
          <w:jc w:val="center"/>
        </w:trPr>
        <w:tc>
          <w:tcPr>
            <w:tcW w:w="795" w:type="dxa"/>
            <w:vMerge/>
            <w:vAlign w:val="center"/>
          </w:tcPr>
          <w:p w14:paraId="3C4CFFFE" w14:textId="77777777" w:rsidR="00671532" w:rsidRPr="002B49F4" w:rsidRDefault="00671532" w:rsidP="00671532">
            <w:pPr>
              <w:jc w:val="center"/>
              <w:rPr>
                <w:rFonts w:ascii="Times New Roman" w:hAnsi="Times New Roman"/>
                <w:b/>
                <w:sz w:val="22"/>
                <w:szCs w:val="22"/>
                <w:lang w:val="sv-SE"/>
              </w:rPr>
            </w:pPr>
          </w:p>
        </w:tc>
        <w:tc>
          <w:tcPr>
            <w:tcW w:w="720" w:type="dxa"/>
            <w:vMerge w:val="restart"/>
            <w:vAlign w:val="center"/>
          </w:tcPr>
          <w:p w14:paraId="71057C1A" w14:textId="77777777" w:rsidR="00671532" w:rsidRPr="004514F3" w:rsidRDefault="00671532" w:rsidP="00671532">
            <w:pPr>
              <w:jc w:val="center"/>
              <w:rPr>
                <w:rFonts w:ascii="Times New Roman" w:hAnsi="Times New Roman"/>
                <w:sz w:val="22"/>
                <w:szCs w:val="22"/>
                <w:lang w:val="pt-BR"/>
              </w:rPr>
            </w:pPr>
            <w:r w:rsidRPr="004514F3">
              <w:rPr>
                <w:rFonts w:ascii="Times New Roman" w:hAnsi="Times New Roman"/>
                <w:sz w:val="22"/>
                <w:szCs w:val="22"/>
                <w:lang w:val="pt-BR"/>
              </w:rPr>
              <w:t>C</w:t>
            </w:r>
          </w:p>
        </w:tc>
        <w:tc>
          <w:tcPr>
            <w:tcW w:w="6948" w:type="dxa"/>
            <w:shd w:val="clear" w:color="auto" w:fill="auto"/>
          </w:tcPr>
          <w:p w14:paraId="18BC4B30" w14:textId="0D14C87E" w:rsidR="00671532" w:rsidRPr="00DF0162" w:rsidRDefault="00671532" w:rsidP="00671532">
            <w:pPr>
              <w:ind w:right="-51"/>
              <w:jc w:val="both"/>
              <w:rPr>
                <w:rFonts w:ascii="Times New Roman" w:hAnsi="Times New Roman"/>
                <w:lang w:val="pt-BR"/>
              </w:rPr>
            </w:pPr>
            <w:r>
              <w:rPr>
                <w:rFonts w:ascii="Times New Roman" w:hAnsi="Times New Roman"/>
                <w:lang w:val="pt-BR"/>
              </w:rPr>
              <w:t xml:space="preserve">- Xây dựng </w:t>
            </w:r>
            <w:r w:rsidRPr="00481AB9">
              <w:rPr>
                <w:rFonts w:ascii="Times New Roman" w:hAnsi="Times New Roman"/>
                <w:lang w:val="pt-BR"/>
              </w:rPr>
              <w:t>báo cáo kết quả thực</w:t>
            </w:r>
            <w:r>
              <w:rPr>
                <w:rFonts w:ascii="Times New Roman" w:hAnsi="Times New Roman"/>
                <w:lang w:val="pt-BR"/>
              </w:rPr>
              <w:t xml:space="preserve"> </w:t>
            </w:r>
            <w:r w:rsidRPr="00481AB9">
              <w:rPr>
                <w:rFonts w:ascii="Times New Roman" w:hAnsi="Times New Roman"/>
                <w:lang w:val="pt-BR"/>
              </w:rPr>
              <w:t>hiện chính sách, pháp luật</w:t>
            </w:r>
            <w:r>
              <w:rPr>
                <w:rFonts w:ascii="Times New Roman" w:hAnsi="Times New Roman"/>
                <w:lang w:val="pt-BR"/>
              </w:rPr>
              <w:t xml:space="preserve"> </w:t>
            </w:r>
            <w:r w:rsidRPr="00481AB9">
              <w:rPr>
                <w:rFonts w:ascii="Times New Roman" w:hAnsi="Times New Roman"/>
                <w:lang w:val="pt-BR"/>
              </w:rPr>
              <w:t xml:space="preserve">về </w:t>
            </w:r>
            <w:r w:rsidRPr="00481AB9">
              <w:rPr>
                <w:rFonts w:ascii="Times New Roman" w:hAnsi="Times New Roman" w:hint="eastAsia"/>
                <w:lang w:val="pt-BR"/>
              </w:rPr>
              <w:t>đơ</w:t>
            </w:r>
            <w:r w:rsidRPr="00481AB9">
              <w:rPr>
                <w:rFonts w:ascii="Times New Roman" w:hAnsi="Times New Roman"/>
                <w:lang w:val="pt-BR"/>
              </w:rPr>
              <w:t>n vị sự nghiệp công</w:t>
            </w:r>
            <w:r>
              <w:rPr>
                <w:rFonts w:ascii="Times New Roman" w:hAnsi="Times New Roman"/>
                <w:lang w:val="pt-BR"/>
              </w:rPr>
              <w:t xml:space="preserve"> </w:t>
            </w:r>
            <w:r w:rsidRPr="00481AB9">
              <w:rPr>
                <w:rFonts w:ascii="Times New Roman" w:hAnsi="Times New Roman"/>
                <w:lang w:val="pt-BR"/>
              </w:rPr>
              <w:t xml:space="preserve">giai </w:t>
            </w:r>
            <w:r w:rsidRPr="00481AB9">
              <w:rPr>
                <w:rFonts w:ascii="Times New Roman" w:hAnsi="Times New Roman" w:hint="eastAsia"/>
                <w:lang w:val="pt-BR"/>
              </w:rPr>
              <w:t>đ</w:t>
            </w:r>
            <w:r w:rsidRPr="00481AB9">
              <w:rPr>
                <w:rFonts w:ascii="Times New Roman" w:hAnsi="Times New Roman"/>
                <w:lang w:val="pt-BR"/>
              </w:rPr>
              <w:t>oạn 2018 - 2023</w:t>
            </w:r>
          </w:p>
        </w:tc>
        <w:tc>
          <w:tcPr>
            <w:tcW w:w="2835" w:type="dxa"/>
          </w:tcPr>
          <w:p w14:paraId="7EDA90FE" w14:textId="4B0EC3C3" w:rsidR="00671532" w:rsidRPr="00EA65D2" w:rsidRDefault="00671532" w:rsidP="00671532">
            <w:pPr>
              <w:jc w:val="center"/>
              <w:rPr>
                <w:rFonts w:ascii="Times New Roman" w:hAnsi="Times New Roman"/>
                <w:lang w:val="pt-BR"/>
              </w:rPr>
            </w:pPr>
            <w:r>
              <w:rPr>
                <w:rFonts w:ascii="Times New Roman" w:hAnsi="Times New Roman"/>
                <w:lang w:val="pt-BR"/>
              </w:rPr>
              <w:t xml:space="preserve">Đ/c Ninh, </w:t>
            </w:r>
            <w:r w:rsidR="008B6F69">
              <w:rPr>
                <w:rFonts w:ascii="Times New Roman" w:hAnsi="Times New Roman"/>
                <w:lang w:val="pt-BR"/>
              </w:rPr>
              <w:t xml:space="preserve">Thái </w:t>
            </w:r>
            <w:r>
              <w:rPr>
                <w:rFonts w:ascii="Times New Roman" w:hAnsi="Times New Roman"/>
                <w:lang w:val="pt-BR"/>
              </w:rPr>
              <w:t>Huyền, Hoàn</w:t>
            </w:r>
          </w:p>
        </w:tc>
        <w:tc>
          <w:tcPr>
            <w:tcW w:w="2268" w:type="dxa"/>
          </w:tcPr>
          <w:p w14:paraId="79A0FDB0" w14:textId="77777777" w:rsidR="00671532" w:rsidRDefault="00671532" w:rsidP="00671532">
            <w:pPr>
              <w:jc w:val="center"/>
              <w:rPr>
                <w:rFonts w:ascii="Times New Roman" w:hAnsi="Times New Roman"/>
                <w:lang w:val="sv-SE"/>
              </w:rPr>
            </w:pPr>
            <w:r>
              <w:rPr>
                <w:rFonts w:ascii="Times New Roman" w:hAnsi="Times New Roman"/>
                <w:lang w:val="sv-SE"/>
              </w:rPr>
              <w:t>Đ/c Ninh</w:t>
            </w:r>
          </w:p>
          <w:p w14:paraId="3B092401" w14:textId="513DB1A8" w:rsidR="00671532" w:rsidRPr="001C7075" w:rsidRDefault="00671532" w:rsidP="00671532">
            <w:pPr>
              <w:jc w:val="center"/>
              <w:rPr>
                <w:rFonts w:ascii="Times New Roman" w:hAnsi="Times New Roman"/>
                <w:lang w:val="pt-BR"/>
              </w:rPr>
            </w:pPr>
          </w:p>
        </w:tc>
        <w:tc>
          <w:tcPr>
            <w:tcW w:w="1770" w:type="dxa"/>
            <w:vMerge/>
            <w:vAlign w:val="center"/>
          </w:tcPr>
          <w:p w14:paraId="68B70657" w14:textId="77777777" w:rsidR="00671532" w:rsidRPr="00B14606" w:rsidRDefault="00671532" w:rsidP="001878DE">
            <w:pPr>
              <w:jc w:val="center"/>
              <w:rPr>
                <w:rFonts w:ascii="Times New Roman" w:hAnsi="Times New Roman"/>
                <w:lang w:val="sv-SE"/>
              </w:rPr>
            </w:pPr>
          </w:p>
        </w:tc>
      </w:tr>
      <w:tr w:rsidR="001878DE" w:rsidRPr="00B14606" w14:paraId="568A27A9" w14:textId="77777777" w:rsidTr="003B43FB">
        <w:trPr>
          <w:trHeight w:val="315"/>
          <w:jc w:val="center"/>
        </w:trPr>
        <w:tc>
          <w:tcPr>
            <w:tcW w:w="795" w:type="dxa"/>
            <w:vMerge/>
            <w:vAlign w:val="center"/>
          </w:tcPr>
          <w:p w14:paraId="621B931C" w14:textId="77777777" w:rsidR="001878DE" w:rsidRPr="002B49F4" w:rsidRDefault="001878DE" w:rsidP="001878DE">
            <w:pPr>
              <w:jc w:val="center"/>
              <w:rPr>
                <w:rFonts w:ascii="Times New Roman" w:hAnsi="Times New Roman"/>
                <w:b/>
                <w:sz w:val="22"/>
                <w:szCs w:val="22"/>
                <w:lang w:val="sv-SE"/>
              </w:rPr>
            </w:pPr>
          </w:p>
        </w:tc>
        <w:tc>
          <w:tcPr>
            <w:tcW w:w="720" w:type="dxa"/>
            <w:vMerge/>
            <w:vAlign w:val="center"/>
          </w:tcPr>
          <w:p w14:paraId="56E78D89" w14:textId="77777777" w:rsidR="001878DE" w:rsidRPr="004514F3" w:rsidRDefault="001878DE" w:rsidP="001878DE">
            <w:pPr>
              <w:jc w:val="center"/>
              <w:rPr>
                <w:rFonts w:ascii="Times New Roman" w:hAnsi="Times New Roman"/>
                <w:sz w:val="22"/>
                <w:szCs w:val="22"/>
                <w:lang w:val="pt-BR"/>
              </w:rPr>
            </w:pPr>
          </w:p>
        </w:tc>
        <w:tc>
          <w:tcPr>
            <w:tcW w:w="6948" w:type="dxa"/>
            <w:shd w:val="clear" w:color="auto" w:fill="auto"/>
          </w:tcPr>
          <w:p w14:paraId="1C7A4F7B" w14:textId="77777777" w:rsidR="001878DE" w:rsidRDefault="001878DE" w:rsidP="001878DE">
            <w:pPr>
              <w:ind w:right="-51"/>
              <w:jc w:val="both"/>
              <w:rPr>
                <w:rFonts w:ascii="Times New Roman" w:hAnsi="Times New Roman"/>
                <w:lang w:val="pt-BR"/>
              </w:rPr>
            </w:pPr>
            <w:r>
              <w:rPr>
                <w:rFonts w:ascii="Times New Roman" w:hAnsi="Times New Roman"/>
                <w:lang w:val="pt-BR"/>
              </w:rPr>
              <w:t xml:space="preserve">- Các bộ phận chỉnh sửa báo cáo công tác KĐCL </w:t>
            </w:r>
          </w:p>
          <w:p w14:paraId="0C2D9DFC" w14:textId="0D6D1EB2" w:rsidR="001878DE" w:rsidRPr="001878DE" w:rsidRDefault="001878DE" w:rsidP="001878DE">
            <w:pPr>
              <w:ind w:right="-51"/>
              <w:jc w:val="both"/>
              <w:rPr>
                <w:rFonts w:ascii="Times New Roman" w:hAnsi="Times New Roman"/>
                <w:sz w:val="12"/>
                <w:szCs w:val="12"/>
                <w:lang w:val="pt-BR"/>
              </w:rPr>
            </w:pPr>
          </w:p>
        </w:tc>
        <w:tc>
          <w:tcPr>
            <w:tcW w:w="2835" w:type="dxa"/>
          </w:tcPr>
          <w:p w14:paraId="4D127E86" w14:textId="6A2369F7" w:rsidR="001878DE" w:rsidRDefault="001878DE" w:rsidP="001878DE">
            <w:pPr>
              <w:jc w:val="center"/>
              <w:rPr>
                <w:rFonts w:ascii="Times New Roman" w:hAnsi="Times New Roman"/>
                <w:lang w:val="pt-BR"/>
              </w:rPr>
            </w:pPr>
            <w:r>
              <w:rPr>
                <w:rFonts w:ascii="Times New Roman" w:hAnsi="Times New Roman"/>
                <w:lang w:val="pt-BR"/>
              </w:rPr>
              <w:t xml:space="preserve">BGH, đ/c Hiền </w:t>
            </w:r>
          </w:p>
        </w:tc>
        <w:tc>
          <w:tcPr>
            <w:tcW w:w="2268" w:type="dxa"/>
          </w:tcPr>
          <w:p w14:paraId="598CBA70" w14:textId="0FA462F8" w:rsidR="001878DE" w:rsidRDefault="001878DE" w:rsidP="001878DE">
            <w:pPr>
              <w:jc w:val="center"/>
              <w:rPr>
                <w:rFonts w:ascii="Times New Roman" w:hAnsi="Times New Roman"/>
                <w:lang w:val="sv-SE"/>
              </w:rPr>
            </w:pPr>
            <w:r w:rsidRPr="0080338F">
              <w:rPr>
                <w:rFonts w:ascii="Times New Roman" w:hAnsi="Times New Roman"/>
                <w:lang w:val="sv-SE"/>
              </w:rPr>
              <w:t>Đ/c Ninh</w:t>
            </w:r>
          </w:p>
        </w:tc>
        <w:tc>
          <w:tcPr>
            <w:tcW w:w="1770" w:type="dxa"/>
            <w:vMerge/>
            <w:vAlign w:val="center"/>
          </w:tcPr>
          <w:p w14:paraId="06D939C6" w14:textId="77777777" w:rsidR="001878DE" w:rsidRPr="00B14606" w:rsidRDefault="001878DE" w:rsidP="001878DE">
            <w:pPr>
              <w:jc w:val="center"/>
              <w:rPr>
                <w:rFonts w:ascii="Times New Roman" w:hAnsi="Times New Roman"/>
                <w:lang w:val="sv-SE"/>
              </w:rPr>
            </w:pPr>
          </w:p>
        </w:tc>
      </w:tr>
      <w:tr w:rsidR="001878DE" w:rsidRPr="00B14606" w14:paraId="6255FEAA" w14:textId="77777777" w:rsidTr="003B43FB">
        <w:trPr>
          <w:trHeight w:val="463"/>
          <w:jc w:val="center"/>
        </w:trPr>
        <w:tc>
          <w:tcPr>
            <w:tcW w:w="795" w:type="dxa"/>
            <w:vMerge/>
            <w:vAlign w:val="center"/>
          </w:tcPr>
          <w:p w14:paraId="0195C6A2" w14:textId="77777777" w:rsidR="001878DE" w:rsidRPr="002B49F4" w:rsidRDefault="001878DE" w:rsidP="001878DE">
            <w:pPr>
              <w:jc w:val="center"/>
              <w:rPr>
                <w:rFonts w:ascii="Times New Roman" w:hAnsi="Times New Roman"/>
                <w:b/>
                <w:sz w:val="22"/>
                <w:szCs w:val="22"/>
                <w:lang w:val="sv-SE"/>
              </w:rPr>
            </w:pPr>
          </w:p>
        </w:tc>
        <w:tc>
          <w:tcPr>
            <w:tcW w:w="720" w:type="dxa"/>
            <w:vMerge/>
            <w:vAlign w:val="center"/>
          </w:tcPr>
          <w:p w14:paraId="69F1EA33" w14:textId="77777777" w:rsidR="001878DE" w:rsidRPr="004514F3" w:rsidRDefault="001878DE" w:rsidP="001878DE">
            <w:pPr>
              <w:jc w:val="center"/>
              <w:rPr>
                <w:rFonts w:ascii="Times New Roman" w:hAnsi="Times New Roman"/>
                <w:sz w:val="22"/>
                <w:szCs w:val="22"/>
                <w:lang w:val="pt-BR"/>
              </w:rPr>
            </w:pPr>
          </w:p>
        </w:tc>
        <w:tc>
          <w:tcPr>
            <w:tcW w:w="6948" w:type="dxa"/>
            <w:shd w:val="clear" w:color="auto" w:fill="auto"/>
          </w:tcPr>
          <w:p w14:paraId="00B28CF6" w14:textId="7E5D1C1A" w:rsidR="001878DE" w:rsidRDefault="001878DE" w:rsidP="001878DE">
            <w:pPr>
              <w:ind w:right="-51"/>
              <w:jc w:val="both"/>
              <w:rPr>
                <w:rFonts w:ascii="Times New Roman" w:hAnsi="Times New Roman"/>
                <w:lang w:val="sv-SE"/>
              </w:rPr>
            </w:pPr>
            <w:r>
              <w:rPr>
                <w:rFonts w:ascii="Times New Roman" w:hAnsi="Times New Roman"/>
                <w:lang w:val="sv-SE"/>
              </w:rPr>
              <w:t>-14h dự giờ đ/c Thành</w:t>
            </w:r>
          </w:p>
        </w:tc>
        <w:tc>
          <w:tcPr>
            <w:tcW w:w="2835" w:type="dxa"/>
          </w:tcPr>
          <w:p w14:paraId="5CD65D8E" w14:textId="7F5D7B4F" w:rsidR="001878DE" w:rsidRDefault="001878DE" w:rsidP="001878DE">
            <w:pPr>
              <w:jc w:val="center"/>
              <w:rPr>
                <w:rFonts w:ascii="Times New Roman" w:hAnsi="Times New Roman"/>
                <w:lang w:val="pt-BR"/>
              </w:rPr>
            </w:pPr>
            <w:r>
              <w:rPr>
                <w:rFonts w:ascii="Times New Roman" w:hAnsi="Times New Roman"/>
                <w:lang w:val="pt-BR"/>
              </w:rPr>
              <w:t>Đ/c Thái Huyền</w:t>
            </w:r>
          </w:p>
        </w:tc>
        <w:tc>
          <w:tcPr>
            <w:tcW w:w="2268" w:type="dxa"/>
          </w:tcPr>
          <w:p w14:paraId="26D00687" w14:textId="30758F19" w:rsidR="001878DE" w:rsidRDefault="001878DE" w:rsidP="001878DE">
            <w:pPr>
              <w:jc w:val="center"/>
              <w:rPr>
                <w:rFonts w:ascii="Times New Roman" w:hAnsi="Times New Roman"/>
                <w:lang w:val="pt-BR"/>
              </w:rPr>
            </w:pPr>
            <w:r w:rsidRPr="0080338F">
              <w:rPr>
                <w:rFonts w:ascii="Times New Roman" w:hAnsi="Times New Roman"/>
                <w:lang w:val="sv-SE"/>
              </w:rPr>
              <w:t>Đ/c Ninh</w:t>
            </w:r>
          </w:p>
        </w:tc>
        <w:tc>
          <w:tcPr>
            <w:tcW w:w="1770" w:type="dxa"/>
            <w:vMerge/>
            <w:vAlign w:val="center"/>
          </w:tcPr>
          <w:p w14:paraId="1597243D" w14:textId="77777777" w:rsidR="001878DE" w:rsidRPr="00B14606" w:rsidRDefault="001878DE" w:rsidP="001878DE">
            <w:pPr>
              <w:jc w:val="center"/>
              <w:rPr>
                <w:rFonts w:ascii="Times New Roman" w:hAnsi="Times New Roman"/>
                <w:lang w:val="sv-SE"/>
              </w:rPr>
            </w:pPr>
          </w:p>
        </w:tc>
      </w:tr>
      <w:tr w:rsidR="001878DE" w:rsidRPr="00B14606" w14:paraId="5300072A" w14:textId="77777777" w:rsidTr="003B43FB">
        <w:trPr>
          <w:trHeight w:val="413"/>
          <w:jc w:val="center"/>
        </w:trPr>
        <w:tc>
          <w:tcPr>
            <w:tcW w:w="795" w:type="dxa"/>
            <w:vMerge/>
            <w:vAlign w:val="center"/>
          </w:tcPr>
          <w:p w14:paraId="1BBCEC1D" w14:textId="77777777" w:rsidR="001878DE" w:rsidRPr="002B49F4" w:rsidRDefault="001878DE" w:rsidP="001878DE">
            <w:pPr>
              <w:jc w:val="center"/>
              <w:rPr>
                <w:rFonts w:ascii="Times New Roman" w:hAnsi="Times New Roman"/>
                <w:b/>
                <w:sz w:val="22"/>
                <w:szCs w:val="22"/>
                <w:lang w:val="sv-SE"/>
              </w:rPr>
            </w:pPr>
          </w:p>
        </w:tc>
        <w:tc>
          <w:tcPr>
            <w:tcW w:w="720" w:type="dxa"/>
            <w:vMerge/>
            <w:vAlign w:val="center"/>
          </w:tcPr>
          <w:p w14:paraId="39BAE3BC" w14:textId="77777777" w:rsidR="001878DE" w:rsidRPr="004514F3" w:rsidRDefault="001878DE" w:rsidP="001878DE">
            <w:pPr>
              <w:jc w:val="center"/>
              <w:rPr>
                <w:rFonts w:ascii="Times New Roman" w:hAnsi="Times New Roman"/>
                <w:sz w:val="22"/>
                <w:szCs w:val="22"/>
                <w:lang w:val="pt-BR"/>
              </w:rPr>
            </w:pPr>
          </w:p>
        </w:tc>
        <w:tc>
          <w:tcPr>
            <w:tcW w:w="6948" w:type="dxa"/>
            <w:shd w:val="clear" w:color="auto" w:fill="auto"/>
          </w:tcPr>
          <w:p w14:paraId="51BF7CE9" w14:textId="5F612A54" w:rsidR="001878DE" w:rsidRDefault="001878DE" w:rsidP="001878DE">
            <w:pPr>
              <w:ind w:right="-51"/>
              <w:jc w:val="both"/>
              <w:rPr>
                <w:rFonts w:ascii="Times New Roman" w:hAnsi="Times New Roman"/>
                <w:lang w:val="sv-SE"/>
              </w:rPr>
            </w:pPr>
            <w:r>
              <w:rPr>
                <w:rFonts w:ascii="Times New Roman" w:hAnsi="Times New Roman"/>
                <w:lang w:val="sv-SE"/>
              </w:rPr>
              <w:t>Duyệt tin bài đăng web</w:t>
            </w:r>
          </w:p>
        </w:tc>
        <w:tc>
          <w:tcPr>
            <w:tcW w:w="2835" w:type="dxa"/>
          </w:tcPr>
          <w:p w14:paraId="3A27D9C6" w14:textId="34040807" w:rsidR="001878DE" w:rsidRDefault="001878DE" w:rsidP="001878DE">
            <w:pPr>
              <w:jc w:val="center"/>
              <w:rPr>
                <w:rFonts w:ascii="Times New Roman" w:hAnsi="Times New Roman"/>
                <w:lang w:val="pt-BR"/>
              </w:rPr>
            </w:pPr>
            <w:r>
              <w:rPr>
                <w:rFonts w:ascii="Times New Roman" w:hAnsi="Times New Roman"/>
                <w:lang w:val="pt-BR"/>
              </w:rPr>
              <w:t>Đ/c Thái Huyền</w:t>
            </w:r>
          </w:p>
        </w:tc>
        <w:tc>
          <w:tcPr>
            <w:tcW w:w="2268" w:type="dxa"/>
          </w:tcPr>
          <w:p w14:paraId="25DA66AF" w14:textId="28FF851B" w:rsidR="001878DE" w:rsidRDefault="001878DE" w:rsidP="001878DE">
            <w:pPr>
              <w:jc w:val="center"/>
              <w:rPr>
                <w:rFonts w:ascii="Times New Roman" w:hAnsi="Times New Roman"/>
                <w:lang w:val="pt-BR"/>
              </w:rPr>
            </w:pPr>
            <w:r w:rsidRPr="0080338F">
              <w:rPr>
                <w:rFonts w:ascii="Times New Roman" w:hAnsi="Times New Roman"/>
                <w:lang w:val="sv-SE"/>
              </w:rPr>
              <w:t>Đ/c Ninh</w:t>
            </w:r>
          </w:p>
        </w:tc>
        <w:tc>
          <w:tcPr>
            <w:tcW w:w="1770" w:type="dxa"/>
            <w:vMerge/>
            <w:vAlign w:val="center"/>
          </w:tcPr>
          <w:p w14:paraId="46A214AD" w14:textId="77777777" w:rsidR="001878DE" w:rsidRPr="00B14606" w:rsidRDefault="001878DE" w:rsidP="001878DE">
            <w:pPr>
              <w:jc w:val="center"/>
              <w:rPr>
                <w:rFonts w:ascii="Times New Roman" w:hAnsi="Times New Roman"/>
                <w:lang w:val="sv-SE"/>
              </w:rPr>
            </w:pPr>
          </w:p>
        </w:tc>
      </w:tr>
      <w:tr w:rsidR="00EA54D3" w:rsidRPr="00EE2D0A" w14:paraId="379D9A14" w14:textId="77777777" w:rsidTr="003B43FB">
        <w:trPr>
          <w:trHeight w:val="419"/>
          <w:jc w:val="center"/>
        </w:trPr>
        <w:tc>
          <w:tcPr>
            <w:tcW w:w="795" w:type="dxa"/>
            <w:vMerge w:val="restart"/>
            <w:vAlign w:val="center"/>
          </w:tcPr>
          <w:p w14:paraId="1D6747EF" w14:textId="77777777" w:rsidR="00EA54D3" w:rsidRPr="00B14606" w:rsidRDefault="00EA54D3" w:rsidP="00671532">
            <w:pPr>
              <w:jc w:val="center"/>
              <w:rPr>
                <w:rFonts w:ascii="Times New Roman" w:hAnsi="Times New Roman"/>
                <w:b/>
                <w:sz w:val="22"/>
                <w:szCs w:val="22"/>
                <w:lang w:val="sv-SE"/>
              </w:rPr>
            </w:pPr>
            <w:r w:rsidRPr="00B14606">
              <w:rPr>
                <w:rFonts w:ascii="Times New Roman" w:hAnsi="Times New Roman"/>
                <w:b/>
                <w:sz w:val="22"/>
                <w:szCs w:val="22"/>
                <w:lang w:val="sv-SE"/>
              </w:rPr>
              <w:t>Ba</w:t>
            </w:r>
          </w:p>
          <w:p w14:paraId="1E3F4B1B" w14:textId="014118EF" w:rsidR="00EA54D3" w:rsidRPr="002B49F4" w:rsidRDefault="00EA54D3" w:rsidP="00671532">
            <w:pPr>
              <w:jc w:val="center"/>
              <w:rPr>
                <w:rFonts w:ascii="Times New Roman" w:hAnsi="Times New Roman"/>
                <w:b/>
                <w:sz w:val="22"/>
                <w:szCs w:val="22"/>
                <w:lang w:val="pt-BR"/>
              </w:rPr>
            </w:pPr>
            <w:r>
              <w:rPr>
                <w:rFonts w:ascii="Times New Roman" w:hAnsi="Times New Roman"/>
                <w:b/>
                <w:sz w:val="22"/>
                <w:szCs w:val="22"/>
                <w:lang w:val="pt-BR"/>
              </w:rPr>
              <w:t>21/11</w:t>
            </w:r>
          </w:p>
        </w:tc>
        <w:tc>
          <w:tcPr>
            <w:tcW w:w="720" w:type="dxa"/>
            <w:vMerge w:val="restart"/>
            <w:vAlign w:val="center"/>
          </w:tcPr>
          <w:p w14:paraId="7D3115E2" w14:textId="77777777" w:rsidR="00EA54D3" w:rsidRPr="002B49F4" w:rsidRDefault="00EA54D3" w:rsidP="00671532">
            <w:pPr>
              <w:jc w:val="center"/>
              <w:rPr>
                <w:rFonts w:ascii="Times New Roman" w:hAnsi="Times New Roman"/>
                <w:sz w:val="22"/>
                <w:szCs w:val="22"/>
                <w:lang w:val="pt-BR"/>
              </w:rPr>
            </w:pPr>
            <w:r w:rsidRPr="002B49F4">
              <w:rPr>
                <w:rFonts w:ascii="Times New Roman" w:hAnsi="Times New Roman"/>
                <w:sz w:val="22"/>
                <w:szCs w:val="22"/>
                <w:lang w:val="pt-BR"/>
              </w:rPr>
              <w:t>S</w:t>
            </w:r>
          </w:p>
        </w:tc>
        <w:tc>
          <w:tcPr>
            <w:tcW w:w="6948" w:type="dxa"/>
            <w:shd w:val="clear" w:color="auto" w:fill="auto"/>
          </w:tcPr>
          <w:p w14:paraId="232364D3" w14:textId="2E3F5B32" w:rsidR="00EA54D3" w:rsidRPr="008F02F0" w:rsidRDefault="00EA54D3" w:rsidP="00671532">
            <w:pPr>
              <w:ind w:right="-51"/>
              <w:jc w:val="both"/>
              <w:rPr>
                <w:rFonts w:ascii="Times New Roman" w:hAnsi="Times New Roman"/>
                <w:lang w:val="pt-BR"/>
              </w:rPr>
            </w:pPr>
            <w:r>
              <w:rPr>
                <w:rFonts w:ascii="Times New Roman" w:hAnsi="Times New Roman"/>
                <w:lang w:val="pt-BR"/>
              </w:rPr>
              <w:t xml:space="preserve">- Các bộ phận chỉnh sửa báo cáo công tác KĐCL </w:t>
            </w:r>
          </w:p>
        </w:tc>
        <w:tc>
          <w:tcPr>
            <w:tcW w:w="2835" w:type="dxa"/>
          </w:tcPr>
          <w:p w14:paraId="1FDFCAC5" w14:textId="544174DA" w:rsidR="00EA54D3" w:rsidRPr="00A241EC" w:rsidRDefault="00EA54D3" w:rsidP="00671532">
            <w:pPr>
              <w:jc w:val="center"/>
              <w:rPr>
                <w:rFonts w:ascii="Times New Roman" w:hAnsi="Times New Roman"/>
                <w:lang w:val="pt-BR"/>
              </w:rPr>
            </w:pPr>
            <w:r>
              <w:rPr>
                <w:rFonts w:ascii="Times New Roman" w:hAnsi="Times New Roman"/>
                <w:lang w:val="pt-BR"/>
              </w:rPr>
              <w:t>BGH, đ/c Hiền</w:t>
            </w:r>
          </w:p>
        </w:tc>
        <w:tc>
          <w:tcPr>
            <w:tcW w:w="2268" w:type="dxa"/>
          </w:tcPr>
          <w:p w14:paraId="6772B26B" w14:textId="77777777" w:rsidR="00EA54D3" w:rsidRPr="00A241EC" w:rsidRDefault="00EA54D3" w:rsidP="00671532">
            <w:pPr>
              <w:jc w:val="center"/>
              <w:rPr>
                <w:rFonts w:ascii="Times New Roman" w:hAnsi="Times New Roman"/>
                <w:lang w:val="sv-SE"/>
              </w:rPr>
            </w:pPr>
            <w:r>
              <w:rPr>
                <w:rFonts w:ascii="Times New Roman" w:hAnsi="Times New Roman"/>
                <w:lang w:val="pt-BR"/>
              </w:rPr>
              <w:t>Đ/c Ninh</w:t>
            </w:r>
          </w:p>
        </w:tc>
        <w:tc>
          <w:tcPr>
            <w:tcW w:w="1770" w:type="dxa"/>
            <w:vMerge w:val="restart"/>
            <w:vAlign w:val="center"/>
          </w:tcPr>
          <w:p w14:paraId="36339E52" w14:textId="77777777" w:rsidR="00EA54D3" w:rsidRDefault="00EA54D3" w:rsidP="001878DE">
            <w:pPr>
              <w:ind w:left="-168" w:right="-222"/>
              <w:jc w:val="center"/>
              <w:rPr>
                <w:rFonts w:ascii="Times New Roman" w:hAnsi="Times New Roman"/>
                <w:color w:val="000000"/>
                <w:lang w:val="sv-SE"/>
              </w:rPr>
            </w:pPr>
            <w:r>
              <w:rPr>
                <w:rFonts w:ascii="Times New Roman" w:hAnsi="Times New Roman"/>
                <w:color w:val="000000"/>
                <w:lang w:val="sv-SE"/>
              </w:rPr>
              <w:t>B</w:t>
            </w:r>
            <w:r w:rsidRPr="00947876">
              <w:rPr>
                <w:rFonts w:ascii="Times New Roman" w:hAnsi="Times New Roman"/>
                <w:color w:val="000000"/>
                <w:lang w:val="sv-SE"/>
              </w:rPr>
              <w:t xml:space="preserve">GH: </w:t>
            </w:r>
            <w:r>
              <w:rPr>
                <w:rFonts w:ascii="Times New Roman" w:hAnsi="Times New Roman"/>
                <w:color w:val="000000"/>
                <w:lang w:val="sv-SE"/>
              </w:rPr>
              <w:t>Đ/c Huyền</w:t>
            </w:r>
          </w:p>
          <w:p w14:paraId="46E5F49F" w14:textId="77C20370" w:rsidR="001878DE" w:rsidRDefault="001878DE" w:rsidP="001878DE">
            <w:pPr>
              <w:jc w:val="center"/>
              <w:rPr>
                <w:rFonts w:ascii="Times New Roman" w:hAnsi="Times New Roman"/>
                <w:sz w:val="26"/>
                <w:szCs w:val="26"/>
                <w:lang w:val="fr-FR"/>
              </w:rPr>
            </w:pPr>
            <w:r>
              <w:rPr>
                <w:rFonts w:ascii="Times New Roman" w:hAnsi="Times New Roman"/>
                <w:sz w:val="26"/>
                <w:szCs w:val="26"/>
                <w:lang w:val="fr-FR"/>
              </w:rPr>
              <w:t>GV: Q.Phương,</w:t>
            </w:r>
          </w:p>
          <w:p w14:paraId="754D7565" w14:textId="690ADA6B" w:rsidR="00EA54D3" w:rsidRPr="001878DE" w:rsidRDefault="001878DE" w:rsidP="001878DE">
            <w:pPr>
              <w:jc w:val="center"/>
              <w:rPr>
                <w:rFonts w:ascii="Times New Roman" w:hAnsi="Times New Roman"/>
                <w:sz w:val="26"/>
                <w:szCs w:val="26"/>
                <w:lang w:val="fr-FR"/>
              </w:rPr>
            </w:pPr>
            <w:r>
              <w:rPr>
                <w:rFonts w:ascii="Times New Roman" w:hAnsi="Times New Roman"/>
                <w:sz w:val="26"/>
                <w:szCs w:val="26"/>
                <w:lang w:val="fr-FR"/>
              </w:rPr>
              <w:t>Sáu</w:t>
            </w:r>
          </w:p>
        </w:tc>
      </w:tr>
      <w:tr w:rsidR="00EA54D3" w:rsidRPr="00EE2D0A" w14:paraId="4EFAEB57" w14:textId="77777777" w:rsidTr="003B43FB">
        <w:trPr>
          <w:trHeight w:val="591"/>
          <w:jc w:val="center"/>
        </w:trPr>
        <w:tc>
          <w:tcPr>
            <w:tcW w:w="795" w:type="dxa"/>
            <w:vMerge/>
            <w:vAlign w:val="center"/>
          </w:tcPr>
          <w:p w14:paraId="13E9B8B9" w14:textId="77777777" w:rsidR="00EA54D3" w:rsidRPr="00B14606" w:rsidRDefault="00EA54D3" w:rsidP="00671532">
            <w:pPr>
              <w:jc w:val="center"/>
              <w:rPr>
                <w:rFonts w:ascii="Times New Roman" w:hAnsi="Times New Roman"/>
                <w:b/>
                <w:sz w:val="22"/>
                <w:szCs w:val="22"/>
                <w:lang w:val="sv-SE"/>
              </w:rPr>
            </w:pPr>
          </w:p>
        </w:tc>
        <w:tc>
          <w:tcPr>
            <w:tcW w:w="720" w:type="dxa"/>
            <w:vMerge/>
            <w:vAlign w:val="center"/>
          </w:tcPr>
          <w:p w14:paraId="086049DB" w14:textId="77777777" w:rsidR="00EA54D3" w:rsidRPr="002B49F4" w:rsidRDefault="00EA54D3" w:rsidP="00671532">
            <w:pPr>
              <w:jc w:val="center"/>
              <w:rPr>
                <w:rFonts w:ascii="Times New Roman" w:hAnsi="Times New Roman"/>
                <w:sz w:val="22"/>
                <w:szCs w:val="22"/>
                <w:lang w:val="pt-BR"/>
              </w:rPr>
            </w:pPr>
          </w:p>
        </w:tc>
        <w:tc>
          <w:tcPr>
            <w:tcW w:w="6948" w:type="dxa"/>
            <w:shd w:val="clear" w:color="auto" w:fill="auto"/>
          </w:tcPr>
          <w:p w14:paraId="70FE1652" w14:textId="08487B63" w:rsidR="00EA54D3" w:rsidRDefault="00EA54D3" w:rsidP="00671532">
            <w:pPr>
              <w:ind w:right="-51"/>
              <w:jc w:val="both"/>
              <w:rPr>
                <w:rFonts w:ascii="Times New Roman" w:hAnsi="Times New Roman"/>
                <w:lang w:val="pt-BR"/>
              </w:rPr>
            </w:pPr>
            <w:r>
              <w:rPr>
                <w:rFonts w:ascii="Times New Roman" w:hAnsi="Times New Roman"/>
                <w:lang w:val="pt-BR"/>
              </w:rPr>
              <w:t xml:space="preserve">Hoàn thành biện pháp thi GVG cấp quận </w:t>
            </w:r>
          </w:p>
        </w:tc>
        <w:tc>
          <w:tcPr>
            <w:tcW w:w="2835" w:type="dxa"/>
          </w:tcPr>
          <w:p w14:paraId="5EAB37BB" w14:textId="1ED8A311" w:rsidR="00EA54D3" w:rsidRDefault="00EA54D3" w:rsidP="00671532">
            <w:pPr>
              <w:jc w:val="center"/>
              <w:rPr>
                <w:rFonts w:ascii="Times New Roman" w:hAnsi="Times New Roman"/>
                <w:lang w:val="pt-BR"/>
              </w:rPr>
            </w:pPr>
            <w:r>
              <w:rPr>
                <w:rFonts w:ascii="Times New Roman" w:hAnsi="Times New Roman"/>
                <w:lang w:val="pt-BR"/>
              </w:rPr>
              <w:t>Đ/c Thái Huyền, Hà Thu</w:t>
            </w:r>
          </w:p>
        </w:tc>
        <w:tc>
          <w:tcPr>
            <w:tcW w:w="2268" w:type="dxa"/>
          </w:tcPr>
          <w:p w14:paraId="6985E928" w14:textId="22866C4B" w:rsidR="00EA54D3" w:rsidRDefault="001878DE" w:rsidP="00671532">
            <w:pPr>
              <w:jc w:val="center"/>
              <w:rPr>
                <w:rFonts w:ascii="Times New Roman" w:hAnsi="Times New Roman"/>
                <w:lang w:val="pt-BR"/>
              </w:rPr>
            </w:pPr>
            <w:r>
              <w:rPr>
                <w:rFonts w:ascii="Times New Roman" w:hAnsi="Times New Roman"/>
                <w:lang w:val="pt-BR"/>
              </w:rPr>
              <w:t>Đ/c Thái Huyền</w:t>
            </w:r>
          </w:p>
        </w:tc>
        <w:tc>
          <w:tcPr>
            <w:tcW w:w="1770" w:type="dxa"/>
            <w:vMerge/>
            <w:vAlign w:val="center"/>
          </w:tcPr>
          <w:p w14:paraId="514E96C5" w14:textId="77777777" w:rsidR="00EA54D3" w:rsidRDefault="00EA54D3" w:rsidP="001878DE">
            <w:pPr>
              <w:ind w:left="-168" w:right="-222"/>
              <w:jc w:val="center"/>
              <w:rPr>
                <w:rFonts w:ascii="Times New Roman" w:hAnsi="Times New Roman"/>
                <w:color w:val="000000"/>
                <w:lang w:val="sv-SE"/>
              </w:rPr>
            </w:pPr>
          </w:p>
        </w:tc>
      </w:tr>
      <w:tr w:rsidR="00EA54D3" w:rsidRPr="00EE2D0A" w14:paraId="2A69616E" w14:textId="77777777" w:rsidTr="003B43FB">
        <w:trPr>
          <w:trHeight w:val="523"/>
          <w:jc w:val="center"/>
        </w:trPr>
        <w:tc>
          <w:tcPr>
            <w:tcW w:w="795" w:type="dxa"/>
            <w:vMerge/>
            <w:vAlign w:val="center"/>
          </w:tcPr>
          <w:p w14:paraId="0DA14CD3" w14:textId="77777777" w:rsidR="00EA54D3" w:rsidRPr="00B14606" w:rsidRDefault="00EA54D3" w:rsidP="00671532">
            <w:pPr>
              <w:jc w:val="center"/>
              <w:rPr>
                <w:rFonts w:ascii="Times New Roman" w:hAnsi="Times New Roman"/>
                <w:b/>
                <w:sz w:val="22"/>
                <w:szCs w:val="22"/>
                <w:lang w:val="sv-SE"/>
              </w:rPr>
            </w:pPr>
          </w:p>
        </w:tc>
        <w:tc>
          <w:tcPr>
            <w:tcW w:w="720" w:type="dxa"/>
            <w:vMerge/>
            <w:vAlign w:val="center"/>
          </w:tcPr>
          <w:p w14:paraId="000D0091" w14:textId="77777777" w:rsidR="00EA54D3" w:rsidRPr="002B49F4" w:rsidRDefault="00EA54D3" w:rsidP="00671532">
            <w:pPr>
              <w:jc w:val="center"/>
              <w:rPr>
                <w:rFonts w:ascii="Times New Roman" w:hAnsi="Times New Roman"/>
                <w:sz w:val="22"/>
                <w:szCs w:val="22"/>
                <w:lang w:val="pt-BR"/>
              </w:rPr>
            </w:pPr>
          </w:p>
        </w:tc>
        <w:tc>
          <w:tcPr>
            <w:tcW w:w="6948" w:type="dxa"/>
            <w:shd w:val="clear" w:color="auto" w:fill="auto"/>
          </w:tcPr>
          <w:p w14:paraId="0DDB70DA" w14:textId="2111D84E" w:rsidR="00EA54D3" w:rsidRDefault="00EA54D3" w:rsidP="00671532">
            <w:pPr>
              <w:ind w:right="-51"/>
              <w:jc w:val="both"/>
              <w:rPr>
                <w:rFonts w:ascii="Times New Roman" w:hAnsi="Times New Roman"/>
                <w:lang w:val="pt-BR"/>
              </w:rPr>
            </w:pPr>
            <w:r>
              <w:rPr>
                <w:rFonts w:ascii="Times New Roman" w:hAnsi="Times New Roman"/>
                <w:lang w:val="pt-BR"/>
              </w:rPr>
              <w:t xml:space="preserve"> Các tổ CM bình xét đánh giá GV tháng 11</w:t>
            </w:r>
          </w:p>
        </w:tc>
        <w:tc>
          <w:tcPr>
            <w:tcW w:w="2835" w:type="dxa"/>
          </w:tcPr>
          <w:p w14:paraId="36851B30" w14:textId="3DFCF8A1" w:rsidR="00EA54D3" w:rsidRDefault="001878DE" w:rsidP="00671532">
            <w:pPr>
              <w:jc w:val="center"/>
              <w:rPr>
                <w:rFonts w:ascii="Times New Roman" w:hAnsi="Times New Roman"/>
                <w:lang w:val="pt-BR"/>
              </w:rPr>
            </w:pPr>
            <w:r>
              <w:rPr>
                <w:rFonts w:ascii="Times New Roman" w:hAnsi="Times New Roman"/>
                <w:lang w:val="pt-BR"/>
              </w:rPr>
              <w:t>TTCM, CBGVNV trường</w:t>
            </w:r>
          </w:p>
        </w:tc>
        <w:tc>
          <w:tcPr>
            <w:tcW w:w="2268" w:type="dxa"/>
          </w:tcPr>
          <w:p w14:paraId="2B70C637" w14:textId="61D13028" w:rsidR="00EA54D3" w:rsidRDefault="001878DE" w:rsidP="00671532">
            <w:pPr>
              <w:jc w:val="center"/>
              <w:rPr>
                <w:rFonts w:ascii="Times New Roman" w:hAnsi="Times New Roman"/>
                <w:lang w:val="pt-BR"/>
              </w:rPr>
            </w:pPr>
            <w:r>
              <w:rPr>
                <w:rFonts w:ascii="Times New Roman" w:hAnsi="Times New Roman"/>
                <w:lang w:val="pt-BR"/>
              </w:rPr>
              <w:t>Đ/c Ninh</w:t>
            </w:r>
          </w:p>
        </w:tc>
        <w:tc>
          <w:tcPr>
            <w:tcW w:w="1770" w:type="dxa"/>
            <w:vMerge/>
            <w:vAlign w:val="center"/>
          </w:tcPr>
          <w:p w14:paraId="20710213" w14:textId="77777777" w:rsidR="00EA54D3" w:rsidRDefault="00EA54D3" w:rsidP="001878DE">
            <w:pPr>
              <w:ind w:left="-168" w:right="-222"/>
              <w:jc w:val="center"/>
              <w:rPr>
                <w:rFonts w:ascii="Times New Roman" w:hAnsi="Times New Roman"/>
                <w:color w:val="000000"/>
                <w:lang w:val="sv-SE"/>
              </w:rPr>
            </w:pPr>
          </w:p>
        </w:tc>
      </w:tr>
      <w:tr w:rsidR="00EA54D3" w:rsidRPr="00EE2D0A" w14:paraId="7194C22D" w14:textId="77777777" w:rsidTr="003B43FB">
        <w:trPr>
          <w:trHeight w:val="389"/>
          <w:jc w:val="center"/>
        </w:trPr>
        <w:tc>
          <w:tcPr>
            <w:tcW w:w="795" w:type="dxa"/>
            <w:vMerge/>
            <w:vAlign w:val="center"/>
          </w:tcPr>
          <w:p w14:paraId="4A90C855" w14:textId="77777777" w:rsidR="00EA54D3" w:rsidRPr="00B14606" w:rsidRDefault="00EA54D3" w:rsidP="00671532">
            <w:pPr>
              <w:jc w:val="center"/>
              <w:rPr>
                <w:rFonts w:ascii="Times New Roman" w:hAnsi="Times New Roman"/>
                <w:b/>
                <w:sz w:val="22"/>
                <w:szCs w:val="22"/>
                <w:lang w:val="sv-SE"/>
              </w:rPr>
            </w:pPr>
          </w:p>
        </w:tc>
        <w:tc>
          <w:tcPr>
            <w:tcW w:w="720" w:type="dxa"/>
            <w:vMerge/>
            <w:vAlign w:val="center"/>
          </w:tcPr>
          <w:p w14:paraId="2F624610" w14:textId="77777777" w:rsidR="00EA54D3" w:rsidRPr="002B49F4" w:rsidRDefault="00EA54D3" w:rsidP="00671532">
            <w:pPr>
              <w:jc w:val="center"/>
              <w:rPr>
                <w:rFonts w:ascii="Times New Roman" w:hAnsi="Times New Roman"/>
                <w:sz w:val="22"/>
                <w:szCs w:val="22"/>
                <w:lang w:val="pt-BR"/>
              </w:rPr>
            </w:pPr>
          </w:p>
        </w:tc>
        <w:tc>
          <w:tcPr>
            <w:tcW w:w="6948" w:type="dxa"/>
            <w:shd w:val="clear" w:color="auto" w:fill="auto"/>
          </w:tcPr>
          <w:p w14:paraId="68269DD7" w14:textId="77777777" w:rsidR="001878DE" w:rsidRDefault="001878DE" w:rsidP="00671532">
            <w:pPr>
              <w:ind w:right="-51"/>
              <w:jc w:val="both"/>
              <w:rPr>
                <w:rFonts w:ascii="Times New Roman" w:hAnsi="Times New Roman"/>
                <w:lang w:val="pt-BR"/>
              </w:rPr>
            </w:pPr>
          </w:p>
        </w:tc>
        <w:tc>
          <w:tcPr>
            <w:tcW w:w="2835" w:type="dxa"/>
          </w:tcPr>
          <w:p w14:paraId="2C822CA1" w14:textId="77777777" w:rsidR="00EA54D3" w:rsidRDefault="00EA54D3" w:rsidP="001878DE">
            <w:pPr>
              <w:rPr>
                <w:rFonts w:ascii="Times New Roman" w:hAnsi="Times New Roman"/>
                <w:lang w:val="pt-BR"/>
              </w:rPr>
            </w:pPr>
          </w:p>
        </w:tc>
        <w:tc>
          <w:tcPr>
            <w:tcW w:w="2268" w:type="dxa"/>
          </w:tcPr>
          <w:p w14:paraId="18F6E911" w14:textId="77777777" w:rsidR="00EA54D3" w:rsidRDefault="00EA54D3" w:rsidP="00671532">
            <w:pPr>
              <w:jc w:val="center"/>
              <w:rPr>
                <w:rFonts w:ascii="Times New Roman" w:hAnsi="Times New Roman"/>
                <w:lang w:val="pt-BR"/>
              </w:rPr>
            </w:pPr>
          </w:p>
        </w:tc>
        <w:tc>
          <w:tcPr>
            <w:tcW w:w="1770" w:type="dxa"/>
            <w:vMerge/>
            <w:vAlign w:val="center"/>
          </w:tcPr>
          <w:p w14:paraId="5357FD14" w14:textId="77777777" w:rsidR="00EA54D3" w:rsidRDefault="00EA54D3" w:rsidP="001878DE">
            <w:pPr>
              <w:ind w:left="-168" w:right="-222"/>
              <w:jc w:val="center"/>
              <w:rPr>
                <w:rFonts w:ascii="Times New Roman" w:hAnsi="Times New Roman"/>
                <w:color w:val="000000"/>
                <w:lang w:val="sv-SE"/>
              </w:rPr>
            </w:pPr>
          </w:p>
        </w:tc>
      </w:tr>
      <w:tr w:rsidR="00EA54D3" w:rsidRPr="002B49F4" w14:paraId="586E18CB" w14:textId="77777777" w:rsidTr="003B43FB">
        <w:trPr>
          <w:trHeight w:val="380"/>
          <w:jc w:val="center"/>
        </w:trPr>
        <w:tc>
          <w:tcPr>
            <w:tcW w:w="795" w:type="dxa"/>
            <w:vMerge/>
            <w:vAlign w:val="center"/>
          </w:tcPr>
          <w:p w14:paraId="342CCACE" w14:textId="77777777" w:rsidR="00EA54D3" w:rsidRPr="002B49F4" w:rsidRDefault="00EA54D3" w:rsidP="00671532">
            <w:pPr>
              <w:jc w:val="center"/>
              <w:rPr>
                <w:rFonts w:ascii="Times New Roman" w:hAnsi="Times New Roman"/>
                <w:b/>
                <w:sz w:val="22"/>
                <w:szCs w:val="22"/>
                <w:lang w:val="sv-SE"/>
              </w:rPr>
            </w:pPr>
          </w:p>
        </w:tc>
        <w:tc>
          <w:tcPr>
            <w:tcW w:w="720" w:type="dxa"/>
            <w:vMerge w:val="restart"/>
            <w:vAlign w:val="center"/>
          </w:tcPr>
          <w:p w14:paraId="356D1D00" w14:textId="77777777" w:rsidR="00EA54D3" w:rsidRPr="00A241EC" w:rsidRDefault="00EA54D3" w:rsidP="00671532">
            <w:pPr>
              <w:jc w:val="center"/>
              <w:rPr>
                <w:rFonts w:ascii="Times New Roman" w:hAnsi="Times New Roman"/>
                <w:sz w:val="22"/>
                <w:szCs w:val="22"/>
                <w:lang w:val="pt-BR"/>
              </w:rPr>
            </w:pPr>
            <w:r w:rsidRPr="00A241EC">
              <w:rPr>
                <w:rFonts w:ascii="Times New Roman" w:hAnsi="Times New Roman"/>
                <w:sz w:val="22"/>
                <w:szCs w:val="22"/>
                <w:lang w:val="pt-BR"/>
              </w:rPr>
              <w:t>C</w:t>
            </w:r>
          </w:p>
        </w:tc>
        <w:tc>
          <w:tcPr>
            <w:tcW w:w="6948" w:type="dxa"/>
            <w:shd w:val="clear" w:color="auto" w:fill="auto"/>
          </w:tcPr>
          <w:p w14:paraId="1CFA9F44" w14:textId="2BF88D65" w:rsidR="00EA54D3" w:rsidRPr="006F1389" w:rsidRDefault="00EA54D3" w:rsidP="00671532">
            <w:pPr>
              <w:ind w:right="-51"/>
              <w:jc w:val="both"/>
              <w:rPr>
                <w:rFonts w:ascii="Times New Roman" w:hAnsi="Times New Roman"/>
                <w:lang w:val="sv-SE"/>
              </w:rPr>
            </w:pPr>
            <w:r>
              <w:rPr>
                <w:rFonts w:ascii="Times New Roman" w:hAnsi="Times New Roman"/>
                <w:lang w:val="sv-SE"/>
              </w:rPr>
              <w:t>Hoàn thành báo cáo công tác tháng 11</w:t>
            </w:r>
          </w:p>
        </w:tc>
        <w:tc>
          <w:tcPr>
            <w:tcW w:w="2835" w:type="dxa"/>
          </w:tcPr>
          <w:p w14:paraId="45EFAD23" w14:textId="5B648AF5" w:rsidR="00EA54D3" w:rsidRPr="00D602F6" w:rsidRDefault="00EA54D3" w:rsidP="00671532">
            <w:pPr>
              <w:jc w:val="center"/>
              <w:rPr>
                <w:rFonts w:ascii="Times New Roman" w:hAnsi="Times New Roman"/>
                <w:lang w:val="pt-BR"/>
              </w:rPr>
            </w:pPr>
            <w:r>
              <w:rPr>
                <w:rFonts w:ascii="Times New Roman" w:hAnsi="Times New Roman"/>
                <w:lang w:val="pt-BR"/>
              </w:rPr>
              <w:t>Đ/c Ninh, Thái Huyền, Hiền, Hoàn</w:t>
            </w:r>
          </w:p>
        </w:tc>
        <w:tc>
          <w:tcPr>
            <w:tcW w:w="2268" w:type="dxa"/>
          </w:tcPr>
          <w:p w14:paraId="16D1E1D2" w14:textId="77777777" w:rsidR="00EA54D3" w:rsidRDefault="00EA54D3" w:rsidP="00671532">
            <w:pPr>
              <w:jc w:val="center"/>
              <w:rPr>
                <w:rFonts w:ascii="Times New Roman" w:hAnsi="Times New Roman"/>
                <w:lang w:val="pt-BR"/>
              </w:rPr>
            </w:pPr>
            <w:r>
              <w:rPr>
                <w:rFonts w:ascii="Times New Roman" w:hAnsi="Times New Roman"/>
                <w:lang w:val="pt-BR"/>
              </w:rPr>
              <w:t>Đ/c Huyền</w:t>
            </w:r>
          </w:p>
          <w:p w14:paraId="0CD1016B" w14:textId="77777777" w:rsidR="00EA54D3" w:rsidRPr="00702C61" w:rsidRDefault="00EA54D3" w:rsidP="00671532">
            <w:pPr>
              <w:jc w:val="center"/>
              <w:rPr>
                <w:rFonts w:ascii="Times New Roman" w:hAnsi="Times New Roman"/>
                <w:lang w:val="pt-BR"/>
              </w:rPr>
            </w:pPr>
            <w:r>
              <w:rPr>
                <w:rFonts w:ascii="Times New Roman" w:hAnsi="Times New Roman"/>
                <w:lang w:val="pt-BR"/>
              </w:rPr>
              <w:t>Đ/c Ninh</w:t>
            </w:r>
          </w:p>
        </w:tc>
        <w:tc>
          <w:tcPr>
            <w:tcW w:w="1770" w:type="dxa"/>
            <w:vMerge/>
            <w:vAlign w:val="center"/>
          </w:tcPr>
          <w:p w14:paraId="49302E54" w14:textId="77777777" w:rsidR="00EA54D3" w:rsidRPr="002B49F4" w:rsidRDefault="00EA54D3" w:rsidP="001878DE">
            <w:pPr>
              <w:jc w:val="center"/>
              <w:rPr>
                <w:rFonts w:ascii="Times New Roman" w:hAnsi="Times New Roman"/>
                <w:lang w:val="sv-SE"/>
              </w:rPr>
            </w:pPr>
          </w:p>
        </w:tc>
      </w:tr>
      <w:tr w:rsidR="001878DE" w:rsidRPr="002B49F4" w14:paraId="2777D574" w14:textId="77777777" w:rsidTr="003B43FB">
        <w:trPr>
          <w:trHeight w:val="380"/>
          <w:jc w:val="center"/>
        </w:trPr>
        <w:tc>
          <w:tcPr>
            <w:tcW w:w="795" w:type="dxa"/>
            <w:vMerge w:val="restart"/>
            <w:vAlign w:val="center"/>
          </w:tcPr>
          <w:p w14:paraId="3314AAC5" w14:textId="77777777" w:rsidR="001878DE" w:rsidRPr="002B49F4" w:rsidRDefault="001878DE" w:rsidP="00671532">
            <w:pPr>
              <w:jc w:val="center"/>
              <w:rPr>
                <w:rFonts w:ascii="Times New Roman" w:hAnsi="Times New Roman"/>
                <w:b/>
                <w:sz w:val="22"/>
                <w:szCs w:val="22"/>
                <w:lang w:val="sv-SE"/>
              </w:rPr>
            </w:pPr>
          </w:p>
        </w:tc>
        <w:tc>
          <w:tcPr>
            <w:tcW w:w="720" w:type="dxa"/>
            <w:vMerge/>
            <w:vAlign w:val="center"/>
          </w:tcPr>
          <w:p w14:paraId="3AE811F9" w14:textId="77777777" w:rsidR="001878DE" w:rsidRPr="00A241EC" w:rsidRDefault="001878DE" w:rsidP="00671532">
            <w:pPr>
              <w:jc w:val="center"/>
              <w:rPr>
                <w:rFonts w:ascii="Times New Roman" w:hAnsi="Times New Roman"/>
                <w:sz w:val="22"/>
                <w:szCs w:val="22"/>
                <w:lang w:val="pt-BR"/>
              </w:rPr>
            </w:pPr>
          </w:p>
        </w:tc>
        <w:tc>
          <w:tcPr>
            <w:tcW w:w="6948" w:type="dxa"/>
            <w:shd w:val="clear" w:color="auto" w:fill="auto"/>
          </w:tcPr>
          <w:p w14:paraId="74063F17" w14:textId="3D16AAAA" w:rsidR="001878DE" w:rsidRDefault="001878DE" w:rsidP="00671532">
            <w:pPr>
              <w:ind w:right="-51"/>
              <w:jc w:val="both"/>
              <w:rPr>
                <w:rFonts w:ascii="Times New Roman" w:hAnsi="Times New Roman"/>
                <w:lang w:val="sv-SE"/>
              </w:rPr>
            </w:pPr>
            <w:r>
              <w:rPr>
                <w:rFonts w:ascii="Times New Roman" w:hAnsi="Times New Roman"/>
                <w:lang w:val="sv-SE"/>
              </w:rPr>
              <w:t>Hoàn thành báo cáo rà soát, đề xuất tiêu chuẩn định mức trang thiết bị HT duyệt ngày 22/11</w:t>
            </w:r>
          </w:p>
        </w:tc>
        <w:tc>
          <w:tcPr>
            <w:tcW w:w="2835" w:type="dxa"/>
          </w:tcPr>
          <w:p w14:paraId="2EAF5A0E" w14:textId="072A5811" w:rsidR="001878DE" w:rsidRDefault="001878DE" w:rsidP="00671532">
            <w:pPr>
              <w:jc w:val="center"/>
              <w:rPr>
                <w:rFonts w:ascii="Times New Roman" w:hAnsi="Times New Roman"/>
                <w:lang w:val="pt-BR"/>
              </w:rPr>
            </w:pPr>
            <w:r>
              <w:rPr>
                <w:rFonts w:ascii="Times New Roman" w:hAnsi="Times New Roman"/>
                <w:lang w:val="pt-BR"/>
              </w:rPr>
              <w:t>Đ/c Thái Huyền,Hoàn</w:t>
            </w:r>
            <w:r>
              <w:rPr>
                <w:rFonts w:ascii="Times New Roman" w:hAnsi="Times New Roman"/>
                <w:lang w:val="pt-BR"/>
              </w:rPr>
              <w:t xml:space="preserve">, Linh </w:t>
            </w:r>
          </w:p>
        </w:tc>
        <w:tc>
          <w:tcPr>
            <w:tcW w:w="2268" w:type="dxa"/>
          </w:tcPr>
          <w:p w14:paraId="181E98F0" w14:textId="77777777" w:rsidR="001878DE" w:rsidRDefault="001878DE" w:rsidP="00671532">
            <w:pPr>
              <w:jc w:val="center"/>
              <w:rPr>
                <w:rFonts w:ascii="Times New Roman" w:hAnsi="Times New Roman"/>
                <w:lang w:val="pt-BR"/>
              </w:rPr>
            </w:pPr>
          </w:p>
        </w:tc>
        <w:tc>
          <w:tcPr>
            <w:tcW w:w="1770" w:type="dxa"/>
            <w:vAlign w:val="center"/>
          </w:tcPr>
          <w:p w14:paraId="68DDFE76" w14:textId="77777777" w:rsidR="001878DE" w:rsidRPr="002B49F4" w:rsidRDefault="001878DE" w:rsidP="001878DE">
            <w:pPr>
              <w:jc w:val="center"/>
              <w:rPr>
                <w:rFonts w:ascii="Times New Roman" w:hAnsi="Times New Roman"/>
                <w:lang w:val="sv-SE"/>
              </w:rPr>
            </w:pPr>
          </w:p>
        </w:tc>
      </w:tr>
      <w:tr w:rsidR="001878DE" w:rsidRPr="002B49F4" w14:paraId="2D2E671F" w14:textId="77777777" w:rsidTr="003B43FB">
        <w:trPr>
          <w:trHeight w:val="380"/>
          <w:jc w:val="center"/>
        </w:trPr>
        <w:tc>
          <w:tcPr>
            <w:tcW w:w="795" w:type="dxa"/>
            <w:vMerge/>
            <w:vAlign w:val="center"/>
          </w:tcPr>
          <w:p w14:paraId="63E5BBC0" w14:textId="77777777" w:rsidR="001878DE" w:rsidRPr="002B49F4" w:rsidRDefault="001878DE" w:rsidP="00671532">
            <w:pPr>
              <w:jc w:val="center"/>
              <w:rPr>
                <w:rFonts w:ascii="Times New Roman" w:hAnsi="Times New Roman"/>
                <w:b/>
                <w:sz w:val="22"/>
                <w:szCs w:val="22"/>
                <w:lang w:val="sv-SE"/>
              </w:rPr>
            </w:pPr>
          </w:p>
        </w:tc>
        <w:tc>
          <w:tcPr>
            <w:tcW w:w="720" w:type="dxa"/>
            <w:vMerge/>
            <w:vAlign w:val="center"/>
          </w:tcPr>
          <w:p w14:paraId="7F60AC2F" w14:textId="77777777" w:rsidR="001878DE" w:rsidRPr="00A241EC" w:rsidRDefault="001878DE" w:rsidP="00671532">
            <w:pPr>
              <w:jc w:val="center"/>
              <w:rPr>
                <w:rFonts w:ascii="Times New Roman" w:hAnsi="Times New Roman"/>
                <w:sz w:val="22"/>
                <w:szCs w:val="22"/>
                <w:lang w:val="pt-BR"/>
              </w:rPr>
            </w:pPr>
          </w:p>
        </w:tc>
        <w:tc>
          <w:tcPr>
            <w:tcW w:w="6948" w:type="dxa"/>
            <w:shd w:val="clear" w:color="auto" w:fill="auto"/>
          </w:tcPr>
          <w:p w14:paraId="3ABA7572" w14:textId="77777777" w:rsidR="001878DE" w:rsidRDefault="001878DE" w:rsidP="00671532">
            <w:pPr>
              <w:ind w:right="-51"/>
              <w:jc w:val="both"/>
              <w:rPr>
                <w:rFonts w:ascii="Times New Roman" w:hAnsi="Times New Roman"/>
                <w:lang w:val="sv-SE"/>
              </w:rPr>
            </w:pPr>
          </w:p>
        </w:tc>
        <w:tc>
          <w:tcPr>
            <w:tcW w:w="2835" w:type="dxa"/>
          </w:tcPr>
          <w:p w14:paraId="1E385F52" w14:textId="77777777" w:rsidR="001878DE" w:rsidRDefault="001878DE" w:rsidP="00671532">
            <w:pPr>
              <w:jc w:val="center"/>
              <w:rPr>
                <w:rFonts w:ascii="Times New Roman" w:hAnsi="Times New Roman"/>
                <w:lang w:val="pt-BR"/>
              </w:rPr>
            </w:pPr>
          </w:p>
        </w:tc>
        <w:tc>
          <w:tcPr>
            <w:tcW w:w="2268" w:type="dxa"/>
          </w:tcPr>
          <w:p w14:paraId="73AD9C83" w14:textId="77777777" w:rsidR="001878DE" w:rsidRDefault="001878DE" w:rsidP="00671532">
            <w:pPr>
              <w:jc w:val="center"/>
              <w:rPr>
                <w:rFonts w:ascii="Times New Roman" w:hAnsi="Times New Roman"/>
                <w:lang w:val="pt-BR"/>
              </w:rPr>
            </w:pPr>
          </w:p>
        </w:tc>
        <w:tc>
          <w:tcPr>
            <w:tcW w:w="1770" w:type="dxa"/>
            <w:vAlign w:val="center"/>
          </w:tcPr>
          <w:p w14:paraId="665A319E" w14:textId="77777777" w:rsidR="001878DE" w:rsidRPr="002B49F4" w:rsidRDefault="001878DE" w:rsidP="001878DE">
            <w:pPr>
              <w:jc w:val="center"/>
              <w:rPr>
                <w:rFonts w:ascii="Times New Roman" w:hAnsi="Times New Roman"/>
                <w:lang w:val="sv-SE"/>
              </w:rPr>
            </w:pPr>
          </w:p>
        </w:tc>
      </w:tr>
      <w:tr w:rsidR="003B43FB" w:rsidRPr="00947876" w14:paraId="5D15BC2D" w14:textId="77777777" w:rsidTr="003B43FB">
        <w:trPr>
          <w:trHeight w:val="570"/>
          <w:jc w:val="center"/>
        </w:trPr>
        <w:tc>
          <w:tcPr>
            <w:tcW w:w="795" w:type="dxa"/>
            <w:vMerge w:val="restart"/>
            <w:vAlign w:val="center"/>
          </w:tcPr>
          <w:p w14:paraId="12B9FA24" w14:textId="77777777" w:rsidR="003B43FB" w:rsidRPr="00125134" w:rsidRDefault="003B43FB" w:rsidP="00671532">
            <w:pPr>
              <w:jc w:val="center"/>
              <w:rPr>
                <w:rFonts w:ascii="Times New Roman" w:hAnsi="Times New Roman"/>
                <w:b/>
                <w:sz w:val="2"/>
                <w:szCs w:val="22"/>
                <w:lang w:val="pt-BR"/>
              </w:rPr>
            </w:pPr>
          </w:p>
          <w:p w14:paraId="03BDFB1E" w14:textId="77777777" w:rsidR="003B43FB" w:rsidRPr="002B49F4" w:rsidRDefault="003B43FB" w:rsidP="00671532">
            <w:pPr>
              <w:jc w:val="center"/>
              <w:rPr>
                <w:rFonts w:ascii="Times New Roman" w:hAnsi="Times New Roman"/>
                <w:b/>
                <w:sz w:val="22"/>
                <w:szCs w:val="22"/>
                <w:lang w:val="pt-BR"/>
              </w:rPr>
            </w:pPr>
            <w:r w:rsidRPr="002B49F4">
              <w:rPr>
                <w:rFonts w:ascii="Times New Roman" w:hAnsi="Times New Roman"/>
                <w:b/>
                <w:sz w:val="22"/>
                <w:szCs w:val="22"/>
                <w:lang w:val="pt-BR"/>
              </w:rPr>
              <w:t>T</w:t>
            </w:r>
            <w:r w:rsidRPr="002B49F4">
              <w:rPr>
                <w:rFonts w:ascii="Times New Roman" w:hAnsi="Times New Roman" w:hint="eastAsia"/>
                <w:b/>
                <w:sz w:val="22"/>
                <w:szCs w:val="22"/>
                <w:lang w:val="pt-BR"/>
              </w:rPr>
              <w:t>ư</w:t>
            </w:r>
          </w:p>
          <w:p w14:paraId="2A575EAE" w14:textId="4BF5E899" w:rsidR="003B43FB" w:rsidRPr="002B49F4" w:rsidRDefault="003B43FB" w:rsidP="00671532">
            <w:pPr>
              <w:jc w:val="center"/>
              <w:rPr>
                <w:rFonts w:ascii="Times New Roman" w:hAnsi="Times New Roman"/>
                <w:b/>
                <w:sz w:val="22"/>
                <w:szCs w:val="22"/>
                <w:lang w:val="pt-BR"/>
              </w:rPr>
            </w:pPr>
            <w:r>
              <w:rPr>
                <w:rFonts w:ascii="Times New Roman" w:hAnsi="Times New Roman"/>
                <w:b/>
                <w:sz w:val="22"/>
                <w:szCs w:val="22"/>
                <w:lang w:val="pt-BR"/>
              </w:rPr>
              <w:t>22/11</w:t>
            </w:r>
          </w:p>
        </w:tc>
        <w:tc>
          <w:tcPr>
            <w:tcW w:w="720" w:type="dxa"/>
            <w:vMerge w:val="restart"/>
            <w:vAlign w:val="center"/>
          </w:tcPr>
          <w:p w14:paraId="74D7F633" w14:textId="77777777" w:rsidR="003B43FB" w:rsidRPr="002B49F4" w:rsidRDefault="003B43FB" w:rsidP="00671532">
            <w:pPr>
              <w:jc w:val="center"/>
              <w:rPr>
                <w:rFonts w:ascii="Times New Roman" w:hAnsi="Times New Roman"/>
                <w:sz w:val="22"/>
                <w:szCs w:val="22"/>
                <w:lang w:val="pt-BR"/>
              </w:rPr>
            </w:pPr>
            <w:r w:rsidRPr="002B49F4">
              <w:rPr>
                <w:rFonts w:ascii="Times New Roman" w:hAnsi="Times New Roman"/>
                <w:sz w:val="22"/>
                <w:szCs w:val="22"/>
                <w:lang w:val="pt-BR"/>
              </w:rPr>
              <w:t>S</w:t>
            </w:r>
          </w:p>
        </w:tc>
        <w:tc>
          <w:tcPr>
            <w:tcW w:w="6948" w:type="dxa"/>
            <w:shd w:val="clear" w:color="auto" w:fill="auto"/>
          </w:tcPr>
          <w:p w14:paraId="5294506B" w14:textId="3FC69475" w:rsidR="003B43FB" w:rsidRPr="00826ED1" w:rsidRDefault="003B43FB" w:rsidP="00671532">
            <w:pPr>
              <w:ind w:right="-51"/>
              <w:jc w:val="both"/>
              <w:rPr>
                <w:rFonts w:ascii="Times New Roman" w:hAnsi="Times New Roman"/>
                <w:bCs/>
                <w:lang w:val="pt-BR"/>
              </w:rPr>
            </w:pPr>
            <w:r>
              <w:rPr>
                <w:rFonts w:ascii="Times New Roman" w:hAnsi="Times New Roman"/>
                <w:lang w:val="pt-BR"/>
              </w:rPr>
              <w:t xml:space="preserve">Hoàn thành Hồ sơ thi GVG cấp quận gồm: báo cáo GVG cấp trường, danh sách thi GVG quận, bằng ĐH GV dự thi, QĐ tuyển dụng,  QĐ công nhận GVG trường, bảng đánh giá CNN, PC NV năm học) </w:t>
            </w:r>
          </w:p>
        </w:tc>
        <w:tc>
          <w:tcPr>
            <w:tcW w:w="2835" w:type="dxa"/>
          </w:tcPr>
          <w:p w14:paraId="1EDDF3FC" w14:textId="728D564C" w:rsidR="003B43FB" w:rsidRDefault="003B43FB" w:rsidP="00671532">
            <w:pPr>
              <w:jc w:val="center"/>
              <w:rPr>
                <w:rFonts w:ascii="Times New Roman" w:hAnsi="Times New Roman"/>
                <w:lang w:val="pt-BR"/>
              </w:rPr>
            </w:pPr>
            <w:r>
              <w:rPr>
                <w:rFonts w:ascii="Times New Roman" w:hAnsi="Times New Roman"/>
                <w:lang w:val="pt-BR"/>
              </w:rPr>
              <w:t>Đ/c Ninh, Thái Huyền, Hà Thu</w:t>
            </w:r>
          </w:p>
          <w:p w14:paraId="64BF83E9" w14:textId="4216BAE3" w:rsidR="003B43FB" w:rsidRPr="00A241EC" w:rsidRDefault="003B43FB" w:rsidP="00671532">
            <w:pPr>
              <w:jc w:val="center"/>
              <w:rPr>
                <w:rFonts w:ascii="Times New Roman" w:hAnsi="Times New Roman"/>
                <w:lang w:val="pt-BR"/>
              </w:rPr>
            </w:pPr>
          </w:p>
        </w:tc>
        <w:tc>
          <w:tcPr>
            <w:tcW w:w="2268" w:type="dxa"/>
          </w:tcPr>
          <w:p w14:paraId="22347C9B" w14:textId="03243069" w:rsidR="003B43FB" w:rsidRDefault="003B43FB" w:rsidP="00671532">
            <w:pPr>
              <w:jc w:val="center"/>
              <w:rPr>
                <w:rFonts w:ascii="Times New Roman" w:hAnsi="Times New Roman"/>
                <w:lang w:val="pt-BR"/>
              </w:rPr>
            </w:pPr>
            <w:r>
              <w:rPr>
                <w:rFonts w:ascii="Times New Roman" w:hAnsi="Times New Roman"/>
                <w:lang w:val="pt-BR"/>
              </w:rPr>
              <w:t>Đ/c Thái Huyền</w:t>
            </w:r>
          </w:p>
          <w:p w14:paraId="529CFC8E" w14:textId="77777777" w:rsidR="003B43FB" w:rsidRPr="002B49F4" w:rsidRDefault="003B43FB" w:rsidP="00671532">
            <w:pPr>
              <w:jc w:val="center"/>
              <w:rPr>
                <w:rFonts w:ascii="Times New Roman" w:hAnsi="Times New Roman"/>
                <w:lang w:val="sv-SE"/>
              </w:rPr>
            </w:pPr>
          </w:p>
        </w:tc>
        <w:tc>
          <w:tcPr>
            <w:tcW w:w="1770" w:type="dxa"/>
            <w:vMerge w:val="restart"/>
            <w:vAlign w:val="center"/>
          </w:tcPr>
          <w:p w14:paraId="6B91C0E7" w14:textId="606A2917" w:rsidR="003B43FB" w:rsidRDefault="003B43FB" w:rsidP="001878DE">
            <w:pPr>
              <w:ind w:right="-80"/>
              <w:jc w:val="center"/>
              <w:rPr>
                <w:rFonts w:ascii="Times New Roman" w:hAnsi="Times New Roman"/>
                <w:color w:val="000000"/>
                <w:lang w:val="sv-SE"/>
              </w:rPr>
            </w:pPr>
            <w:r w:rsidRPr="00947876">
              <w:rPr>
                <w:rFonts w:ascii="Times New Roman" w:hAnsi="Times New Roman"/>
                <w:color w:val="000000"/>
                <w:lang w:val="sv-SE"/>
              </w:rPr>
              <w:t xml:space="preserve">BGH: </w:t>
            </w:r>
            <w:r>
              <w:rPr>
                <w:rFonts w:ascii="Times New Roman" w:hAnsi="Times New Roman"/>
                <w:color w:val="000000"/>
                <w:lang w:val="sv-SE"/>
              </w:rPr>
              <w:t>Đ/c Huyền</w:t>
            </w:r>
          </w:p>
          <w:p w14:paraId="51A25EA5" w14:textId="2D352B1A" w:rsidR="003B43FB" w:rsidRPr="00947876" w:rsidRDefault="003B43FB" w:rsidP="001878DE">
            <w:pPr>
              <w:jc w:val="center"/>
              <w:rPr>
                <w:rFonts w:ascii="Times New Roman" w:hAnsi="Times New Roman"/>
                <w:color w:val="000000"/>
                <w:lang w:val="sv-SE"/>
              </w:rPr>
            </w:pPr>
            <w:r>
              <w:rPr>
                <w:rFonts w:ascii="Times New Roman" w:hAnsi="Times New Roman"/>
                <w:sz w:val="26"/>
                <w:szCs w:val="26"/>
                <w:lang w:val="fr-FR"/>
              </w:rPr>
              <w:t>GV: Hoa, Ánh</w:t>
            </w:r>
          </w:p>
        </w:tc>
      </w:tr>
      <w:tr w:rsidR="003B43FB" w:rsidRPr="00947876" w14:paraId="3CE4F761" w14:textId="77777777" w:rsidTr="003B43FB">
        <w:trPr>
          <w:trHeight w:val="570"/>
          <w:jc w:val="center"/>
        </w:trPr>
        <w:tc>
          <w:tcPr>
            <w:tcW w:w="795" w:type="dxa"/>
            <w:vMerge/>
            <w:vAlign w:val="center"/>
          </w:tcPr>
          <w:p w14:paraId="711CB384" w14:textId="77777777" w:rsidR="003B43FB" w:rsidRPr="00125134" w:rsidRDefault="003B43FB" w:rsidP="00671532">
            <w:pPr>
              <w:jc w:val="center"/>
              <w:rPr>
                <w:rFonts w:ascii="Times New Roman" w:hAnsi="Times New Roman"/>
                <w:b/>
                <w:sz w:val="2"/>
                <w:szCs w:val="22"/>
                <w:lang w:val="pt-BR"/>
              </w:rPr>
            </w:pPr>
          </w:p>
        </w:tc>
        <w:tc>
          <w:tcPr>
            <w:tcW w:w="720" w:type="dxa"/>
            <w:vMerge/>
            <w:vAlign w:val="center"/>
          </w:tcPr>
          <w:p w14:paraId="751FB933" w14:textId="77777777" w:rsidR="003B43FB" w:rsidRPr="002B49F4" w:rsidRDefault="003B43FB" w:rsidP="00671532">
            <w:pPr>
              <w:jc w:val="center"/>
              <w:rPr>
                <w:rFonts w:ascii="Times New Roman" w:hAnsi="Times New Roman"/>
                <w:sz w:val="22"/>
                <w:szCs w:val="22"/>
                <w:lang w:val="pt-BR"/>
              </w:rPr>
            </w:pPr>
          </w:p>
        </w:tc>
        <w:tc>
          <w:tcPr>
            <w:tcW w:w="6948" w:type="dxa"/>
            <w:shd w:val="clear" w:color="auto" w:fill="auto"/>
          </w:tcPr>
          <w:p w14:paraId="5D10E02C" w14:textId="7761EBB1" w:rsidR="003B43FB" w:rsidRDefault="003B43FB" w:rsidP="00671532">
            <w:pPr>
              <w:ind w:right="-51"/>
              <w:jc w:val="both"/>
              <w:rPr>
                <w:rFonts w:ascii="Times New Roman" w:hAnsi="Times New Roman"/>
                <w:lang w:val="pt-BR"/>
              </w:rPr>
            </w:pPr>
            <w:r>
              <w:rPr>
                <w:rFonts w:ascii="Times New Roman" w:hAnsi="Times New Roman"/>
                <w:lang w:val="pt-BR"/>
              </w:rPr>
              <w:t xml:space="preserve"> Nộp báo cáo KĐCL đã sửa cho đoàn đánh giá ngoài </w:t>
            </w:r>
          </w:p>
        </w:tc>
        <w:tc>
          <w:tcPr>
            <w:tcW w:w="2835" w:type="dxa"/>
          </w:tcPr>
          <w:p w14:paraId="6B74E18E" w14:textId="329D2680" w:rsidR="003B43FB" w:rsidRDefault="003B43FB" w:rsidP="00671532">
            <w:pPr>
              <w:jc w:val="center"/>
              <w:rPr>
                <w:rFonts w:ascii="Times New Roman" w:hAnsi="Times New Roman"/>
                <w:lang w:val="pt-BR"/>
              </w:rPr>
            </w:pPr>
            <w:r>
              <w:rPr>
                <w:rFonts w:ascii="Times New Roman" w:hAnsi="Times New Roman"/>
                <w:lang w:val="pt-BR"/>
              </w:rPr>
              <w:t>Đ/c Ninh,</w:t>
            </w:r>
            <w:r>
              <w:rPr>
                <w:rFonts w:ascii="Times New Roman" w:hAnsi="Times New Roman"/>
                <w:lang w:val="pt-BR"/>
              </w:rPr>
              <w:t xml:space="preserve"> </w:t>
            </w:r>
            <w:r>
              <w:rPr>
                <w:rFonts w:ascii="Times New Roman" w:hAnsi="Times New Roman"/>
                <w:lang w:val="pt-BR"/>
              </w:rPr>
              <w:t>Thái Huyền,</w:t>
            </w:r>
            <w:r>
              <w:rPr>
                <w:rFonts w:ascii="Times New Roman" w:hAnsi="Times New Roman"/>
                <w:lang w:val="pt-BR"/>
              </w:rPr>
              <w:t xml:space="preserve"> Hiền</w:t>
            </w:r>
          </w:p>
        </w:tc>
        <w:tc>
          <w:tcPr>
            <w:tcW w:w="2268" w:type="dxa"/>
          </w:tcPr>
          <w:p w14:paraId="28D72EB3" w14:textId="77777777" w:rsidR="003B43FB" w:rsidRDefault="003B43FB" w:rsidP="003B43FB">
            <w:pPr>
              <w:jc w:val="center"/>
              <w:rPr>
                <w:rFonts w:ascii="Times New Roman" w:hAnsi="Times New Roman"/>
                <w:lang w:val="sv-SE"/>
              </w:rPr>
            </w:pPr>
            <w:r>
              <w:rPr>
                <w:rFonts w:ascii="Times New Roman" w:hAnsi="Times New Roman"/>
                <w:lang w:val="sv-SE"/>
              </w:rPr>
              <w:t>Đ/c Ninh</w:t>
            </w:r>
          </w:p>
          <w:p w14:paraId="7DFE022A" w14:textId="77777777" w:rsidR="003B43FB" w:rsidRDefault="003B43FB" w:rsidP="00671532">
            <w:pPr>
              <w:jc w:val="center"/>
              <w:rPr>
                <w:rFonts w:ascii="Times New Roman" w:hAnsi="Times New Roman"/>
                <w:lang w:val="pt-BR"/>
              </w:rPr>
            </w:pPr>
          </w:p>
        </w:tc>
        <w:tc>
          <w:tcPr>
            <w:tcW w:w="1770" w:type="dxa"/>
            <w:vMerge/>
            <w:vAlign w:val="center"/>
          </w:tcPr>
          <w:p w14:paraId="14A5EF96" w14:textId="77777777" w:rsidR="003B43FB" w:rsidRDefault="003B43FB" w:rsidP="001878DE">
            <w:pPr>
              <w:ind w:right="-80"/>
              <w:jc w:val="center"/>
              <w:rPr>
                <w:rFonts w:ascii="Times New Roman" w:hAnsi="Times New Roman"/>
                <w:color w:val="000000"/>
                <w:lang w:val="sv-SE"/>
              </w:rPr>
            </w:pPr>
          </w:p>
        </w:tc>
      </w:tr>
      <w:tr w:rsidR="003B43FB" w:rsidRPr="00947876" w14:paraId="6CC36265" w14:textId="77777777" w:rsidTr="003B43FB">
        <w:trPr>
          <w:trHeight w:val="570"/>
          <w:jc w:val="center"/>
        </w:trPr>
        <w:tc>
          <w:tcPr>
            <w:tcW w:w="795" w:type="dxa"/>
            <w:vMerge/>
            <w:vAlign w:val="center"/>
          </w:tcPr>
          <w:p w14:paraId="0E84E6A0" w14:textId="77777777" w:rsidR="003B43FB" w:rsidRPr="00125134" w:rsidRDefault="003B43FB" w:rsidP="00671532">
            <w:pPr>
              <w:jc w:val="center"/>
              <w:rPr>
                <w:rFonts w:ascii="Times New Roman" w:hAnsi="Times New Roman"/>
                <w:b/>
                <w:sz w:val="2"/>
                <w:szCs w:val="22"/>
                <w:lang w:val="pt-BR"/>
              </w:rPr>
            </w:pPr>
          </w:p>
        </w:tc>
        <w:tc>
          <w:tcPr>
            <w:tcW w:w="720" w:type="dxa"/>
            <w:vMerge w:val="restart"/>
            <w:vAlign w:val="center"/>
          </w:tcPr>
          <w:p w14:paraId="1B905351" w14:textId="03A55803" w:rsidR="003B43FB" w:rsidRPr="002B49F4" w:rsidRDefault="003B43FB" w:rsidP="00671532">
            <w:pPr>
              <w:jc w:val="center"/>
              <w:rPr>
                <w:rFonts w:ascii="Times New Roman" w:hAnsi="Times New Roman"/>
                <w:sz w:val="22"/>
                <w:szCs w:val="22"/>
                <w:lang w:val="pt-BR"/>
              </w:rPr>
            </w:pPr>
            <w:r w:rsidRPr="00871917">
              <w:rPr>
                <w:rFonts w:ascii="Times New Roman" w:hAnsi="Times New Roman"/>
                <w:sz w:val="22"/>
                <w:szCs w:val="22"/>
                <w:lang w:val="sv-SE"/>
              </w:rPr>
              <w:t>C</w:t>
            </w:r>
          </w:p>
        </w:tc>
        <w:tc>
          <w:tcPr>
            <w:tcW w:w="6948" w:type="dxa"/>
            <w:shd w:val="clear" w:color="auto" w:fill="auto"/>
          </w:tcPr>
          <w:p w14:paraId="0AD91BB0" w14:textId="2523F5ED" w:rsidR="003B43FB" w:rsidRPr="00EA54D3" w:rsidRDefault="003B43FB" w:rsidP="00671532">
            <w:pPr>
              <w:ind w:right="-51"/>
              <w:jc w:val="both"/>
              <w:rPr>
                <w:rFonts w:ascii="Times New Roman" w:hAnsi="Times New Roman"/>
                <w:lang w:val="sv-SE"/>
              </w:rPr>
            </w:pPr>
            <w:r>
              <w:rPr>
                <w:rFonts w:ascii="Times New Roman" w:hAnsi="Times New Roman"/>
                <w:lang w:val="sv-SE"/>
              </w:rPr>
              <w:t>- Kiểm tra trang web cập nhật tin bài</w:t>
            </w:r>
          </w:p>
        </w:tc>
        <w:tc>
          <w:tcPr>
            <w:tcW w:w="2835" w:type="dxa"/>
          </w:tcPr>
          <w:p w14:paraId="6DF7545D" w14:textId="77777777" w:rsidR="003B43FB" w:rsidRDefault="003B43FB" w:rsidP="00EA54D3">
            <w:pPr>
              <w:jc w:val="center"/>
              <w:rPr>
                <w:rFonts w:ascii="Times New Roman" w:hAnsi="Times New Roman"/>
                <w:lang w:val="sv-SE"/>
              </w:rPr>
            </w:pPr>
            <w:r>
              <w:rPr>
                <w:rFonts w:ascii="Times New Roman" w:hAnsi="Times New Roman"/>
                <w:lang w:val="sv-SE"/>
              </w:rPr>
              <w:t>Đ/c Linh, TTCM</w:t>
            </w:r>
          </w:p>
          <w:p w14:paraId="4607F52F" w14:textId="77777777" w:rsidR="003B43FB" w:rsidRDefault="003B43FB" w:rsidP="00671532">
            <w:pPr>
              <w:jc w:val="center"/>
              <w:rPr>
                <w:rFonts w:ascii="Times New Roman" w:hAnsi="Times New Roman"/>
                <w:lang w:val="pt-BR"/>
              </w:rPr>
            </w:pPr>
          </w:p>
        </w:tc>
        <w:tc>
          <w:tcPr>
            <w:tcW w:w="2268" w:type="dxa"/>
          </w:tcPr>
          <w:p w14:paraId="3A55DDC9" w14:textId="7A190C2D" w:rsidR="003B43FB" w:rsidRDefault="003B43FB" w:rsidP="003B43FB">
            <w:pPr>
              <w:jc w:val="center"/>
              <w:rPr>
                <w:rFonts w:ascii="Times New Roman" w:hAnsi="Times New Roman"/>
                <w:lang w:val="pt-BR"/>
              </w:rPr>
            </w:pPr>
            <w:r>
              <w:rPr>
                <w:rFonts w:ascii="Times New Roman" w:hAnsi="Times New Roman"/>
                <w:lang w:val="sv-SE"/>
              </w:rPr>
              <w:t xml:space="preserve">Đ/c </w:t>
            </w:r>
            <w:r>
              <w:rPr>
                <w:rFonts w:ascii="Times New Roman" w:hAnsi="Times New Roman"/>
                <w:lang w:val="sv-SE"/>
              </w:rPr>
              <w:t>Thái Huyền</w:t>
            </w:r>
          </w:p>
        </w:tc>
        <w:tc>
          <w:tcPr>
            <w:tcW w:w="1770" w:type="dxa"/>
            <w:vMerge/>
            <w:vAlign w:val="center"/>
          </w:tcPr>
          <w:p w14:paraId="0B2A31C1" w14:textId="77777777" w:rsidR="003B43FB" w:rsidRDefault="003B43FB" w:rsidP="001878DE">
            <w:pPr>
              <w:ind w:right="-80"/>
              <w:jc w:val="center"/>
              <w:rPr>
                <w:rFonts w:ascii="Times New Roman" w:hAnsi="Times New Roman"/>
                <w:color w:val="000000"/>
                <w:lang w:val="sv-SE"/>
              </w:rPr>
            </w:pPr>
          </w:p>
        </w:tc>
      </w:tr>
      <w:tr w:rsidR="003B43FB" w:rsidRPr="002B49F4" w14:paraId="4609F2E4" w14:textId="77777777" w:rsidTr="003B43FB">
        <w:trPr>
          <w:trHeight w:val="495"/>
          <w:jc w:val="center"/>
        </w:trPr>
        <w:tc>
          <w:tcPr>
            <w:tcW w:w="795" w:type="dxa"/>
            <w:vMerge/>
            <w:vAlign w:val="center"/>
          </w:tcPr>
          <w:p w14:paraId="25E0FB31" w14:textId="77777777" w:rsidR="003B43FB" w:rsidRPr="002B49F4" w:rsidRDefault="003B43FB" w:rsidP="00671532">
            <w:pPr>
              <w:jc w:val="center"/>
              <w:rPr>
                <w:rFonts w:ascii="Times New Roman" w:hAnsi="Times New Roman"/>
                <w:b/>
                <w:sz w:val="22"/>
                <w:szCs w:val="22"/>
                <w:lang w:val="sv-SE"/>
              </w:rPr>
            </w:pPr>
          </w:p>
        </w:tc>
        <w:tc>
          <w:tcPr>
            <w:tcW w:w="720" w:type="dxa"/>
            <w:vMerge/>
            <w:vAlign w:val="center"/>
          </w:tcPr>
          <w:p w14:paraId="43114F68" w14:textId="58710A4F" w:rsidR="003B43FB" w:rsidRPr="00871917" w:rsidRDefault="003B43FB" w:rsidP="00671532">
            <w:pPr>
              <w:jc w:val="center"/>
              <w:rPr>
                <w:rFonts w:ascii="Times New Roman" w:hAnsi="Times New Roman"/>
                <w:sz w:val="22"/>
                <w:szCs w:val="22"/>
                <w:lang w:val="sv-SE"/>
              </w:rPr>
            </w:pPr>
          </w:p>
        </w:tc>
        <w:tc>
          <w:tcPr>
            <w:tcW w:w="6948" w:type="dxa"/>
            <w:shd w:val="clear" w:color="auto" w:fill="auto"/>
          </w:tcPr>
          <w:p w14:paraId="3164B1B8" w14:textId="432DB9D2" w:rsidR="003B43FB" w:rsidRPr="00EA54D3" w:rsidRDefault="003B43FB" w:rsidP="00EA54D3">
            <w:pPr>
              <w:ind w:right="-51"/>
              <w:jc w:val="both"/>
              <w:rPr>
                <w:rFonts w:ascii="Times New Roman" w:hAnsi="Times New Roman"/>
                <w:lang w:val="sv-SE"/>
              </w:rPr>
            </w:pPr>
            <w:r>
              <w:rPr>
                <w:rFonts w:ascii="Times New Roman" w:hAnsi="Times New Roman"/>
                <w:lang w:val="sv-SE"/>
              </w:rPr>
              <w:t>13h họp liên tịch bình xét đánh giá GV tháng 11</w:t>
            </w:r>
          </w:p>
        </w:tc>
        <w:tc>
          <w:tcPr>
            <w:tcW w:w="2835" w:type="dxa"/>
          </w:tcPr>
          <w:p w14:paraId="279A14BD" w14:textId="49C2B1A6" w:rsidR="003B43FB" w:rsidRPr="00871917" w:rsidRDefault="003B43FB" w:rsidP="00671532">
            <w:pPr>
              <w:jc w:val="center"/>
              <w:rPr>
                <w:rFonts w:ascii="Times New Roman" w:hAnsi="Times New Roman"/>
                <w:lang w:val="sv-SE"/>
              </w:rPr>
            </w:pPr>
            <w:r>
              <w:rPr>
                <w:rFonts w:ascii="Times New Roman" w:hAnsi="Times New Roman"/>
                <w:lang w:val="sv-SE"/>
              </w:rPr>
              <w:t xml:space="preserve">Các đ/c liên tịch </w:t>
            </w:r>
          </w:p>
        </w:tc>
        <w:tc>
          <w:tcPr>
            <w:tcW w:w="2268" w:type="dxa"/>
          </w:tcPr>
          <w:p w14:paraId="28F24E72" w14:textId="77777777" w:rsidR="003B43FB" w:rsidRDefault="003B43FB" w:rsidP="003B43FB">
            <w:pPr>
              <w:jc w:val="center"/>
              <w:rPr>
                <w:rFonts w:ascii="Times New Roman" w:hAnsi="Times New Roman"/>
                <w:lang w:val="sv-SE"/>
              </w:rPr>
            </w:pPr>
            <w:r>
              <w:rPr>
                <w:rFonts w:ascii="Times New Roman" w:hAnsi="Times New Roman"/>
                <w:lang w:val="sv-SE"/>
              </w:rPr>
              <w:t>Đ/c Ninh</w:t>
            </w:r>
          </w:p>
          <w:p w14:paraId="571355EF" w14:textId="446C77BC" w:rsidR="003B43FB" w:rsidRPr="00E224C8" w:rsidRDefault="003B43FB" w:rsidP="00671532">
            <w:pPr>
              <w:jc w:val="center"/>
              <w:rPr>
                <w:rFonts w:ascii="Times New Roman" w:hAnsi="Times New Roman"/>
                <w:lang w:val="sv-SE"/>
              </w:rPr>
            </w:pPr>
          </w:p>
        </w:tc>
        <w:tc>
          <w:tcPr>
            <w:tcW w:w="1770" w:type="dxa"/>
            <w:vMerge/>
            <w:vAlign w:val="center"/>
          </w:tcPr>
          <w:p w14:paraId="1BD4994D" w14:textId="77777777" w:rsidR="003B43FB" w:rsidRPr="002B49F4" w:rsidRDefault="003B43FB" w:rsidP="001878DE">
            <w:pPr>
              <w:jc w:val="center"/>
              <w:rPr>
                <w:rFonts w:ascii="Times New Roman" w:hAnsi="Times New Roman"/>
                <w:spacing w:val="-16"/>
                <w:lang w:val="sv-SE"/>
              </w:rPr>
            </w:pPr>
          </w:p>
        </w:tc>
      </w:tr>
      <w:tr w:rsidR="003B43FB" w:rsidRPr="00947876" w14:paraId="7D964F94" w14:textId="77777777" w:rsidTr="003B43FB">
        <w:trPr>
          <w:trHeight w:val="503"/>
          <w:jc w:val="center"/>
        </w:trPr>
        <w:tc>
          <w:tcPr>
            <w:tcW w:w="795" w:type="dxa"/>
            <w:vMerge w:val="restart"/>
            <w:vAlign w:val="center"/>
          </w:tcPr>
          <w:p w14:paraId="06B7FF74" w14:textId="77777777" w:rsidR="003B43FB" w:rsidRDefault="003B43FB" w:rsidP="00671532">
            <w:pPr>
              <w:jc w:val="center"/>
              <w:rPr>
                <w:rFonts w:ascii="Times New Roman" w:hAnsi="Times New Roman"/>
                <w:b/>
                <w:sz w:val="22"/>
                <w:szCs w:val="22"/>
                <w:lang w:val="sv-SE"/>
              </w:rPr>
            </w:pPr>
          </w:p>
          <w:p w14:paraId="5BCFCAD3" w14:textId="77777777" w:rsidR="003B43FB" w:rsidRPr="00871917" w:rsidRDefault="003B43FB" w:rsidP="00671532">
            <w:pPr>
              <w:jc w:val="center"/>
              <w:rPr>
                <w:rFonts w:ascii="Times New Roman" w:hAnsi="Times New Roman"/>
                <w:b/>
                <w:sz w:val="22"/>
                <w:szCs w:val="22"/>
                <w:lang w:val="sv-SE"/>
              </w:rPr>
            </w:pPr>
            <w:r w:rsidRPr="00871917">
              <w:rPr>
                <w:rFonts w:ascii="Times New Roman" w:hAnsi="Times New Roman"/>
                <w:b/>
                <w:sz w:val="22"/>
                <w:szCs w:val="22"/>
                <w:lang w:val="sv-SE"/>
              </w:rPr>
              <w:t>N</w:t>
            </w:r>
            <w:r w:rsidRPr="00871917">
              <w:rPr>
                <w:rFonts w:ascii="Times New Roman" w:hAnsi="Times New Roman" w:hint="eastAsia"/>
                <w:b/>
                <w:sz w:val="22"/>
                <w:szCs w:val="22"/>
                <w:lang w:val="sv-SE"/>
              </w:rPr>
              <w:t>ă</w:t>
            </w:r>
            <w:r w:rsidRPr="00871917">
              <w:rPr>
                <w:rFonts w:ascii="Times New Roman" w:hAnsi="Times New Roman"/>
                <w:b/>
                <w:sz w:val="22"/>
                <w:szCs w:val="22"/>
                <w:lang w:val="sv-SE"/>
              </w:rPr>
              <w:t>m</w:t>
            </w:r>
          </w:p>
          <w:p w14:paraId="4DA4D7A5" w14:textId="20A13F67" w:rsidR="003B43FB" w:rsidRPr="00871917" w:rsidRDefault="003B43FB" w:rsidP="00671532">
            <w:pPr>
              <w:jc w:val="center"/>
              <w:rPr>
                <w:rFonts w:ascii="Times New Roman" w:hAnsi="Times New Roman"/>
                <w:b/>
                <w:sz w:val="22"/>
                <w:szCs w:val="22"/>
                <w:lang w:val="sv-SE"/>
              </w:rPr>
            </w:pPr>
            <w:r>
              <w:rPr>
                <w:rFonts w:ascii="Times New Roman" w:hAnsi="Times New Roman"/>
                <w:b/>
                <w:sz w:val="22"/>
                <w:szCs w:val="22"/>
                <w:lang w:val="sv-SE"/>
              </w:rPr>
              <w:t>23/11</w:t>
            </w:r>
          </w:p>
        </w:tc>
        <w:tc>
          <w:tcPr>
            <w:tcW w:w="720" w:type="dxa"/>
            <w:vMerge w:val="restart"/>
            <w:vAlign w:val="center"/>
          </w:tcPr>
          <w:p w14:paraId="47F1AA5C" w14:textId="77777777" w:rsidR="003B43FB" w:rsidRPr="00871917" w:rsidRDefault="003B43FB" w:rsidP="00671532">
            <w:pPr>
              <w:jc w:val="center"/>
              <w:rPr>
                <w:rFonts w:ascii="Times New Roman" w:hAnsi="Times New Roman"/>
                <w:sz w:val="22"/>
                <w:szCs w:val="22"/>
                <w:lang w:val="sv-SE"/>
              </w:rPr>
            </w:pPr>
            <w:r w:rsidRPr="00871917">
              <w:rPr>
                <w:rFonts w:ascii="Times New Roman" w:hAnsi="Times New Roman"/>
                <w:sz w:val="22"/>
                <w:szCs w:val="22"/>
                <w:lang w:val="sv-SE"/>
              </w:rPr>
              <w:t>S</w:t>
            </w:r>
          </w:p>
        </w:tc>
        <w:tc>
          <w:tcPr>
            <w:tcW w:w="6948" w:type="dxa"/>
            <w:shd w:val="clear" w:color="auto" w:fill="auto"/>
          </w:tcPr>
          <w:p w14:paraId="1D2167F6" w14:textId="77777777" w:rsidR="003B43FB" w:rsidRDefault="003B43FB" w:rsidP="00671532">
            <w:pPr>
              <w:ind w:right="-51"/>
              <w:jc w:val="both"/>
              <w:rPr>
                <w:rFonts w:ascii="Times New Roman" w:hAnsi="Times New Roman"/>
                <w:lang w:val="pt-BR"/>
              </w:rPr>
            </w:pPr>
            <w:r>
              <w:rPr>
                <w:rFonts w:ascii="Times New Roman" w:hAnsi="Times New Roman"/>
                <w:lang w:val="pt-BR"/>
              </w:rPr>
              <w:t>- VP giao nhận CV tại PGD</w:t>
            </w:r>
          </w:p>
          <w:p w14:paraId="3AB3698B" w14:textId="77777777" w:rsidR="003B43FB" w:rsidRPr="00D16D7A" w:rsidRDefault="003B43FB" w:rsidP="00EA54D3">
            <w:pPr>
              <w:rPr>
                <w:rFonts w:ascii="Times New Roman" w:hAnsi="Times New Roman"/>
                <w:lang w:val="pt-BR"/>
              </w:rPr>
            </w:pPr>
          </w:p>
        </w:tc>
        <w:tc>
          <w:tcPr>
            <w:tcW w:w="2835" w:type="dxa"/>
            <w:shd w:val="clear" w:color="auto" w:fill="auto"/>
          </w:tcPr>
          <w:p w14:paraId="58D438AE" w14:textId="2AD08EF0" w:rsidR="003B43FB" w:rsidRPr="00E638CF" w:rsidRDefault="003B43FB" w:rsidP="003B43FB">
            <w:pPr>
              <w:jc w:val="center"/>
              <w:rPr>
                <w:rFonts w:ascii="Times New Roman" w:hAnsi="Times New Roman"/>
                <w:lang w:val="pt-BR"/>
              </w:rPr>
            </w:pPr>
            <w:r>
              <w:rPr>
                <w:rFonts w:ascii="Times New Roman" w:hAnsi="Times New Roman"/>
                <w:lang w:val="pt-BR"/>
              </w:rPr>
              <w:t>VP</w:t>
            </w:r>
          </w:p>
        </w:tc>
        <w:tc>
          <w:tcPr>
            <w:tcW w:w="2268" w:type="dxa"/>
            <w:shd w:val="clear" w:color="auto" w:fill="auto"/>
          </w:tcPr>
          <w:p w14:paraId="75166159" w14:textId="77777777" w:rsidR="003B43FB" w:rsidRPr="002B49F4" w:rsidRDefault="003B43FB" w:rsidP="00671532">
            <w:pPr>
              <w:jc w:val="center"/>
              <w:rPr>
                <w:rFonts w:ascii="Times New Roman" w:hAnsi="Times New Roman"/>
                <w:lang w:val="sv-SE"/>
              </w:rPr>
            </w:pPr>
            <w:r>
              <w:rPr>
                <w:rFonts w:ascii="Times New Roman" w:hAnsi="Times New Roman"/>
                <w:lang w:val="sv-SE"/>
              </w:rPr>
              <w:t>Đ/c Ninh</w:t>
            </w:r>
          </w:p>
        </w:tc>
        <w:tc>
          <w:tcPr>
            <w:tcW w:w="1770" w:type="dxa"/>
            <w:vMerge w:val="restart"/>
            <w:shd w:val="clear" w:color="auto" w:fill="auto"/>
            <w:vAlign w:val="center"/>
          </w:tcPr>
          <w:p w14:paraId="76A17A21" w14:textId="77777777" w:rsidR="003B43FB" w:rsidRDefault="003B43FB" w:rsidP="001878DE">
            <w:pPr>
              <w:jc w:val="center"/>
              <w:rPr>
                <w:rFonts w:ascii="Times New Roman" w:hAnsi="Times New Roman"/>
                <w:color w:val="000000"/>
                <w:lang w:val="sv-SE"/>
              </w:rPr>
            </w:pPr>
            <w:r w:rsidRPr="00947876">
              <w:rPr>
                <w:rFonts w:ascii="Times New Roman" w:hAnsi="Times New Roman"/>
                <w:color w:val="000000"/>
                <w:lang w:val="sv-SE"/>
              </w:rPr>
              <w:t xml:space="preserve">BGH: </w:t>
            </w:r>
            <w:r>
              <w:rPr>
                <w:rFonts w:ascii="Times New Roman" w:hAnsi="Times New Roman"/>
                <w:color w:val="000000"/>
                <w:lang w:val="sv-SE"/>
              </w:rPr>
              <w:t>Đ/c Ninh</w:t>
            </w:r>
          </w:p>
          <w:p w14:paraId="21C49C8F" w14:textId="63B7389C" w:rsidR="003B43FB" w:rsidRDefault="003B43FB" w:rsidP="001878DE">
            <w:pPr>
              <w:jc w:val="center"/>
              <w:rPr>
                <w:rFonts w:ascii="Times New Roman" w:hAnsi="Times New Roman"/>
                <w:sz w:val="26"/>
                <w:szCs w:val="26"/>
                <w:lang w:val="fr-FR"/>
              </w:rPr>
            </w:pPr>
            <w:r>
              <w:rPr>
                <w:rFonts w:ascii="Times New Roman" w:hAnsi="Times New Roman"/>
                <w:sz w:val="26"/>
                <w:szCs w:val="26"/>
                <w:lang w:val="fr-FR"/>
              </w:rPr>
              <w:t>GV: Nguyệt,</w:t>
            </w:r>
          </w:p>
          <w:p w14:paraId="2BD74C49" w14:textId="0EB6E661" w:rsidR="003B43FB" w:rsidRPr="00947876" w:rsidRDefault="003B43FB" w:rsidP="001878DE">
            <w:pPr>
              <w:jc w:val="center"/>
              <w:rPr>
                <w:rFonts w:ascii="Times New Roman" w:hAnsi="Times New Roman"/>
                <w:color w:val="000000"/>
                <w:lang w:val="sv-SE"/>
              </w:rPr>
            </w:pPr>
            <w:r>
              <w:rPr>
                <w:rFonts w:ascii="Times New Roman" w:hAnsi="Times New Roman"/>
                <w:sz w:val="26"/>
                <w:szCs w:val="26"/>
                <w:lang w:val="fr-FR"/>
              </w:rPr>
              <w:t>Đ. Huyền</w:t>
            </w:r>
          </w:p>
        </w:tc>
      </w:tr>
      <w:tr w:rsidR="003B43FB" w:rsidRPr="00947876" w14:paraId="690C2424" w14:textId="77777777" w:rsidTr="003B43FB">
        <w:trPr>
          <w:trHeight w:val="416"/>
          <w:jc w:val="center"/>
        </w:trPr>
        <w:tc>
          <w:tcPr>
            <w:tcW w:w="795" w:type="dxa"/>
            <w:vMerge/>
            <w:vAlign w:val="center"/>
          </w:tcPr>
          <w:p w14:paraId="0A77D06A" w14:textId="77777777" w:rsidR="003B43FB" w:rsidRDefault="003B43FB" w:rsidP="00671532">
            <w:pPr>
              <w:jc w:val="center"/>
              <w:rPr>
                <w:rFonts w:ascii="Times New Roman" w:hAnsi="Times New Roman"/>
                <w:b/>
                <w:sz w:val="22"/>
                <w:szCs w:val="22"/>
                <w:lang w:val="sv-SE"/>
              </w:rPr>
            </w:pPr>
          </w:p>
        </w:tc>
        <w:tc>
          <w:tcPr>
            <w:tcW w:w="720" w:type="dxa"/>
            <w:vMerge/>
            <w:vAlign w:val="center"/>
          </w:tcPr>
          <w:p w14:paraId="3183187F" w14:textId="77777777" w:rsidR="003B43FB" w:rsidRPr="00871917" w:rsidRDefault="003B43FB" w:rsidP="00671532">
            <w:pPr>
              <w:jc w:val="center"/>
              <w:rPr>
                <w:rFonts w:ascii="Times New Roman" w:hAnsi="Times New Roman"/>
                <w:sz w:val="22"/>
                <w:szCs w:val="22"/>
                <w:lang w:val="sv-SE"/>
              </w:rPr>
            </w:pPr>
          </w:p>
        </w:tc>
        <w:tc>
          <w:tcPr>
            <w:tcW w:w="6948" w:type="dxa"/>
            <w:shd w:val="clear" w:color="auto" w:fill="auto"/>
          </w:tcPr>
          <w:p w14:paraId="0D4F9D80" w14:textId="19B195FE" w:rsidR="003B43FB" w:rsidRDefault="003B43FB" w:rsidP="00671532">
            <w:pPr>
              <w:ind w:right="-51"/>
              <w:jc w:val="both"/>
              <w:rPr>
                <w:rFonts w:ascii="Times New Roman" w:hAnsi="Times New Roman"/>
                <w:lang w:val="pt-BR"/>
              </w:rPr>
            </w:pPr>
            <w:r>
              <w:rPr>
                <w:rFonts w:ascii="Times New Roman" w:hAnsi="Times New Roman"/>
                <w:lang w:val="pt-BR"/>
              </w:rPr>
              <w:t>- CBGVNV trường hoàn thành đánh giá tháng 11 trên phần mềm</w:t>
            </w:r>
          </w:p>
        </w:tc>
        <w:tc>
          <w:tcPr>
            <w:tcW w:w="2835" w:type="dxa"/>
            <w:shd w:val="clear" w:color="auto" w:fill="auto"/>
          </w:tcPr>
          <w:p w14:paraId="4259F76A" w14:textId="650286E6" w:rsidR="003B43FB" w:rsidRDefault="003B43FB" w:rsidP="00671532">
            <w:pPr>
              <w:jc w:val="center"/>
              <w:rPr>
                <w:rFonts w:ascii="Times New Roman" w:hAnsi="Times New Roman"/>
                <w:lang w:val="pt-BR"/>
              </w:rPr>
            </w:pPr>
            <w:r>
              <w:rPr>
                <w:rFonts w:ascii="Times New Roman" w:hAnsi="Times New Roman"/>
                <w:lang w:val="pt-BR"/>
              </w:rPr>
              <w:t>CBGVNV trường</w:t>
            </w:r>
          </w:p>
        </w:tc>
        <w:tc>
          <w:tcPr>
            <w:tcW w:w="2268" w:type="dxa"/>
            <w:shd w:val="clear" w:color="auto" w:fill="auto"/>
          </w:tcPr>
          <w:p w14:paraId="10757507" w14:textId="279A7319" w:rsidR="003B43FB" w:rsidRDefault="003B43FB" w:rsidP="00671532">
            <w:pPr>
              <w:jc w:val="center"/>
              <w:rPr>
                <w:rFonts w:ascii="Times New Roman" w:hAnsi="Times New Roman"/>
                <w:lang w:val="sv-SE"/>
              </w:rPr>
            </w:pPr>
            <w:r>
              <w:rPr>
                <w:rFonts w:ascii="Times New Roman" w:hAnsi="Times New Roman"/>
                <w:lang w:val="sv-SE"/>
              </w:rPr>
              <w:t>Đ/c Ninh</w:t>
            </w:r>
          </w:p>
        </w:tc>
        <w:tc>
          <w:tcPr>
            <w:tcW w:w="1770" w:type="dxa"/>
            <w:vMerge/>
            <w:shd w:val="clear" w:color="auto" w:fill="auto"/>
            <w:vAlign w:val="center"/>
          </w:tcPr>
          <w:p w14:paraId="05174704" w14:textId="77777777" w:rsidR="003B43FB" w:rsidRPr="00947876" w:rsidRDefault="003B43FB" w:rsidP="001878DE">
            <w:pPr>
              <w:jc w:val="center"/>
              <w:rPr>
                <w:rFonts w:ascii="Times New Roman" w:hAnsi="Times New Roman"/>
                <w:color w:val="000000"/>
                <w:lang w:val="sv-SE"/>
              </w:rPr>
            </w:pPr>
          </w:p>
        </w:tc>
      </w:tr>
      <w:tr w:rsidR="003B43FB" w:rsidRPr="00947876" w14:paraId="6DBB4D2B" w14:textId="77777777" w:rsidTr="00440DBC">
        <w:trPr>
          <w:trHeight w:val="651"/>
          <w:jc w:val="center"/>
        </w:trPr>
        <w:tc>
          <w:tcPr>
            <w:tcW w:w="795" w:type="dxa"/>
            <w:vMerge/>
            <w:vAlign w:val="center"/>
          </w:tcPr>
          <w:p w14:paraId="76848699" w14:textId="77777777" w:rsidR="003B43FB" w:rsidRDefault="003B43FB" w:rsidP="00671532">
            <w:pPr>
              <w:jc w:val="center"/>
              <w:rPr>
                <w:rFonts w:ascii="Times New Roman" w:hAnsi="Times New Roman"/>
                <w:b/>
                <w:sz w:val="22"/>
                <w:szCs w:val="22"/>
                <w:lang w:val="sv-SE"/>
              </w:rPr>
            </w:pPr>
          </w:p>
        </w:tc>
        <w:tc>
          <w:tcPr>
            <w:tcW w:w="720" w:type="dxa"/>
            <w:vMerge/>
            <w:vAlign w:val="center"/>
          </w:tcPr>
          <w:p w14:paraId="552C9C4F" w14:textId="77777777" w:rsidR="003B43FB" w:rsidRPr="00871917" w:rsidRDefault="003B43FB" w:rsidP="00671532">
            <w:pPr>
              <w:jc w:val="center"/>
              <w:rPr>
                <w:rFonts w:ascii="Times New Roman" w:hAnsi="Times New Roman"/>
                <w:sz w:val="22"/>
                <w:szCs w:val="22"/>
                <w:lang w:val="sv-SE"/>
              </w:rPr>
            </w:pPr>
          </w:p>
        </w:tc>
        <w:tc>
          <w:tcPr>
            <w:tcW w:w="6948" w:type="dxa"/>
            <w:shd w:val="clear" w:color="auto" w:fill="auto"/>
          </w:tcPr>
          <w:p w14:paraId="2B755EF0" w14:textId="458C55C5" w:rsidR="003B43FB" w:rsidRDefault="003B43FB" w:rsidP="00671532">
            <w:pPr>
              <w:ind w:right="-51"/>
              <w:jc w:val="both"/>
              <w:rPr>
                <w:rFonts w:ascii="Times New Roman" w:hAnsi="Times New Roman"/>
                <w:lang w:val="pt-BR"/>
              </w:rPr>
            </w:pPr>
            <w:r>
              <w:rPr>
                <w:rFonts w:ascii="Times New Roman" w:hAnsi="Times New Roman"/>
                <w:lang w:val="pt-BR"/>
              </w:rPr>
              <w:t>- Kiểm tra minh chứng KĐCL tiêu chí 1.1 đến 1.5</w:t>
            </w:r>
          </w:p>
        </w:tc>
        <w:tc>
          <w:tcPr>
            <w:tcW w:w="2835" w:type="dxa"/>
            <w:shd w:val="clear" w:color="auto" w:fill="auto"/>
          </w:tcPr>
          <w:p w14:paraId="50C7E7AA" w14:textId="0BAE8CA7" w:rsidR="003B43FB" w:rsidRDefault="003B43FB" w:rsidP="00671532">
            <w:pPr>
              <w:jc w:val="center"/>
              <w:rPr>
                <w:rFonts w:ascii="Times New Roman" w:hAnsi="Times New Roman"/>
                <w:lang w:val="pt-BR"/>
              </w:rPr>
            </w:pPr>
            <w:r>
              <w:rPr>
                <w:rFonts w:ascii="Times New Roman" w:hAnsi="Times New Roman"/>
                <w:lang w:val="pt-BR"/>
              </w:rPr>
              <w:t>Đ/c Ninh, Thái Huyền, các bộ phận theo PC</w:t>
            </w:r>
          </w:p>
        </w:tc>
        <w:tc>
          <w:tcPr>
            <w:tcW w:w="2268" w:type="dxa"/>
            <w:shd w:val="clear" w:color="auto" w:fill="auto"/>
          </w:tcPr>
          <w:p w14:paraId="1A3B8876" w14:textId="77777777" w:rsidR="003B43FB" w:rsidRDefault="003B43FB" w:rsidP="003B43FB">
            <w:pPr>
              <w:jc w:val="center"/>
              <w:rPr>
                <w:rFonts w:ascii="Times New Roman" w:hAnsi="Times New Roman"/>
                <w:lang w:val="sv-SE"/>
              </w:rPr>
            </w:pPr>
            <w:r>
              <w:rPr>
                <w:rFonts w:ascii="Times New Roman" w:hAnsi="Times New Roman"/>
                <w:lang w:val="sv-SE"/>
              </w:rPr>
              <w:t>Đ/c Ninh</w:t>
            </w:r>
          </w:p>
          <w:p w14:paraId="200F53BB" w14:textId="4BBE84CD" w:rsidR="003B43FB" w:rsidRPr="00440DBC" w:rsidRDefault="003B43FB" w:rsidP="00440DBC">
            <w:pPr>
              <w:rPr>
                <w:rFonts w:ascii="Times New Roman" w:hAnsi="Times New Roman"/>
                <w:lang w:val="pt-BR"/>
              </w:rPr>
            </w:pPr>
            <w:r>
              <w:rPr>
                <w:rFonts w:ascii="Times New Roman" w:hAnsi="Times New Roman"/>
                <w:lang w:val="pt-BR"/>
              </w:rPr>
              <w:t xml:space="preserve">      </w:t>
            </w:r>
            <w:r>
              <w:rPr>
                <w:rFonts w:ascii="Times New Roman" w:hAnsi="Times New Roman"/>
                <w:lang w:val="pt-BR"/>
              </w:rPr>
              <w:t>Thái Huyền</w:t>
            </w:r>
          </w:p>
        </w:tc>
        <w:tc>
          <w:tcPr>
            <w:tcW w:w="1770" w:type="dxa"/>
            <w:vMerge/>
            <w:shd w:val="clear" w:color="auto" w:fill="auto"/>
            <w:vAlign w:val="center"/>
          </w:tcPr>
          <w:p w14:paraId="070BE0CA" w14:textId="77777777" w:rsidR="003B43FB" w:rsidRPr="00947876" w:rsidRDefault="003B43FB" w:rsidP="001878DE">
            <w:pPr>
              <w:jc w:val="center"/>
              <w:rPr>
                <w:rFonts w:ascii="Times New Roman" w:hAnsi="Times New Roman"/>
                <w:color w:val="000000"/>
                <w:lang w:val="sv-SE"/>
              </w:rPr>
            </w:pPr>
          </w:p>
        </w:tc>
      </w:tr>
      <w:tr w:rsidR="003B43FB" w:rsidRPr="00636DA0" w14:paraId="5B5E355E" w14:textId="77777777" w:rsidTr="003B43FB">
        <w:trPr>
          <w:trHeight w:val="282"/>
          <w:jc w:val="center"/>
        </w:trPr>
        <w:tc>
          <w:tcPr>
            <w:tcW w:w="795" w:type="dxa"/>
            <w:vMerge/>
            <w:vAlign w:val="center"/>
          </w:tcPr>
          <w:p w14:paraId="11D3620E" w14:textId="77777777" w:rsidR="003B43FB" w:rsidRPr="002B49F4" w:rsidRDefault="003B43FB" w:rsidP="00671532">
            <w:pPr>
              <w:jc w:val="center"/>
              <w:rPr>
                <w:rFonts w:ascii="Times New Roman" w:hAnsi="Times New Roman"/>
                <w:b/>
                <w:sz w:val="22"/>
                <w:szCs w:val="22"/>
                <w:lang w:val="sv-SE"/>
              </w:rPr>
            </w:pPr>
          </w:p>
        </w:tc>
        <w:tc>
          <w:tcPr>
            <w:tcW w:w="720" w:type="dxa"/>
            <w:vMerge w:val="restart"/>
            <w:vAlign w:val="center"/>
          </w:tcPr>
          <w:p w14:paraId="756578EB" w14:textId="77777777" w:rsidR="003B43FB" w:rsidRPr="002B49F4" w:rsidRDefault="003B43FB" w:rsidP="00671532">
            <w:pPr>
              <w:rPr>
                <w:rFonts w:ascii="Times New Roman" w:hAnsi="Times New Roman"/>
                <w:sz w:val="22"/>
                <w:szCs w:val="22"/>
                <w:lang w:val="pt-BR"/>
              </w:rPr>
            </w:pPr>
            <w:r>
              <w:rPr>
                <w:rFonts w:ascii="Times New Roman" w:hAnsi="Times New Roman"/>
                <w:sz w:val="22"/>
                <w:szCs w:val="22"/>
                <w:lang w:val="pt-BR"/>
              </w:rPr>
              <w:t xml:space="preserve">   </w:t>
            </w:r>
            <w:r w:rsidRPr="002B49F4">
              <w:rPr>
                <w:rFonts w:ascii="Times New Roman" w:hAnsi="Times New Roman"/>
                <w:sz w:val="22"/>
                <w:szCs w:val="22"/>
                <w:lang w:val="pt-BR"/>
              </w:rPr>
              <w:t>C</w:t>
            </w:r>
          </w:p>
        </w:tc>
        <w:tc>
          <w:tcPr>
            <w:tcW w:w="6948" w:type="dxa"/>
            <w:shd w:val="clear" w:color="auto" w:fill="auto"/>
          </w:tcPr>
          <w:p w14:paraId="4A045DF6" w14:textId="2210B1E9" w:rsidR="003B43FB" w:rsidRPr="003B43FB" w:rsidRDefault="003B43FB" w:rsidP="00EA54D3">
            <w:pPr>
              <w:ind w:right="-51"/>
              <w:jc w:val="both"/>
              <w:rPr>
                <w:rFonts w:ascii="Times New Roman" w:hAnsi="Times New Roman"/>
                <w:lang w:val="pt-BR"/>
              </w:rPr>
            </w:pPr>
            <w:r>
              <w:rPr>
                <w:rFonts w:ascii="Times New Roman" w:hAnsi="Times New Roman"/>
                <w:lang w:val="pt-BR"/>
              </w:rPr>
              <w:t>- 15h họp giao ban HT cấp tiểu học</w:t>
            </w:r>
          </w:p>
        </w:tc>
        <w:tc>
          <w:tcPr>
            <w:tcW w:w="2835" w:type="dxa"/>
            <w:shd w:val="clear" w:color="auto" w:fill="auto"/>
          </w:tcPr>
          <w:p w14:paraId="605BC984" w14:textId="13AE5572" w:rsidR="003B43FB" w:rsidRPr="003B43FB" w:rsidRDefault="003B43FB" w:rsidP="003B43FB">
            <w:pPr>
              <w:jc w:val="center"/>
              <w:rPr>
                <w:rFonts w:ascii="Times New Roman" w:hAnsi="Times New Roman"/>
                <w:lang w:val="pt-BR"/>
              </w:rPr>
            </w:pPr>
            <w:r>
              <w:rPr>
                <w:rFonts w:ascii="Times New Roman" w:hAnsi="Times New Roman"/>
                <w:lang w:val="pt-BR"/>
              </w:rPr>
              <w:t>Đ/c Ninh</w:t>
            </w:r>
          </w:p>
        </w:tc>
        <w:tc>
          <w:tcPr>
            <w:tcW w:w="2268" w:type="dxa"/>
            <w:shd w:val="clear" w:color="auto" w:fill="auto"/>
          </w:tcPr>
          <w:p w14:paraId="3C4EC849" w14:textId="77777777" w:rsidR="003B43FB" w:rsidRDefault="003B43FB" w:rsidP="00671532">
            <w:pPr>
              <w:jc w:val="center"/>
              <w:rPr>
                <w:rFonts w:ascii="Times New Roman" w:hAnsi="Times New Roman"/>
                <w:lang w:val="sv-SE"/>
              </w:rPr>
            </w:pPr>
            <w:r>
              <w:rPr>
                <w:rFonts w:ascii="Times New Roman" w:hAnsi="Times New Roman"/>
                <w:lang w:val="sv-SE"/>
              </w:rPr>
              <w:t>Đ/c Ninh</w:t>
            </w:r>
          </w:p>
          <w:p w14:paraId="36214663" w14:textId="77777777" w:rsidR="003B43FB" w:rsidRPr="00BD3D07" w:rsidRDefault="003B43FB" w:rsidP="003B43FB">
            <w:pPr>
              <w:rPr>
                <w:rFonts w:ascii="Times New Roman" w:hAnsi="Times New Roman"/>
                <w:sz w:val="14"/>
                <w:szCs w:val="14"/>
                <w:lang w:val="sv-SE"/>
              </w:rPr>
            </w:pPr>
          </w:p>
        </w:tc>
        <w:tc>
          <w:tcPr>
            <w:tcW w:w="1770" w:type="dxa"/>
            <w:vMerge/>
            <w:shd w:val="clear" w:color="auto" w:fill="auto"/>
            <w:vAlign w:val="center"/>
          </w:tcPr>
          <w:p w14:paraId="35962034" w14:textId="77777777" w:rsidR="003B43FB" w:rsidRPr="00636DA0" w:rsidRDefault="003B43FB" w:rsidP="001878DE">
            <w:pPr>
              <w:jc w:val="center"/>
              <w:rPr>
                <w:rFonts w:ascii="Times New Roman" w:hAnsi="Times New Roman"/>
                <w:lang w:val="pt-BR"/>
              </w:rPr>
            </w:pPr>
          </w:p>
        </w:tc>
      </w:tr>
      <w:tr w:rsidR="003B43FB" w:rsidRPr="00636DA0" w14:paraId="01881BD2" w14:textId="77777777" w:rsidTr="003B43FB">
        <w:trPr>
          <w:trHeight w:val="282"/>
          <w:jc w:val="center"/>
        </w:trPr>
        <w:tc>
          <w:tcPr>
            <w:tcW w:w="795" w:type="dxa"/>
            <w:vMerge/>
            <w:vAlign w:val="center"/>
          </w:tcPr>
          <w:p w14:paraId="7742758D" w14:textId="77777777" w:rsidR="003B43FB" w:rsidRPr="002B49F4" w:rsidRDefault="003B43FB" w:rsidP="00671532">
            <w:pPr>
              <w:jc w:val="center"/>
              <w:rPr>
                <w:rFonts w:ascii="Times New Roman" w:hAnsi="Times New Roman"/>
                <w:b/>
                <w:sz w:val="22"/>
                <w:szCs w:val="22"/>
                <w:lang w:val="sv-SE"/>
              </w:rPr>
            </w:pPr>
          </w:p>
        </w:tc>
        <w:tc>
          <w:tcPr>
            <w:tcW w:w="720" w:type="dxa"/>
            <w:vMerge/>
            <w:vAlign w:val="center"/>
          </w:tcPr>
          <w:p w14:paraId="4BA48EB8" w14:textId="77777777" w:rsidR="003B43FB" w:rsidRDefault="003B43FB" w:rsidP="00671532">
            <w:pPr>
              <w:rPr>
                <w:rFonts w:ascii="Times New Roman" w:hAnsi="Times New Roman"/>
                <w:sz w:val="22"/>
                <w:szCs w:val="22"/>
                <w:lang w:val="pt-BR"/>
              </w:rPr>
            </w:pPr>
          </w:p>
        </w:tc>
        <w:tc>
          <w:tcPr>
            <w:tcW w:w="6948" w:type="dxa"/>
            <w:shd w:val="clear" w:color="auto" w:fill="auto"/>
          </w:tcPr>
          <w:p w14:paraId="5DA008B3" w14:textId="77777777" w:rsidR="003B43FB" w:rsidRDefault="003B43FB" w:rsidP="00EA54D3">
            <w:pPr>
              <w:ind w:right="-51"/>
              <w:jc w:val="both"/>
              <w:rPr>
                <w:rFonts w:ascii="Times New Roman" w:hAnsi="Times New Roman"/>
                <w:lang w:val="pt-BR"/>
              </w:rPr>
            </w:pPr>
            <w:r>
              <w:rPr>
                <w:rFonts w:ascii="Times New Roman" w:hAnsi="Times New Roman"/>
                <w:lang w:val="pt-BR"/>
              </w:rPr>
              <w:t xml:space="preserve">- Bồi dưỡng đội tuyển thi “ Tài năng tin học Quốc tế TP HN” </w:t>
            </w:r>
          </w:p>
          <w:p w14:paraId="03040349" w14:textId="77777777" w:rsidR="003B43FB" w:rsidRDefault="003B43FB" w:rsidP="00671532">
            <w:pPr>
              <w:ind w:right="-51"/>
              <w:jc w:val="both"/>
              <w:rPr>
                <w:rFonts w:ascii="Times New Roman" w:hAnsi="Times New Roman"/>
                <w:lang w:val="pt-BR"/>
              </w:rPr>
            </w:pPr>
          </w:p>
        </w:tc>
        <w:tc>
          <w:tcPr>
            <w:tcW w:w="2835" w:type="dxa"/>
            <w:shd w:val="clear" w:color="auto" w:fill="auto"/>
          </w:tcPr>
          <w:p w14:paraId="7FF81FE3" w14:textId="77777777" w:rsidR="003B43FB" w:rsidRDefault="003B43FB" w:rsidP="00EA54D3">
            <w:pPr>
              <w:jc w:val="center"/>
              <w:rPr>
                <w:rFonts w:ascii="Times New Roman" w:hAnsi="Times New Roman"/>
                <w:lang w:val="pt-BR"/>
              </w:rPr>
            </w:pPr>
            <w:r>
              <w:rPr>
                <w:rFonts w:ascii="Times New Roman" w:hAnsi="Times New Roman"/>
                <w:lang w:val="pt-BR"/>
              </w:rPr>
              <w:t>Đ/c ThànhTH</w:t>
            </w:r>
          </w:p>
          <w:p w14:paraId="4BFEC436" w14:textId="77777777" w:rsidR="003B43FB" w:rsidRDefault="003B43FB" w:rsidP="00671532">
            <w:pPr>
              <w:jc w:val="center"/>
              <w:rPr>
                <w:rFonts w:ascii="Times New Roman" w:hAnsi="Times New Roman"/>
                <w:lang w:val="pt-BR"/>
              </w:rPr>
            </w:pPr>
          </w:p>
        </w:tc>
        <w:tc>
          <w:tcPr>
            <w:tcW w:w="2268" w:type="dxa"/>
            <w:shd w:val="clear" w:color="auto" w:fill="auto"/>
          </w:tcPr>
          <w:p w14:paraId="07BA2A68" w14:textId="7BFDA1D4" w:rsidR="003B43FB" w:rsidRDefault="003B43FB" w:rsidP="00671532">
            <w:pPr>
              <w:jc w:val="center"/>
              <w:rPr>
                <w:rFonts w:ascii="Times New Roman" w:hAnsi="Times New Roman"/>
                <w:lang w:val="sv-SE"/>
              </w:rPr>
            </w:pPr>
            <w:r>
              <w:rPr>
                <w:rFonts w:ascii="Times New Roman" w:hAnsi="Times New Roman"/>
                <w:lang w:val="sv-SE"/>
              </w:rPr>
              <w:t>Đ/c Thái Huyền</w:t>
            </w:r>
          </w:p>
        </w:tc>
        <w:tc>
          <w:tcPr>
            <w:tcW w:w="1770" w:type="dxa"/>
            <w:shd w:val="clear" w:color="auto" w:fill="auto"/>
            <w:vAlign w:val="center"/>
          </w:tcPr>
          <w:p w14:paraId="0BF999A6" w14:textId="77777777" w:rsidR="003B43FB" w:rsidRPr="00636DA0" w:rsidRDefault="003B43FB" w:rsidP="001878DE">
            <w:pPr>
              <w:jc w:val="center"/>
              <w:rPr>
                <w:rFonts w:ascii="Times New Roman" w:hAnsi="Times New Roman"/>
                <w:lang w:val="pt-BR"/>
              </w:rPr>
            </w:pPr>
          </w:p>
        </w:tc>
      </w:tr>
      <w:tr w:rsidR="003B43FB" w:rsidRPr="00636DA0" w14:paraId="0BDFC07D" w14:textId="77777777" w:rsidTr="003B43FB">
        <w:trPr>
          <w:trHeight w:val="282"/>
          <w:jc w:val="center"/>
        </w:trPr>
        <w:tc>
          <w:tcPr>
            <w:tcW w:w="795" w:type="dxa"/>
            <w:vMerge/>
            <w:vAlign w:val="center"/>
          </w:tcPr>
          <w:p w14:paraId="29E0BEA2" w14:textId="77777777" w:rsidR="003B43FB" w:rsidRPr="002B49F4" w:rsidRDefault="003B43FB" w:rsidP="00671532">
            <w:pPr>
              <w:jc w:val="center"/>
              <w:rPr>
                <w:rFonts w:ascii="Times New Roman" w:hAnsi="Times New Roman"/>
                <w:b/>
                <w:sz w:val="22"/>
                <w:szCs w:val="22"/>
                <w:lang w:val="sv-SE"/>
              </w:rPr>
            </w:pPr>
          </w:p>
        </w:tc>
        <w:tc>
          <w:tcPr>
            <w:tcW w:w="720" w:type="dxa"/>
            <w:vMerge/>
            <w:vAlign w:val="center"/>
          </w:tcPr>
          <w:p w14:paraId="2DFE17C8" w14:textId="77777777" w:rsidR="003B43FB" w:rsidRDefault="003B43FB" w:rsidP="00671532">
            <w:pPr>
              <w:rPr>
                <w:rFonts w:ascii="Times New Roman" w:hAnsi="Times New Roman"/>
                <w:sz w:val="22"/>
                <w:szCs w:val="22"/>
                <w:lang w:val="pt-BR"/>
              </w:rPr>
            </w:pPr>
          </w:p>
        </w:tc>
        <w:tc>
          <w:tcPr>
            <w:tcW w:w="6948" w:type="dxa"/>
            <w:shd w:val="clear" w:color="auto" w:fill="auto"/>
          </w:tcPr>
          <w:p w14:paraId="07E31FB6" w14:textId="5C8087CB" w:rsidR="003B43FB" w:rsidRDefault="003B43FB" w:rsidP="00EA54D3">
            <w:pPr>
              <w:ind w:right="-51"/>
              <w:jc w:val="both"/>
              <w:rPr>
                <w:rFonts w:ascii="Times New Roman" w:hAnsi="Times New Roman"/>
                <w:lang w:val="pt-BR"/>
              </w:rPr>
            </w:pPr>
            <w:r>
              <w:rPr>
                <w:rFonts w:ascii="Times New Roman" w:hAnsi="Times New Roman"/>
                <w:lang w:val="pt-BR"/>
              </w:rPr>
              <w:t>- Kiểm tra minh chứng KĐCL tiêu chí 1.</w:t>
            </w:r>
            <w:r>
              <w:rPr>
                <w:rFonts w:ascii="Times New Roman" w:hAnsi="Times New Roman"/>
                <w:lang w:val="pt-BR"/>
              </w:rPr>
              <w:t>6</w:t>
            </w:r>
            <w:r>
              <w:rPr>
                <w:rFonts w:ascii="Times New Roman" w:hAnsi="Times New Roman"/>
                <w:lang w:val="pt-BR"/>
              </w:rPr>
              <w:t xml:space="preserve"> đến 1.</w:t>
            </w:r>
            <w:r>
              <w:rPr>
                <w:rFonts w:ascii="Times New Roman" w:hAnsi="Times New Roman"/>
                <w:lang w:val="pt-BR"/>
              </w:rPr>
              <w:t>10</w:t>
            </w:r>
          </w:p>
        </w:tc>
        <w:tc>
          <w:tcPr>
            <w:tcW w:w="2835" w:type="dxa"/>
            <w:shd w:val="clear" w:color="auto" w:fill="auto"/>
          </w:tcPr>
          <w:p w14:paraId="2F444A9B" w14:textId="3E85B545" w:rsidR="003B43FB" w:rsidRDefault="003B43FB" w:rsidP="00EA54D3">
            <w:pPr>
              <w:jc w:val="center"/>
              <w:rPr>
                <w:rFonts w:ascii="Times New Roman" w:hAnsi="Times New Roman"/>
                <w:lang w:val="pt-BR"/>
              </w:rPr>
            </w:pPr>
            <w:r>
              <w:rPr>
                <w:rFonts w:ascii="Times New Roman" w:hAnsi="Times New Roman"/>
                <w:lang w:val="pt-BR"/>
              </w:rPr>
              <w:t>Đ/c Ninh, Thái Huyền, các bộ phận theo PC</w:t>
            </w:r>
          </w:p>
        </w:tc>
        <w:tc>
          <w:tcPr>
            <w:tcW w:w="2268" w:type="dxa"/>
            <w:shd w:val="clear" w:color="auto" w:fill="auto"/>
          </w:tcPr>
          <w:p w14:paraId="027F8F95" w14:textId="77777777" w:rsidR="003B43FB" w:rsidRDefault="003B43FB" w:rsidP="003B43FB">
            <w:pPr>
              <w:jc w:val="center"/>
              <w:rPr>
                <w:rFonts w:ascii="Times New Roman" w:hAnsi="Times New Roman"/>
                <w:lang w:val="sv-SE"/>
              </w:rPr>
            </w:pPr>
            <w:r>
              <w:rPr>
                <w:rFonts w:ascii="Times New Roman" w:hAnsi="Times New Roman"/>
                <w:lang w:val="sv-SE"/>
              </w:rPr>
              <w:t>Đ/c Ninh</w:t>
            </w:r>
          </w:p>
          <w:p w14:paraId="69EEECB4" w14:textId="7A5982B4" w:rsidR="003B43FB" w:rsidRPr="003B43FB" w:rsidRDefault="003B43FB" w:rsidP="003B43FB">
            <w:pPr>
              <w:jc w:val="center"/>
              <w:rPr>
                <w:rFonts w:ascii="Times New Roman" w:hAnsi="Times New Roman"/>
                <w:lang w:val="pt-BR"/>
              </w:rPr>
            </w:pPr>
            <w:r>
              <w:rPr>
                <w:rFonts w:ascii="Times New Roman" w:hAnsi="Times New Roman"/>
                <w:lang w:val="pt-BR"/>
              </w:rPr>
              <w:t>Thái Huyền</w:t>
            </w:r>
          </w:p>
        </w:tc>
        <w:tc>
          <w:tcPr>
            <w:tcW w:w="1770" w:type="dxa"/>
            <w:shd w:val="clear" w:color="auto" w:fill="auto"/>
            <w:vAlign w:val="center"/>
          </w:tcPr>
          <w:p w14:paraId="0DFBB1C6" w14:textId="77777777" w:rsidR="003B43FB" w:rsidRPr="00636DA0" w:rsidRDefault="003B43FB" w:rsidP="001878DE">
            <w:pPr>
              <w:jc w:val="center"/>
              <w:rPr>
                <w:rFonts w:ascii="Times New Roman" w:hAnsi="Times New Roman"/>
                <w:lang w:val="pt-BR"/>
              </w:rPr>
            </w:pPr>
          </w:p>
        </w:tc>
      </w:tr>
      <w:tr w:rsidR="0019671F" w:rsidRPr="00947876" w14:paraId="1B685C1A" w14:textId="77777777" w:rsidTr="003B43FB">
        <w:trPr>
          <w:trHeight w:val="634"/>
          <w:jc w:val="center"/>
        </w:trPr>
        <w:tc>
          <w:tcPr>
            <w:tcW w:w="795" w:type="dxa"/>
            <w:vMerge w:val="restart"/>
            <w:vAlign w:val="center"/>
          </w:tcPr>
          <w:p w14:paraId="4832461E" w14:textId="77777777" w:rsidR="0019671F" w:rsidRPr="002B49F4" w:rsidRDefault="0019671F" w:rsidP="00671532">
            <w:pPr>
              <w:jc w:val="center"/>
              <w:rPr>
                <w:rFonts w:ascii="Times New Roman" w:hAnsi="Times New Roman"/>
                <w:b/>
                <w:sz w:val="22"/>
                <w:szCs w:val="22"/>
                <w:lang w:val="pt-BR"/>
              </w:rPr>
            </w:pPr>
            <w:r w:rsidRPr="002B49F4">
              <w:rPr>
                <w:rFonts w:ascii="Times New Roman" w:hAnsi="Times New Roman"/>
                <w:b/>
                <w:sz w:val="22"/>
                <w:szCs w:val="22"/>
                <w:lang w:val="pt-BR"/>
              </w:rPr>
              <w:t>Sáu</w:t>
            </w:r>
          </w:p>
          <w:p w14:paraId="4BB8C71D" w14:textId="16785AC0" w:rsidR="0019671F" w:rsidRPr="002B49F4" w:rsidRDefault="0019671F" w:rsidP="00671532">
            <w:pPr>
              <w:jc w:val="center"/>
              <w:rPr>
                <w:rFonts w:ascii="Times New Roman" w:hAnsi="Times New Roman"/>
                <w:b/>
                <w:sz w:val="22"/>
                <w:szCs w:val="22"/>
                <w:lang w:val="pt-BR"/>
              </w:rPr>
            </w:pPr>
            <w:r>
              <w:rPr>
                <w:rFonts w:ascii="Times New Roman" w:hAnsi="Times New Roman"/>
                <w:b/>
                <w:sz w:val="22"/>
                <w:szCs w:val="22"/>
                <w:lang w:val="pt-BR"/>
              </w:rPr>
              <w:t>24/11</w:t>
            </w:r>
          </w:p>
        </w:tc>
        <w:tc>
          <w:tcPr>
            <w:tcW w:w="720" w:type="dxa"/>
            <w:vMerge w:val="restart"/>
            <w:vAlign w:val="center"/>
          </w:tcPr>
          <w:p w14:paraId="0ABB71B0" w14:textId="77777777" w:rsidR="0019671F" w:rsidRPr="002B49F4" w:rsidRDefault="0019671F" w:rsidP="00671532">
            <w:pPr>
              <w:jc w:val="center"/>
              <w:rPr>
                <w:rFonts w:ascii="Times New Roman" w:hAnsi="Times New Roman"/>
                <w:sz w:val="22"/>
                <w:szCs w:val="22"/>
                <w:lang w:val="pt-BR"/>
              </w:rPr>
            </w:pPr>
            <w:r w:rsidRPr="002B49F4">
              <w:rPr>
                <w:rFonts w:ascii="Times New Roman" w:hAnsi="Times New Roman"/>
                <w:sz w:val="22"/>
                <w:szCs w:val="22"/>
                <w:lang w:val="pt-BR"/>
              </w:rPr>
              <w:t>S</w:t>
            </w:r>
          </w:p>
        </w:tc>
        <w:tc>
          <w:tcPr>
            <w:tcW w:w="6948" w:type="dxa"/>
            <w:shd w:val="clear" w:color="auto" w:fill="auto"/>
          </w:tcPr>
          <w:p w14:paraId="24D40C83" w14:textId="34DE86E5" w:rsidR="0019671F" w:rsidRPr="00FF4304" w:rsidRDefault="0019671F" w:rsidP="00EA54D3">
            <w:pPr>
              <w:rPr>
                <w:rFonts w:ascii="Times New Roman" w:hAnsi="Times New Roman"/>
                <w:lang w:val="pt-BR"/>
              </w:rPr>
            </w:pPr>
            <w:r>
              <w:rPr>
                <w:rFonts w:ascii="Times New Roman" w:hAnsi="Times New Roman"/>
                <w:lang w:val="pt-BR"/>
              </w:rPr>
              <w:t>- Kiểm tra minh chứng KĐCL tiêu chuẩn 2</w:t>
            </w:r>
          </w:p>
        </w:tc>
        <w:tc>
          <w:tcPr>
            <w:tcW w:w="2835" w:type="dxa"/>
          </w:tcPr>
          <w:p w14:paraId="303B2E87" w14:textId="2A880085" w:rsidR="0019671F" w:rsidRPr="00DF7897" w:rsidRDefault="0019671F" w:rsidP="00671532">
            <w:pPr>
              <w:jc w:val="center"/>
              <w:rPr>
                <w:rFonts w:ascii="Times New Roman" w:hAnsi="Times New Roman"/>
                <w:lang w:val="pt-BR"/>
              </w:rPr>
            </w:pPr>
            <w:r>
              <w:rPr>
                <w:rFonts w:ascii="Times New Roman" w:hAnsi="Times New Roman"/>
                <w:lang w:val="pt-BR"/>
              </w:rPr>
              <w:t>Đ/c Ninh, Thái Huyền, các bộ phận theo PC</w:t>
            </w:r>
          </w:p>
        </w:tc>
        <w:tc>
          <w:tcPr>
            <w:tcW w:w="2268" w:type="dxa"/>
          </w:tcPr>
          <w:p w14:paraId="6974B659" w14:textId="77777777" w:rsidR="0019671F" w:rsidRDefault="0019671F" w:rsidP="00671532">
            <w:pPr>
              <w:jc w:val="center"/>
              <w:rPr>
                <w:rFonts w:ascii="Times New Roman" w:hAnsi="Times New Roman"/>
                <w:lang w:val="pt-BR"/>
              </w:rPr>
            </w:pPr>
            <w:r>
              <w:rPr>
                <w:rFonts w:ascii="Times New Roman" w:hAnsi="Times New Roman"/>
                <w:lang w:val="pt-BR"/>
              </w:rPr>
              <w:t>Đ/c Huyền</w:t>
            </w:r>
          </w:p>
          <w:p w14:paraId="3D847536" w14:textId="77777777" w:rsidR="0019671F" w:rsidRPr="00DF7897" w:rsidRDefault="0019671F" w:rsidP="00671532">
            <w:pPr>
              <w:jc w:val="center"/>
              <w:rPr>
                <w:rFonts w:ascii="Times New Roman" w:hAnsi="Times New Roman"/>
                <w:lang w:val="pt-BR"/>
              </w:rPr>
            </w:pPr>
            <w:r>
              <w:rPr>
                <w:rFonts w:ascii="Times New Roman" w:hAnsi="Times New Roman"/>
                <w:lang w:val="pt-BR"/>
              </w:rPr>
              <w:t>Đ/c Ninh</w:t>
            </w:r>
          </w:p>
        </w:tc>
        <w:tc>
          <w:tcPr>
            <w:tcW w:w="1770" w:type="dxa"/>
            <w:vMerge w:val="restart"/>
            <w:vAlign w:val="center"/>
          </w:tcPr>
          <w:p w14:paraId="1D915C48" w14:textId="77777777" w:rsidR="0019671F" w:rsidRDefault="0019671F" w:rsidP="001878DE">
            <w:pPr>
              <w:jc w:val="center"/>
              <w:rPr>
                <w:rFonts w:ascii="Times New Roman" w:hAnsi="Times New Roman"/>
                <w:color w:val="000000"/>
                <w:lang w:val="sv-SE"/>
              </w:rPr>
            </w:pPr>
            <w:r w:rsidRPr="00947876">
              <w:rPr>
                <w:rFonts w:ascii="Times New Roman" w:hAnsi="Times New Roman"/>
                <w:color w:val="000000"/>
                <w:lang w:val="sv-SE"/>
              </w:rPr>
              <w:t xml:space="preserve">BGH: </w:t>
            </w:r>
            <w:r>
              <w:rPr>
                <w:rFonts w:ascii="Times New Roman" w:hAnsi="Times New Roman"/>
                <w:color w:val="000000"/>
                <w:lang w:val="sv-SE"/>
              </w:rPr>
              <w:t>Đ/c Ninh</w:t>
            </w:r>
          </w:p>
          <w:p w14:paraId="69E67D5F" w14:textId="0703B009" w:rsidR="0019671F" w:rsidRDefault="0019671F" w:rsidP="001878DE">
            <w:pPr>
              <w:jc w:val="center"/>
              <w:rPr>
                <w:rFonts w:ascii="Times New Roman" w:hAnsi="Times New Roman"/>
                <w:sz w:val="26"/>
                <w:szCs w:val="26"/>
                <w:lang w:val="fr-FR"/>
              </w:rPr>
            </w:pPr>
            <w:r>
              <w:rPr>
                <w:rFonts w:ascii="Times New Roman" w:hAnsi="Times New Roman"/>
                <w:sz w:val="26"/>
                <w:szCs w:val="26"/>
                <w:lang w:val="fr-FR"/>
              </w:rPr>
              <w:t>GV: Minh,</w:t>
            </w:r>
          </w:p>
          <w:p w14:paraId="6C8DEA74" w14:textId="4A648785" w:rsidR="0019671F" w:rsidRPr="00947876" w:rsidRDefault="0019671F" w:rsidP="001878DE">
            <w:pPr>
              <w:jc w:val="center"/>
              <w:rPr>
                <w:rFonts w:ascii="Times New Roman" w:hAnsi="Times New Roman"/>
                <w:color w:val="000000"/>
                <w:lang w:val="sv-SE"/>
              </w:rPr>
            </w:pPr>
            <w:r>
              <w:rPr>
                <w:rFonts w:ascii="Times New Roman" w:hAnsi="Times New Roman"/>
                <w:sz w:val="26"/>
                <w:szCs w:val="26"/>
                <w:lang w:val="fr-FR"/>
              </w:rPr>
              <w:t>M. Phương</w:t>
            </w:r>
          </w:p>
        </w:tc>
      </w:tr>
      <w:tr w:rsidR="0019671F" w:rsidRPr="00947876" w14:paraId="4ED0033D" w14:textId="77777777" w:rsidTr="005B045F">
        <w:trPr>
          <w:trHeight w:val="465"/>
          <w:jc w:val="center"/>
        </w:trPr>
        <w:tc>
          <w:tcPr>
            <w:tcW w:w="795" w:type="dxa"/>
            <w:vMerge/>
            <w:vAlign w:val="center"/>
          </w:tcPr>
          <w:p w14:paraId="0DA223F2" w14:textId="77777777" w:rsidR="0019671F" w:rsidRPr="002B49F4" w:rsidRDefault="0019671F" w:rsidP="00671532">
            <w:pPr>
              <w:jc w:val="center"/>
              <w:rPr>
                <w:rFonts w:ascii="Times New Roman" w:hAnsi="Times New Roman"/>
                <w:b/>
                <w:sz w:val="22"/>
                <w:szCs w:val="22"/>
                <w:lang w:val="pt-BR"/>
              </w:rPr>
            </w:pPr>
          </w:p>
        </w:tc>
        <w:tc>
          <w:tcPr>
            <w:tcW w:w="720" w:type="dxa"/>
            <w:vMerge/>
            <w:vAlign w:val="center"/>
          </w:tcPr>
          <w:p w14:paraId="2049ADDE" w14:textId="77777777" w:rsidR="0019671F" w:rsidRPr="002B49F4" w:rsidRDefault="0019671F" w:rsidP="00671532">
            <w:pPr>
              <w:jc w:val="center"/>
              <w:rPr>
                <w:rFonts w:ascii="Times New Roman" w:hAnsi="Times New Roman"/>
                <w:sz w:val="22"/>
                <w:szCs w:val="22"/>
                <w:lang w:val="pt-BR"/>
              </w:rPr>
            </w:pPr>
          </w:p>
        </w:tc>
        <w:tc>
          <w:tcPr>
            <w:tcW w:w="6948" w:type="dxa"/>
            <w:shd w:val="clear" w:color="auto" w:fill="auto"/>
          </w:tcPr>
          <w:p w14:paraId="459FE4E8" w14:textId="02B36A35" w:rsidR="0019671F" w:rsidRPr="003B43FB" w:rsidRDefault="0019671F" w:rsidP="00671532">
            <w:pPr>
              <w:rPr>
                <w:rFonts w:ascii="Times New Roman" w:hAnsi="Times New Roman"/>
                <w:sz w:val="28"/>
                <w:szCs w:val="28"/>
                <w:lang w:val="pt-BR"/>
              </w:rPr>
            </w:pPr>
            <w:r w:rsidRPr="003B43FB">
              <w:rPr>
                <w:rFonts w:ascii="Times New Roman" w:hAnsi="Times New Roman"/>
                <w:lang w:val="pt-BR"/>
              </w:rPr>
              <w:t>- 10h họp giao ban BGH</w:t>
            </w:r>
          </w:p>
        </w:tc>
        <w:tc>
          <w:tcPr>
            <w:tcW w:w="2835" w:type="dxa"/>
          </w:tcPr>
          <w:p w14:paraId="221D6828" w14:textId="2735ED0F" w:rsidR="0019671F" w:rsidRDefault="0019671F" w:rsidP="003B43FB">
            <w:pPr>
              <w:rPr>
                <w:rFonts w:ascii="Times New Roman" w:hAnsi="Times New Roman"/>
                <w:lang w:val="pt-BR"/>
              </w:rPr>
            </w:pPr>
            <w:r>
              <w:rPr>
                <w:rFonts w:ascii="Times New Roman" w:hAnsi="Times New Roman"/>
                <w:lang w:val="pt-BR"/>
              </w:rPr>
              <w:t>Đ/c Ninh, Thái Huyền</w:t>
            </w:r>
          </w:p>
        </w:tc>
        <w:tc>
          <w:tcPr>
            <w:tcW w:w="2268" w:type="dxa"/>
          </w:tcPr>
          <w:p w14:paraId="5D319222" w14:textId="5E19EAA0" w:rsidR="0019671F" w:rsidRPr="00440DBC" w:rsidRDefault="0019671F" w:rsidP="00440DBC">
            <w:pPr>
              <w:jc w:val="center"/>
              <w:rPr>
                <w:rFonts w:ascii="Times New Roman" w:hAnsi="Times New Roman"/>
                <w:lang w:val="sv-SE"/>
              </w:rPr>
            </w:pPr>
            <w:r>
              <w:rPr>
                <w:rFonts w:ascii="Times New Roman" w:hAnsi="Times New Roman"/>
                <w:lang w:val="sv-SE"/>
              </w:rPr>
              <w:t>Đ/c Ninh</w:t>
            </w:r>
          </w:p>
        </w:tc>
        <w:tc>
          <w:tcPr>
            <w:tcW w:w="1770" w:type="dxa"/>
            <w:vMerge/>
            <w:vAlign w:val="center"/>
          </w:tcPr>
          <w:p w14:paraId="51C006C1" w14:textId="77777777" w:rsidR="0019671F" w:rsidRPr="00947876" w:rsidRDefault="0019671F" w:rsidP="001878DE">
            <w:pPr>
              <w:jc w:val="center"/>
              <w:rPr>
                <w:rFonts w:ascii="Times New Roman" w:hAnsi="Times New Roman"/>
                <w:color w:val="000000"/>
                <w:lang w:val="sv-SE"/>
              </w:rPr>
            </w:pPr>
          </w:p>
        </w:tc>
      </w:tr>
      <w:tr w:rsidR="0019671F" w:rsidRPr="002B49F4" w14:paraId="4A0BB2A0" w14:textId="77777777" w:rsidTr="003B43FB">
        <w:trPr>
          <w:trHeight w:val="214"/>
          <w:jc w:val="center"/>
        </w:trPr>
        <w:tc>
          <w:tcPr>
            <w:tcW w:w="795" w:type="dxa"/>
            <w:vMerge/>
            <w:vAlign w:val="center"/>
          </w:tcPr>
          <w:p w14:paraId="1D190EEF" w14:textId="77777777" w:rsidR="0019671F" w:rsidRPr="002B49F4" w:rsidRDefault="0019671F" w:rsidP="00671532">
            <w:pPr>
              <w:jc w:val="center"/>
              <w:rPr>
                <w:rFonts w:ascii="Times New Roman" w:hAnsi="Times New Roman"/>
                <w:b/>
                <w:sz w:val="22"/>
                <w:szCs w:val="22"/>
                <w:lang w:val="sv-SE"/>
              </w:rPr>
            </w:pPr>
          </w:p>
        </w:tc>
        <w:tc>
          <w:tcPr>
            <w:tcW w:w="720" w:type="dxa"/>
            <w:vMerge w:val="restart"/>
            <w:vAlign w:val="center"/>
          </w:tcPr>
          <w:p w14:paraId="655E9D25" w14:textId="77777777" w:rsidR="0019671F" w:rsidRPr="00FB18D5" w:rsidRDefault="0019671F" w:rsidP="00671532">
            <w:pPr>
              <w:jc w:val="center"/>
              <w:rPr>
                <w:rFonts w:ascii="Times New Roman" w:hAnsi="Times New Roman"/>
                <w:sz w:val="22"/>
                <w:szCs w:val="22"/>
                <w:lang w:val="pt-BR"/>
              </w:rPr>
            </w:pPr>
            <w:r w:rsidRPr="00FB18D5">
              <w:rPr>
                <w:rFonts w:ascii="Times New Roman" w:hAnsi="Times New Roman"/>
                <w:sz w:val="22"/>
                <w:szCs w:val="22"/>
                <w:lang w:val="pt-BR"/>
              </w:rPr>
              <w:t>C</w:t>
            </w:r>
          </w:p>
        </w:tc>
        <w:tc>
          <w:tcPr>
            <w:tcW w:w="6948" w:type="dxa"/>
            <w:shd w:val="clear" w:color="auto" w:fill="auto"/>
          </w:tcPr>
          <w:p w14:paraId="411C142D" w14:textId="77777777" w:rsidR="0019671F" w:rsidRDefault="0019671F" w:rsidP="00671532">
            <w:pPr>
              <w:rPr>
                <w:rFonts w:ascii="Times New Roman" w:hAnsi="Times New Roman"/>
              </w:rPr>
            </w:pPr>
            <w:r>
              <w:rPr>
                <w:rFonts w:ascii="Times New Roman" w:hAnsi="Times New Roman"/>
                <w:lang w:val="pt-BR"/>
              </w:rPr>
              <w:t xml:space="preserve">- 13h15: </w:t>
            </w:r>
            <w:r>
              <w:rPr>
                <w:rFonts w:ascii="Times New Roman" w:hAnsi="Times New Roman"/>
              </w:rPr>
              <w:t>: HS khối 3,4,5 đi bơi (Buổi 5)</w:t>
            </w:r>
          </w:p>
          <w:p w14:paraId="79BF88BA" w14:textId="7B7EC968" w:rsidR="0019671F" w:rsidRPr="00871917" w:rsidRDefault="0019671F" w:rsidP="00671532">
            <w:pPr>
              <w:rPr>
                <w:rFonts w:ascii="Times New Roman" w:hAnsi="Times New Roman"/>
                <w:lang w:val="pt-BR"/>
              </w:rPr>
            </w:pPr>
          </w:p>
        </w:tc>
        <w:tc>
          <w:tcPr>
            <w:tcW w:w="2835" w:type="dxa"/>
          </w:tcPr>
          <w:p w14:paraId="43ED442D" w14:textId="77777777" w:rsidR="0019671F" w:rsidRPr="00D602F6" w:rsidRDefault="0019671F" w:rsidP="00671532">
            <w:pPr>
              <w:jc w:val="center"/>
              <w:rPr>
                <w:rFonts w:ascii="Times New Roman" w:hAnsi="Times New Roman"/>
                <w:lang w:val="pt-BR"/>
              </w:rPr>
            </w:pPr>
            <w:r>
              <w:rPr>
                <w:rFonts w:ascii="Times New Roman" w:hAnsi="Times New Roman"/>
                <w:lang w:val="pt-BR"/>
              </w:rPr>
              <w:t>GVCN khối 3,4,5</w:t>
            </w:r>
          </w:p>
        </w:tc>
        <w:tc>
          <w:tcPr>
            <w:tcW w:w="2268" w:type="dxa"/>
          </w:tcPr>
          <w:p w14:paraId="005D4EE3" w14:textId="77777777" w:rsidR="0019671F" w:rsidRPr="00702C61" w:rsidRDefault="0019671F" w:rsidP="00671532">
            <w:pPr>
              <w:jc w:val="center"/>
              <w:rPr>
                <w:rFonts w:ascii="Times New Roman" w:hAnsi="Times New Roman"/>
                <w:lang w:val="pt-BR"/>
              </w:rPr>
            </w:pPr>
            <w:r>
              <w:rPr>
                <w:rFonts w:ascii="Times New Roman" w:hAnsi="Times New Roman"/>
                <w:lang w:val="pt-BR"/>
              </w:rPr>
              <w:t>Đ/c T. Huyền</w:t>
            </w:r>
          </w:p>
        </w:tc>
        <w:tc>
          <w:tcPr>
            <w:tcW w:w="1770" w:type="dxa"/>
            <w:vMerge/>
          </w:tcPr>
          <w:p w14:paraId="16A81A75" w14:textId="77777777" w:rsidR="0019671F" w:rsidRPr="002B49F4" w:rsidRDefault="0019671F" w:rsidP="001878DE">
            <w:pPr>
              <w:jc w:val="center"/>
              <w:rPr>
                <w:rFonts w:ascii="Times New Roman" w:hAnsi="Times New Roman"/>
                <w:lang w:val="sv-SE"/>
              </w:rPr>
            </w:pPr>
          </w:p>
        </w:tc>
      </w:tr>
      <w:tr w:rsidR="0019671F" w:rsidRPr="002B49F4" w14:paraId="1CCDF62D" w14:textId="77777777" w:rsidTr="003B43FB">
        <w:trPr>
          <w:trHeight w:val="214"/>
          <w:jc w:val="center"/>
        </w:trPr>
        <w:tc>
          <w:tcPr>
            <w:tcW w:w="795" w:type="dxa"/>
            <w:vMerge/>
            <w:vAlign w:val="center"/>
          </w:tcPr>
          <w:p w14:paraId="47D1BE35" w14:textId="77777777" w:rsidR="0019671F" w:rsidRPr="002B49F4" w:rsidRDefault="0019671F" w:rsidP="00671532">
            <w:pPr>
              <w:jc w:val="center"/>
              <w:rPr>
                <w:rFonts w:ascii="Times New Roman" w:hAnsi="Times New Roman"/>
                <w:b/>
                <w:sz w:val="22"/>
                <w:szCs w:val="22"/>
                <w:lang w:val="sv-SE"/>
              </w:rPr>
            </w:pPr>
          </w:p>
        </w:tc>
        <w:tc>
          <w:tcPr>
            <w:tcW w:w="720" w:type="dxa"/>
            <w:vMerge/>
            <w:vAlign w:val="center"/>
          </w:tcPr>
          <w:p w14:paraId="547AE1F3" w14:textId="77777777" w:rsidR="0019671F" w:rsidRPr="00FB18D5" w:rsidRDefault="0019671F" w:rsidP="00671532">
            <w:pPr>
              <w:jc w:val="center"/>
              <w:rPr>
                <w:rFonts w:ascii="Times New Roman" w:hAnsi="Times New Roman"/>
                <w:sz w:val="22"/>
                <w:szCs w:val="22"/>
                <w:lang w:val="pt-BR"/>
              </w:rPr>
            </w:pPr>
          </w:p>
        </w:tc>
        <w:tc>
          <w:tcPr>
            <w:tcW w:w="6948" w:type="dxa"/>
            <w:shd w:val="clear" w:color="auto" w:fill="auto"/>
          </w:tcPr>
          <w:p w14:paraId="093B1A4C" w14:textId="32B27D08" w:rsidR="0019671F" w:rsidRDefault="0019671F" w:rsidP="00671532">
            <w:pPr>
              <w:rPr>
                <w:rFonts w:ascii="Times New Roman" w:hAnsi="Times New Roman"/>
                <w:lang w:val="pt-BR"/>
              </w:rPr>
            </w:pPr>
            <w:r>
              <w:rPr>
                <w:rFonts w:ascii="Times New Roman" w:hAnsi="Times New Roman"/>
                <w:lang w:val="pt-BR"/>
              </w:rPr>
              <w:t xml:space="preserve">- Kiểm tra minh chứng KĐCL tiêu chuẩn </w:t>
            </w:r>
            <w:r>
              <w:rPr>
                <w:rFonts w:ascii="Times New Roman" w:hAnsi="Times New Roman"/>
                <w:lang w:val="pt-BR"/>
              </w:rPr>
              <w:t>3</w:t>
            </w:r>
          </w:p>
        </w:tc>
        <w:tc>
          <w:tcPr>
            <w:tcW w:w="2835" w:type="dxa"/>
          </w:tcPr>
          <w:p w14:paraId="3B6C821E" w14:textId="3E88A9BC" w:rsidR="0019671F" w:rsidRDefault="0019671F" w:rsidP="00671532">
            <w:pPr>
              <w:jc w:val="center"/>
              <w:rPr>
                <w:rFonts w:ascii="Times New Roman" w:hAnsi="Times New Roman"/>
                <w:lang w:val="pt-BR"/>
              </w:rPr>
            </w:pPr>
            <w:r>
              <w:rPr>
                <w:rFonts w:ascii="Times New Roman" w:hAnsi="Times New Roman"/>
                <w:lang w:val="pt-BR"/>
              </w:rPr>
              <w:t>Đ/c Ninh, Thái Huyền, các bộ phận theo PC</w:t>
            </w:r>
          </w:p>
        </w:tc>
        <w:tc>
          <w:tcPr>
            <w:tcW w:w="2268" w:type="dxa"/>
          </w:tcPr>
          <w:p w14:paraId="72B28A5D" w14:textId="06B27C19" w:rsidR="0019671F" w:rsidRDefault="0019671F" w:rsidP="003B43FB">
            <w:pPr>
              <w:jc w:val="center"/>
              <w:rPr>
                <w:rFonts w:ascii="Times New Roman" w:hAnsi="Times New Roman"/>
                <w:lang w:val="pt-BR"/>
              </w:rPr>
            </w:pPr>
            <w:r>
              <w:rPr>
                <w:rFonts w:ascii="Times New Roman" w:hAnsi="Times New Roman"/>
                <w:lang w:val="pt-BR"/>
              </w:rPr>
              <w:t xml:space="preserve">Đ/c </w:t>
            </w:r>
            <w:r>
              <w:rPr>
                <w:rFonts w:ascii="Times New Roman" w:hAnsi="Times New Roman"/>
                <w:lang w:val="pt-BR"/>
              </w:rPr>
              <w:t xml:space="preserve">Thái </w:t>
            </w:r>
            <w:r>
              <w:rPr>
                <w:rFonts w:ascii="Times New Roman" w:hAnsi="Times New Roman"/>
                <w:lang w:val="pt-BR"/>
              </w:rPr>
              <w:t>Huyền</w:t>
            </w:r>
          </w:p>
          <w:p w14:paraId="4CC88EB1" w14:textId="44C2C879" w:rsidR="0019671F" w:rsidRDefault="0019671F" w:rsidP="003B43FB">
            <w:pPr>
              <w:jc w:val="center"/>
              <w:rPr>
                <w:rFonts w:ascii="Times New Roman" w:hAnsi="Times New Roman"/>
                <w:lang w:val="pt-BR"/>
              </w:rPr>
            </w:pPr>
            <w:r>
              <w:rPr>
                <w:rFonts w:ascii="Times New Roman" w:hAnsi="Times New Roman"/>
                <w:lang w:val="pt-BR"/>
              </w:rPr>
              <w:t>Đ/c Ninh</w:t>
            </w:r>
            <w:r>
              <w:rPr>
                <w:rFonts w:ascii="Times New Roman" w:hAnsi="Times New Roman"/>
                <w:lang w:val="pt-BR"/>
              </w:rPr>
              <w:t xml:space="preserve"> </w:t>
            </w:r>
          </w:p>
        </w:tc>
        <w:tc>
          <w:tcPr>
            <w:tcW w:w="1770" w:type="dxa"/>
          </w:tcPr>
          <w:p w14:paraId="4516F551" w14:textId="77777777" w:rsidR="0019671F" w:rsidRPr="002B49F4" w:rsidRDefault="0019671F" w:rsidP="001878DE">
            <w:pPr>
              <w:jc w:val="center"/>
              <w:rPr>
                <w:rFonts w:ascii="Times New Roman" w:hAnsi="Times New Roman"/>
                <w:lang w:val="sv-SE"/>
              </w:rPr>
            </w:pPr>
          </w:p>
        </w:tc>
      </w:tr>
      <w:tr w:rsidR="0019671F" w:rsidRPr="002B49F4" w14:paraId="0B5549B1" w14:textId="77777777" w:rsidTr="003B43FB">
        <w:trPr>
          <w:trHeight w:val="214"/>
          <w:jc w:val="center"/>
        </w:trPr>
        <w:tc>
          <w:tcPr>
            <w:tcW w:w="795" w:type="dxa"/>
            <w:vMerge/>
            <w:vAlign w:val="center"/>
          </w:tcPr>
          <w:p w14:paraId="3128AC8C" w14:textId="77777777" w:rsidR="0019671F" w:rsidRPr="002B49F4" w:rsidRDefault="0019671F" w:rsidP="00671532">
            <w:pPr>
              <w:jc w:val="center"/>
              <w:rPr>
                <w:rFonts w:ascii="Times New Roman" w:hAnsi="Times New Roman"/>
                <w:b/>
                <w:sz w:val="22"/>
                <w:szCs w:val="22"/>
                <w:lang w:val="sv-SE"/>
              </w:rPr>
            </w:pPr>
          </w:p>
        </w:tc>
        <w:tc>
          <w:tcPr>
            <w:tcW w:w="720" w:type="dxa"/>
            <w:vAlign w:val="center"/>
          </w:tcPr>
          <w:p w14:paraId="007041A4" w14:textId="77777777" w:rsidR="0019671F" w:rsidRPr="00FB18D5" w:rsidRDefault="0019671F" w:rsidP="00671532">
            <w:pPr>
              <w:jc w:val="center"/>
              <w:rPr>
                <w:rFonts w:ascii="Times New Roman" w:hAnsi="Times New Roman"/>
                <w:sz w:val="22"/>
                <w:szCs w:val="22"/>
                <w:lang w:val="pt-BR"/>
              </w:rPr>
            </w:pPr>
          </w:p>
        </w:tc>
        <w:tc>
          <w:tcPr>
            <w:tcW w:w="6948" w:type="dxa"/>
            <w:shd w:val="clear" w:color="auto" w:fill="auto"/>
          </w:tcPr>
          <w:p w14:paraId="6D92EEB1" w14:textId="406A2F5C" w:rsidR="0019671F" w:rsidRDefault="0019671F" w:rsidP="00671532">
            <w:pPr>
              <w:rPr>
                <w:rFonts w:ascii="Times New Roman" w:hAnsi="Times New Roman"/>
                <w:lang w:val="pt-BR"/>
              </w:rPr>
            </w:pPr>
            <w:r>
              <w:rPr>
                <w:rFonts w:ascii="Times New Roman" w:hAnsi="Times New Roman"/>
                <w:lang w:val="pt-BR"/>
              </w:rPr>
              <w:t>Triển khai đăng ký tham quan học sinh</w:t>
            </w:r>
          </w:p>
        </w:tc>
        <w:tc>
          <w:tcPr>
            <w:tcW w:w="2835" w:type="dxa"/>
          </w:tcPr>
          <w:p w14:paraId="38DBEC65" w14:textId="2782C059" w:rsidR="0019671F" w:rsidRDefault="0019671F" w:rsidP="00671532">
            <w:pPr>
              <w:jc w:val="center"/>
              <w:rPr>
                <w:rFonts w:ascii="Times New Roman" w:hAnsi="Times New Roman"/>
                <w:lang w:val="pt-BR"/>
              </w:rPr>
            </w:pPr>
            <w:r>
              <w:rPr>
                <w:rFonts w:ascii="Times New Roman" w:hAnsi="Times New Roman"/>
                <w:lang w:val="pt-BR"/>
              </w:rPr>
              <w:t>Đ/c Phương Anh, GVCN, Hiền</w:t>
            </w:r>
          </w:p>
        </w:tc>
        <w:tc>
          <w:tcPr>
            <w:tcW w:w="2268" w:type="dxa"/>
          </w:tcPr>
          <w:p w14:paraId="6808B9E1" w14:textId="77777777" w:rsidR="0019671F" w:rsidRDefault="0019671F" w:rsidP="003B43FB">
            <w:pPr>
              <w:jc w:val="center"/>
              <w:rPr>
                <w:rFonts w:ascii="Times New Roman" w:hAnsi="Times New Roman"/>
                <w:lang w:val="pt-BR"/>
              </w:rPr>
            </w:pPr>
          </w:p>
        </w:tc>
        <w:tc>
          <w:tcPr>
            <w:tcW w:w="1770" w:type="dxa"/>
          </w:tcPr>
          <w:p w14:paraId="31CFC8C0" w14:textId="77777777" w:rsidR="0019671F" w:rsidRPr="002B49F4" w:rsidRDefault="0019671F" w:rsidP="001878DE">
            <w:pPr>
              <w:jc w:val="center"/>
              <w:rPr>
                <w:rFonts w:ascii="Times New Roman" w:hAnsi="Times New Roman"/>
                <w:lang w:val="sv-SE"/>
              </w:rPr>
            </w:pPr>
          </w:p>
        </w:tc>
      </w:tr>
      <w:tr w:rsidR="003B43FB" w:rsidRPr="002B49F4" w14:paraId="204D3532" w14:textId="77777777" w:rsidTr="003B43FB">
        <w:trPr>
          <w:trHeight w:val="444"/>
          <w:jc w:val="center"/>
        </w:trPr>
        <w:tc>
          <w:tcPr>
            <w:tcW w:w="795" w:type="dxa"/>
            <w:vMerge w:val="restart"/>
            <w:vAlign w:val="center"/>
          </w:tcPr>
          <w:p w14:paraId="3DD08E35" w14:textId="77777777" w:rsidR="003B43FB" w:rsidRPr="002B49F4" w:rsidRDefault="003B43FB" w:rsidP="003B43FB">
            <w:pPr>
              <w:jc w:val="center"/>
              <w:rPr>
                <w:rFonts w:ascii="Times New Roman" w:hAnsi="Times New Roman"/>
                <w:b/>
                <w:sz w:val="22"/>
                <w:szCs w:val="22"/>
                <w:lang w:val="pt-BR"/>
              </w:rPr>
            </w:pPr>
            <w:r>
              <w:rPr>
                <w:rFonts w:ascii="Times New Roman" w:hAnsi="Times New Roman"/>
                <w:b/>
                <w:sz w:val="22"/>
                <w:szCs w:val="22"/>
                <w:lang w:val="pt-BR"/>
              </w:rPr>
              <w:lastRenderedPageBreak/>
              <w:t>Thứ Bảy</w:t>
            </w:r>
          </w:p>
          <w:p w14:paraId="04EC4A65" w14:textId="1E104EAF" w:rsidR="003B43FB" w:rsidRPr="002B49F4" w:rsidRDefault="003B43FB" w:rsidP="003B43FB">
            <w:pPr>
              <w:jc w:val="center"/>
              <w:rPr>
                <w:rFonts w:ascii="Times New Roman" w:hAnsi="Times New Roman"/>
                <w:b/>
                <w:sz w:val="22"/>
                <w:szCs w:val="22"/>
                <w:lang w:val="pt-BR"/>
              </w:rPr>
            </w:pPr>
            <w:r>
              <w:rPr>
                <w:rFonts w:ascii="Times New Roman" w:hAnsi="Times New Roman"/>
                <w:b/>
                <w:sz w:val="22"/>
                <w:szCs w:val="22"/>
                <w:lang w:val="pt-BR"/>
              </w:rPr>
              <w:t>25/11</w:t>
            </w:r>
          </w:p>
        </w:tc>
        <w:tc>
          <w:tcPr>
            <w:tcW w:w="720" w:type="dxa"/>
            <w:vAlign w:val="center"/>
          </w:tcPr>
          <w:p w14:paraId="77EEAE93" w14:textId="0A23E3D9" w:rsidR="003B43FB" w:rsidRPr="002B49F4" w:rsidRDefault="003B43FB" w:rsidP="003B43FB">
            <w:pPr>
              <w:jc w:val="center"/>
              <w:rPr>
                <w:rFonts w:ascii="Times New Roman" w:hAnsi="Times New Roman"/>
                <w:sz w:val="22"/>
                <w:szCs w:val="22"/>
                <w:lang w:val="pt-BR"/>
              </w:rPr>
            </w:pPr>
            <w:r w:rsidRPr="002B49F4">
              <w:rPr>
                <w:rFonts w:ascii="Times New Roman" w:hAnsi="Times New Roman"/>
                <w:sz w:val="22"/>
                <w:szCs w:val="22"/>
                <w:lang w:val="pt-BR"/>
              </w:rPr>
              <w:t>S</w:t>
            </w:r>
          </w:p>
        </w:tc>
        <w:tc>
          <w:tcPr>
            <w:tcW w:w="6948" w:type="dxa"/>
            <w:shd w:val="clear" w:color="auto" w:fill="auto"/>
          </w:tcPr>
          <w:p w14:paraId="1AAC2BD9" w14:textId="1B709488" w:rsidR="003B43FB" w:rsidRDefault="003B43FB" w:rsidP="003B43FB">
            <w:pPr>
              <w:ind w:right="-51"/>
              <w:jc w:val="both"/>
              <w:rPr>
                <w:rFonts w:ascii="Times New Roman" w:hAnsi="Times New Roman"/>
                <w:lang w:val="pt-BR"/>
              </w:rPr>
            </w:pPr>
            <w:r>
              <w:rPr>
                <w:rFonts w:ascii="Times New Roman" w:hAnsi="Times New Roman"/>
                <w:lang w:val="pt-BR"/>
              </w:rPr>
              <w:t>8h: Học lớp bồi dưỡng kỹ năng chuyên sâu cho CB quy hoạch PHT</w:t>
            </w:r>
          </w:p>
        </w:tc>
        <w:tc>
          <w:tcPr>
            <w:tcW w:w="2835" w:type="dxa"/>
          </w:tcPr>
          <w:p w14:paraId="5A1AF3C7" w14:textId="10C20507" w:rsidR="003B43FB" w:rsidRDefault="003B43FB" w:rsidP="003B43FB">
            <w:pPr>
              <w:jc w:val="center"/>
              <w:rPr>
                <w:rFonts w:ascii="Times New Roman" w:hAnsi="Times New Roman"/>
                <w:lang w:val="pt-BR"/>
              </w:rPr>
            </w:pPr>
            <w:r>
              <w:rPr>
                <w:rFonts w:ascii="Times New Roman" w:hAnsi="Times New Roman"/>
                <w:lang w:val="pt-BR"/>
              </w:rPr>
              <w:t>Đ/c Thu Hồng, Phượng</w:t>
            </w:r>
          </w:p>
        </w:tc>
        <w:tc>
          <w:tcPr>
            <w:tcW w:w="2268" w:type="dxa"/>
          </w:tcPr>
          <w:p w14:paraId="7DB31D34" w14:textId="77777777" w:rsidR="003B43FB" w:rsidRDefault="003B43FB" w:rsidP="003B43FB">
            <w:pPr>
              <w:jc w:val="center"/>
              <w:rPr>
                <w:rFonts w:ascii="Times New Roman" w:hAnsi="Times New Roman"/>
                <w:lang w:val="sv-SE"/>
              </w:rPr>
            </w:pPr>
            <w:r>
              <w:rPr>
                <w:rFonts w:ascii="Times New Roman" w:hAnsi="Times New Roman"/>
                <w:lang w:val="sv-SE"/>
              </w:rPr>
              <w:t>Đ/c Ninh</w:t>
            </w:r>
          </w:p>
          <w:p w14:paraId="5707123A" w14:textId="77777777" w:rsidR="003B43FB" w:rsidRDefault="003B43FB" w:rsidP="003B43FB">
            <w:pPr>
              <w:jc w:val="center"/>
              <w:rPr>
                <w:rFonts w:ascii="Times New Roman" w:hAnsi="Times New Roman"/>
                <w:lang w:val="pt-BR"/>
              </w:rPr>
            </w:pPr>
          </w:p>
        </w:tc>
        <w:tc>
          <w:tcPr>
            <w:tcW w:w="1770" w:type="dxa"/>
          </w:tcPr>
          <w:p w14:paraId="45531B5A" w14:textId="2CBFF86E" w:rsidR="003B43FB" w:rsidRPr="002B49F4" w:rsidRDefault="003B43FB" w:rsidP="003B43FB">
            <w:pPr>
              <w:jc w:val="center"/>
              <w:rPr>
                <w:rFonts w:ascii="Times New Roman" w:hAnsi="Times New Roman"/>
                <w:lang w:val="sv-SE"/>
              </w:rPr>
            </w:pPr>
            <w:r>
              <w:rPr>
                <w:rFonts w:ascii="Times New Roman" w:hAnsi="Times New Roman"/>
                <w:color w:val="000000"/>
                <w:lang w:val="sv-SE"/>
              </w:rPr>
              <w:t xml:space="preserve">Đ/c </w:t>
            </w:r>
            <w:r>
              <w:rPr>
                <w:rFonts w:ascii="Times New Roman" w:hAnsi="Times New Roman"/>
                <w:color w:val="000000"/>
                <w:lang w:val="sv-SE"/>
              </w:rPr>
              <w:t>Thái Huyền</w:t>
            </w:r>
          </w:p>
        </w:tc>
      </w:tr>
      <w:tr w:rsidR="003B43FB" w:rsidRPr="002B49F4" w14:paraId="4C25B593" w14:textId="77777777" w:rsidTr="003B43FB">
        <w:trPr>
          <w:trHeight w:val="444"/>
          <w:jc w:val="center"/>
        </w:trPr>
        <w:tc>
          <w:tcPr>
            <w:tcW w:w="795" w:type="dxa"/>
            <w:vMerge/>
            <w:vAlign w:val="center"/>
          </w:tcPr>
          <w:p w14:paraId="4CFE8F69" w14:textId="77777777" w:rsidR="003B43FB" w:rsidRDefault="003B43FB" w:rsidP="003B43FB">
            <w:pPr>
              <w:jc w:val="center"/>
              <w:rPr>
                <w:rFonts w:ascii="Times New Roman" w:hAnsi="Times New Roman"/>
                <w:b/>
                <w:sz w:val="22"/>
                <w:szCs w:val="22"/>
                <w:lang w:val="pt-BR"/>
              </w:rPr>
            </w:pPr>
          </w:p>
        </w:tc>
        <w:tc>
          <w:tcPr>
            <w:tcW w:w="720" w:type="dxa"/>
            <w:vAlign w:val="center"/>
          </w:tcPr>
          <w:p w14:paraId="5CD09D96" w14:textId="1DE8C2DE" w:rsidR="003B43FB" w:rsidRPr="002B49F4" w:rsidRDefault="003B43FB" w:rsidP="003B43FB">
            <w:pPr>
              <w:jc w:val="center"/>
              <w:rPr>
                <w:rFonts w:ascii="Times New Roman" w:hAnsi="Times New Roman"/>
                <w:sz w:val="22"/>
                <w:szCs w:val="22"/>
                <w:lang w:val="pt-BR"/>
              </w:rPr>
            </w:pPr>
            <w:r>
              <w:rPr>
                <w:rFonts w:ascii="Times New Roman" w:hAnsi="Times New Roman"/>
                <w:sz w:val="22"/>
                <w:szCs w:val="22"/>
                <w:lang w:val="pt-BR"/>
              </w:rPr>
              <w:t>C</w:t>
            </w:r>
          </w:p>
        </w:tc>
        <w:tc>
          <w:tcPr>
            <w:tcW w:w="6948" w:type="dxa"/>
            <w:shd w:val="clear" w:color="auto" w:fill="auto"/>
          </w:tcPr>
          <w:p w14:paraId="4A3A79A7" w14:textId="77777777" w:rsidR="003B43FB" w:rsidRDefault="003B43FB" w:rsidP="003B43FB">
            <w:pPr>
              <w:ind w:right="-51"/>
              <w:jc w:val="both"/>
              <w:rPr>
                <w:rFonts w:ascii="Times New Roman" w:hAnsi="Times New Roman"/>
                <w:lang w:val="pt-BR"/>
              </w:rPr>
            </w:pPr>
          </w:p>
        </w:tc>
        <w:tc>
          <w:tcPr>
            <w:tcW w:w="2835" w:type="dxa"/>
          </w:tcPr>
          <w:p w14:paraId="4059E6AA" w14:textId="77777777" w:rsidR="003B43FB" w:rsidRDefault="003B43FB" w:rsidP="003B43FB">
            <w:pPr>
              <w:jc w:val="center"/>
              <w:rPr>
                <w:rFonts w:ascii="Times New Roman" w:hAnsi="Times New Roman"/>
                <w:lang w:val="pt-BR"/>
              </w:rPr>
            </w:pPr>
          </w:p>
        </w:tc>
        <w:tc>
          <w:tcPr>
            <w:tcW w:w="2268" w:type="dxa"/>
          </w:tcPr>
          <w:p w14:paraId="53F2F048" w14:textId="77777777" w:rsidR="003B43FB" w:rsidRDefault="003B43FB" w:rsidP="003B43FB">
            <w:pPr>
              <w:jc w:val="center"/>
              <w:rPr>
                <w:rFonts w:ascii="Times New Roman" w:hAnsi="Times New Roman"/>
                <w:lang w:val="pt-BR"/>
              </w:rPr>
            </w:pPr>
          </w:p>
        </w:tc>
        <w:tc>
          <w:tcPr>
            <w:tcW w:w="1770" w:type="dxa"/>
          </w:tcPr>
          <w:p w14:paraId="29F8E2E8" w14:textId="77777777" w:rsidR="003B43FB" w:rsidRPr="002B49F4" w:rsidRDefault="003B43FB" w:rsidP="003B43FB">
            <w:pPr>
              <w:jc w:val="center"/>
              <w:rPr>
                <w:rFonts w:ascii="Times New Roman" w:hAnsi="Times New Roman"/>
                <w:lang w:val="sv-SE"/>
              </w:rPr>
            </w:pPr>
          </w:p>
        </w:tc>
      </w:tr>
      <w:tr w:rsidR="003B43FB" w:rsidRPr="002B49F4" w14:paraId="02D8576B" w14:textId="77777777" w:rsidTr="003B43FB">
        <w:trPr>
          <w:trHeight w:val="444"/>
          <w:jc w:val="center"/>
        </w:trPr>
        <w:tc>
          <w:tcPr>
            <w:tcW w:w="795" w:type="dxa"/>
            <w:vMerge w:val="restart"/>
            <w:vAlign w:val="center"/>
          </w:tcPr>
          <w:p w14:paraId="5DB39354" w14:textId="14AF1904" w:rsidR="003B43FB" w:rsidRPr="002B49F4" w:rsidRDefault="003B43FB" w:rsidP="003B43FB">
            <w:pPr>
              <w:jc w:val="center"/>
              <w:rPr>
                <w:rFonts w:ascii="Times New Roman" w:hAnsi="Times New Roman"/>
                <w:b/>
                <w:sz w:val="22"/>
                <w:szCs w:val="22"/>
                <w:lang w:val="pt-BR"/>
              </w:rPr>
            </w:pPr>
            <w:r>
              <w:rPr>
                <w:rFonts w:ascii="Times New Roman" w:hAnsi="Times New Roman"/>
                <w:b/>
                <w:sz w:val="22"/>
                <w:szCs w:val="22"/>
                <w:lang w:val="pt-BR"/>
              </w:rPr>
              <w:t>Chủ Nhật 26/11</w:t>
            </w:r>
          </w:p>
        </w:tc>
        <w:tc>
          <w:tcPr>
            <w:tcW w:w="720" w:type="dxa"/>
            <w:vAlign w:val="center"/>
          </w:tcPr>
          <w:p w14:paraId="4D27EFEE" w14:textId="77777777" w:rsidR="003B43FB" w:rsidRPr="002B49F4" w:rsidRDefault="003B43FB" w:rsidP="003B43FB">
            <w:pPr>
              <w:jc w:val="center"/>
              <w:rPr>
                <w:rFonts w:ascii="Times New Roman" w:hAnsi="Times New Roman"/>
                <w:sz w:val="22"/>
                <w:szCs w:val="22"/>
                <w:lang w:val="pt-BR"/>
              </w:rPr>
            </w:pPr>
            <w:r w:rsidRPr="002B49F4">
              <w:rPr>
                <w:rFonts w:ascii="Times New Roman" w:hAnsi="Times New Roman"/>
                <w:sz w:val="22"/>
                <w:szCs w:val="22"/>
                <w:lang w:val="pt-BR"/>
              </w:rPr>
              <w:t>S</w:t>
            </w:r>
          </w:p>
        </w:tc>
        <w:tc>
          <w:tcPr>
            <w:tcW w:w="6948" w:type="dxa"/>
            <w:shd w:val="clear" w:color="auto" w:fill="auto"/>
          </w:tcPr>
          <w:p w14:paraId="75FB4AE2" w14:textId="77777777" w:rsidR="003B43FB" w:rsidRPr="009D4B93" w:rsidRDefault="003B43FB" w:rsidP="003B43FB">
            <w:pPr>
              <w:ind w:right="-51"/>
              <w:jc w:val="both"/>
              <w:rPr>
                <w:rFonts w:ascii="Times New Roman" w:hAnsi="Times New Roman"/>
                <w:lang w:val="pt-BR"/>
              </w:rPr>
            </w:pPr>
          </w:p>
        </w:tc>
        <w:tc>
          <w:tcPr>
            <w:tcW w:w="2835" w:type="dxa"/>
          </w:tcPr>
          <w:p w14:paraId="4B44E1A3" w14:textId="77F4F82E" w:rsidR="003B43FB" w:rsidRPr="00DF7897" w:rsidRDefault="003B43FB" w:rsidP="003B43FB">
            <w:pPr>
              <w:jc w:val="center"/>
              <w:rPr>
                <w:rFonts w:ascii="Times New Roman" w:hAnsi="Times New Roman"/>
                <w:lang w:val="pt-BR"/>
              </w:rPr>
            </w:pPr>
          </w:p>
        </w:tc>
        <w:tc>
          <w:tcPr>
            <w:tcW w:w="2268" w:type="dxa"/>
          </w:tcPr>
          <w:p w14:paraId="5485E58A" w14:textId="48FEF475" w:rsidR="003B43FB" w:rsidRPr="00DF7897" w:rsidRDefault="003B43FB" w:rsidP="003B43FB">
            <w:pPr>
              <w:jc w:val="center"/>
              <w:rPr>
                <w:rFonts w:ascii="Times New Roman" w:hAnsi="Times New Roman"/>
                <w:lang w:val="pt-BR"/>
              </w:rPr>
            </w:pPr>
          </w:p>
        </w:tc>
        <w:tc>
          <w:tcPr>
            <w:tcW w:w="1770" w:type="dxa"/>
          </w:tcPr>
          <w:p w14:paraId="2FC3BA8C" w14:textId="5BAA7059" w:rsidR="003B43FB" w:rsidRPr="002B49F4" w:rsidRDefault="003B43FB" w:rsidP="003B43FB">
            <w:pPr>
              <w:jc w:val="center"/>
              <w:rPr>
                <w:rFonts w:ascii="Times New Roman" w:hAnsi="Times New Roman"/>
                <w:lang w:val="sv-SE"/>
              </w:rPr>
            </w:pPr>
            <w:r>
              <w:rPr>
                <w:rFonts w:ascii="Times New Roman" w:hAnsi="Times New Roman"/>
                <w:color w:val="000000"/>
                <w:lang w:val="sv-SE"/>
              </w:rPr>
              <w:t>Đ/c Ninh</w:t>
            </w:r>
          </w:p>
        </w:tc>
      </w:tr>
      <w:tr w:rsidR="003B43FB" w:rsidRPr="002B49F4" w14:paraId="04465110" w14:textId="77777777" w:rsidTr="003B43FB">
        <w:trPr>
          <w:trHeight w:val="444"/>
          <w:jc w:val="center"/>
        </w:trPr>
        <w:tc>
          <w:tcPr>
            <w:tcW w:w="795" w:type="dxa"/>
            <w:vMerge/>
            <w:vAlign w:val="center"/>
          </w:tcPr>
          <w:p w14:paraId="409E4D15" w14:textId="77777777" w:rsidR="003B43FB" w:rsidRPr="002B49F4" w:rsidRDefault="003B43FB" w:rsidP="003B43FB">
            <w:pPr>
              <w:jc w:val="center"/>
              <w:rPr>
                <w:rFonts w:ascii="Times New Roman" w:hAnsi="Times New Roman"/>
                <w:b/>
                <w:sz w:val="22"/>
                <w:szCs w:val="22"/>
                <w:lang w:val="pt-BR"/>
              </w:rPr>
            </w:pPr>
          </w:p>
        </w:tc>
        <w:tc>
          <w:tcPr>
            <w:tcW w:w="720" w:type="dxa"/>
            <w:vAlign w:val="center"/>
          </w:tcPr>
          <w:p w14:paraId="13FFF4BA" w14:textId="77777777" w:rsidR="003B43FB" w:rsidRPr="002B49F4" w:rsidRDefault="003B43FB" w:rsidP="003B43FB">
            <w:pPr>
              <w:jc w:val="center"/>
              <w:rPr>
                <w:rFonts w:ascii="Times New Roman" w:hAnsi="Times New Roman"/>
                <w:sz w:val="22"/>
                <w:szCs w:val="22"/>
                <w:lang w:val="pt-BR"/>
              </w:rPr>
            </w:pPr>
            <w:r>
              <w:rPr>
                <w:rFonts w:ascii="Times New Roman" w:hAnsi="Times New Roman"/>
                <w:sz w:val="22"/>
                <w:szCs w:val="22"/>
                <w:lang w:val="pt-BR"/>
              </w:rPr>
              <w:t>C</w:t>
            </w:r>
          </w:p>
        </w:tc>
        <w:tc>
          <w:tcPr>
            <w:tcW w:w="6948" w:type="dxa"/>
            <w:shd w:val="clear" w:color="auto" w:fill="auto"/>
          </w:tcPr>
          <w:p w14:paraId="5D5C42BC" w14:textId="77777777" w:rsidR="003B43FB" w:rsidRPr="00FB18D5" w:rsidRDefault="003B43FB" w:rsidP="003B43FB">
            <w:pPr>
              <w:rPr>
                <w:rFonts w:ascii="Times New Roman" w:hAnsi="Times New Roman"/>
                <w:lang w:val="pt-BR"/>
              </w:rPr>
            </w:pPr>
          </w:p>
        </w:tc>
        <w:tc>
          <w:tcPr>
            <w:tcW w:w="2835" w:type="dxa"/>
          </w:tcPr>
          <w:p w14:paraId="377904DB" w14:textId="77777777" w:rsidR="003B43FB" w:rsidRPr="00DF7897" w:rsidRDefault="003B43FB" w:rsidP="003B43FB">
            <w:pPr>
              <w:jc w:val="center"/>
              <w:rPr>
                <w:rFonts w:ascii="Times New Roman" w:hAnsi="Times New Roman"/>
                <w:lang w:val="pt-BR"/>
              </w:rPr>
            </w:pPr>
          </w:p>
        </w:tc>
        <w:tc>
          <w:tcPr>
            <w:tcW w:w="2268" w:type="dxa"/>
          </w:tcPr>
          <w:p w14:paraId="38BC283D" w14:textId="77777777" w:rsidR="003B43FB" w:rsidRPr="00E224C8" w:rsidRDefault="003B43FB" w:rsidP="003B43FB">
            <w:pPr>
              <w:rPr>
                <w:rFonts w:ascii="Times New Roman" w:hAnsi="Times New Roman"/>
                <w:lang w:val="sv-SE"/>
              </w:rPr>
            </w:pPr>
          </w:p>
        </w:tc>
        <w:tc>
          <w:tcPr>
            <w:tcW w:w="1770" w:type="dxa"/>
          </w:tcPr>
          <w:p w14:paraId="25608E78" w14:textId="77777777" w:rsidR="003B43FB" w:rsidRPr="002B49F4" w:rsidRDefault="003B43FB" w:rsidP="003B43FB">
            <w:pPr>
              <w:jc w:val="center"/>
              <w:rPr>
                <w:rFonts w:ascii="Times New Roman" w:hAnsi="Times New Roman"/>
                <w:lang w:val="sv-SE"/>
              </w:rPr>
            </w:pPr>
          </w:p>
        </w:tc>
      </w:tr>
    </w:tbl>
    <w:p w14:paraId="18A08086" w14:textId="77777777" w:rsidR="006C4B3E" w:rsidRDefault="006C4B3E" w:rsidP="006C4B3E">
      <w:pPr>
        <w:jc w:val="both"/>
        <w:rPr>
          <w:rFonts w:ascii="Times New Roman" w:hAnsi="Times New Roman"/>
          <w:b/>
          <w:lang w:val="sv-SE"/>
        </w:rPr>
      </w:pPr>
      <w:r w:rsidRPr="003B1026">
        <w:rPr>
          <w:rFonts w:ascii="Times New Roman" w:hAnsi="Times New Roman"/>
          <w:b/>
          <w:lang w:val="sv-SE"/>
        </w:rPr>
        <w:t>Ghi chú:</w:t>
      </w:r>
      <w:r w:rsidRPr="003B1026">
        <w:rPr>
          <w:rFonts w:ascii="Times New Roman" w:hAnsi="Times New Roman"/>
          <w:lang w:val="sv-SE"/>
        </w:rPr>
        <w:t>- Lịch công tác có thể thay đổi phụ thuộc vào lịch phát sinh của PGD;</w:t>
      </w:r>
    </w:p>
    <w:p w14:paraId="606F4083" w14:textId="77777777" w:rsidR="006C4B3E" w:rsidRPr="003B1026" w:rsidRDefault="006C4B3E" w:rsidP="006C4B3E">
      <w:pPr>
        <w:jc w:val="both"/>
        <w:rPr>
          <w:rFonts w:ascii="Times New Roman" w:hAnsi="Times New Roman"/>
          <w:b/>
          <w:lang w:val="sv-SE"/>
        </w:rPr>
      </w:pPr>
      <w:r w:rsidRPr="003B1026">
        <w:rPr>
          <w:rFonts w:ascii="Times New Roman" w:hAnsi="Times New Roman"/>
          <w:lang w:val="sv-SE"/>
        </w:rPr>
        <w:tab/>
      </w:r>
      <w:r w:rsidRPr="003B1026">
        <w:rPr>
          <w:rFonts w:ascii="Times New Roman" w:hAnsi="Times New Roman"/>
          <w:b/>
          <w:lang w:val="sv-SE"/>
        </w:rPr>
        <w:t xml:space="preserve">  - Các đ/c GV trực thứ nhất đúng 7h10 có mặt và cùng bảo vệ trực đón HS tránh ùn tắc giao thông ở ngoài ngõ.</w:t>
      </w:r>
    </w:p>
    <w:p w14:paraId="270AC565" w14:textId="061EC4DF" w:rsidR="006C4B3E" w:rsidRPr="00296129" w:rsidRDefault="006C4B3E" w:rsidP="006C4B3E">
      <w:pPr>
        <w:jc w:val="both"/>
        <w:rPr>
          <w:rFonts w:ascii="Times New Roman" w:hAnsi="Times New Roman"/>
          <w:b/>
          <w:bCs/>
          <w:lang w:val="sv-SE"/>
        </w:rPr>
      </w:pPr>
      <w:r w:rsidRPr="003B1026">
        <w:rPr>
          <w:rFonts w:ascii="Times New Roman" w:hAnsi="Times New Roman"/>
          <w:lang w:val="sv-SE"/>
        </w:rPr>
        <w:tab/>
        <w:t xml:space="preserve">  </w:t>
      </w:r>
      <w:r>
        <w:rPr>
          <w:rFonts w:ascii="Times New Roman" w:hAnsi="Times New Roman"/>
          <w:lang w:val="sv-SE"/>
        </w:rPr>
        <w:t xml:space="preserve"> </w:t>
      </w:r>
      <w:r>
        <w:rPr>
          <w:rFonts w:ascii="Times New Roman" w:hAnsi="Times New Roman"/>
          <w:lang w:val="sv-SE"/>
        </w:rPr>
        <w:tab/>
      </w:r>
      <w:r>
        <w:rPr>
          <w:rFonts w:ascii="Times New Roman" w:hAnsi="Times New Roman"/>
          <w:lang w:val="sv-SE"/>
        </w:rPr>
        <w:tab/>
      </w:r>
      <w:r>
        <w:rPr>
          <w:rFonts w:ascii="Times New Roman" w:hAnsi="Times New Roman"/>
          <w:lang w:val="sv-SE"/>
        </w:rPr>
        <w:tab/>
      </w:r>
      <w:r>
        <w:rPr>
          <w:rFonts w:ascii="Times New Roman" w:hAnsi="Times New Roman"/>
          <w:lang w:val="sv-SE"/>
        </w:rPr>
        <w:tab/>
      </w:r>
      <w:r>
        <w:rPr>
          <w:rFonts w:ascii="Times New Roman" w:hAnsi="Times New Roman"/>
          <w:lang w:val="sv-SE"/>
        </w:rPr>
        <w:tab/>
      </w:r>
      <w:r>
        <w:rPr>
          <w:rFonts w:ascii="Times New Roman" w:hAnsi="Times New Roman"/>
          <w:lang w:val="sv-SE"/>
        </w:rPr>
        <w:tab/>
      </w:r>
      <w:r>
        <w:rPr>
          <w:rFonts w:ascii="Times New Roman" w:hAnsi="Times New Roman"/>
          <w:lang w:val="sv-SE"/>
        </w:rPr>
        <w:tab/>
      </w:r>
      <w:r>
        <w:rPr>
          <w:rFonts w:ascii="Times New Roman" w:hAnsi="Times New Roman"/>
          <w:lang w:val="sv-SE"/>
        </w:rPr>
        <w:tab/>
      </w:r>
      <w:r>
        <w:rPr>
          <w:rFonts w:ascii="Times New Roman" w:hAnsi="Times New Roman"/>
          <w:lang w:val="sv-SE"/>
        </w:rPr>
        <w:tab/>
      </w:r>
      <w:r>
        <w:rPr>
          <w:rFonts w:ascii="Times New Roman" w:hAnsi="Times New Roman"/>
          <w:lang w:val="sv-SE"/>
        </w:rPr>
        <w:tab/>
      </w:r>
      <w:r>
        <w:rPr>
          <w:rFonts w:ascii="Times New Roman" w:hAnsi="Times New Roman"/>
          <w:lang w:val="sv-SE"/>
        </w:rPr>
        <w:tab/>
      </w:r>
      <w:r>
        <w:rPr>
          <w:rFonts w:ascii="Times New Roman" w:hAnsi="Times New Roman"/>
          <w:lang w:val="sv-SE"/>
        </w:rPr>
        <w:tab/>
      </w:r>
      <w:r>
        <w:rPr>
          <w:rFonts w:ascii="Times New Roman" w:hAnsi="Times New Roman"/>
          <w:lang w:val="sv-SE"/>
        </w:rPr>
        <w:tab/>
      </w:r>
      <w:r>
        <w:rPr>
          <w:rFonts w:ascii="Times New Roman" w:hAnsi="Times New Roman"/>
          <w:lang w:val="sv-SE"/>
        </w:rPr>
        <w:tab/>
      </w:r>
      <w:r w:rsidR="00BC6BAD">
        <w:rPr>
          <w:rFonts w:ascii="Times New Roman" w:hAnsi="Times New Roman"/>
          <w:lang w:val="sv-SE"/>
        </w:rPr>
        <w:t xml:space="preserve">   </w:t>
      </w:r>
      <w:r w:rsidRPr="00296129">
        <w:rPr>
          <w:rFonts w:ascii="Times New Roman" w:hAnsi="Times New Roman"/>
          <w:b/>
          <w:bCs/>
          <w:lang w:val="sv-SE"/>
        </w:rPr>
        <w:t>HIỆU TRƯỞNG</w:t>
      </w:r>
    </w:p>
    <w:p w14:paraId="63438B6E" w14:textId="77777777" w:rsidR="006C4B3E" w:rsidRPr="001878DE" w:rsidRDefault="006C4B3E" w:rsidP="006C4B3E">
      <w:pPr>
        <w:jc w:val="both"/>
        <w:rPr>
          <w:rFonts w:ascii="Times New Roman" w:hAnsi="Times New Roman"/>
          <w:lang w:val="sv-SE"/>
        </w:rPr>
      </w:pPr>
      <w:r w:rsidRPr="00296129">
        <w:rPr>
          <w:rFonts w:ascii="Times New Roman" w:hAnsi="Times New Roman"/>
          <w:b/>
          <w:bCs/>
          <w:lang w:val="sv-SE"/>
        </w:rPr>
        <w:tab/>
      </w:r>
      <w:r w:rsidRPr="00296129">
        <w:rPr>
          <w:rFonts w:ascii="Times New Roman" w:hAnsi="Times New Roman"/>
          <w:b/>
          <w:bCs/>
          <w:lang w:val="sv-SE"/>
        </w:rPr>
        <w:tab/>
      </w:r>
      <w:r w:rsidRPr="00296129">
        <w:rPr>
          <w:rFonts w:ascii="Times New Roman" w:hAnsi="Times New Roman"/>
          <w:b/>
          <w:bCs/>
          <w:lang w:val="sv-SE"/>
        </w:rPr>
        <w:tab/>
      </w:r>
      <w:r w:rsidRPr="00296129">
        <w:rPr>
          <w:rFonts w:ascii="Times New Roman" w:hAnsi="Times New Roman"/>
          <w:b/>
          <w:bCs/>
          <w:lang w:val="sv-SE"/>
        </w:rPr>
        <w:tab/>
      </w:r>
      <w:r w:rsidRPr="00296129">
        <w:rPr>
          <w:rFonts w:ascii="Times New Roman" w:hAnsi="Times New Roman"/>
          <w:b/>
          <w:bCs/>
          <w:lang w:val="sv-SE"/>
        </w:rPr>
        <w:tab/>
      </w:r>
      <w:r w:rsidRPr="00296129">
        <w:rPr>
          <w:rFonts w:ascii="Times New Roman" w:hAnsi="Times New Roman"/>
          <w:b/>
          <w:bCs/>
          <w:lang w:val="sv-SE"/>
        </w:rPr>
        <w:tab/>
      </w:r>
      <w:r w:rsidRPr="00296129">
        <w:rPr>
          <w:rFonts w:ascii="Times New Roman" w:hAnsi="Times New Roman"/>
          <w:b/>
          <w:bCs/>
          <w:lang w:val="sv-SE"/>
        </w:rPr>
        <w:tab/>
      </w:r>
      <w:r w:rsidRPr="00296129">
        <w:rPr>
          <w:rFonts w:ascii="Times New Roman" w:hAnsi="Times New Roman"/>
          <w:b/>
          <w:bCs/>
          <w:lang w:val="sv-SE"/>
        </w:rPr>
        <w:tab/>
      </w:r>
      <w:r w:rsidRPr="00296129">
        <w:rPr>
          <w:rFonts w:ascii="Times New Roman" w:hAnsi="Times New Roman"/>
          <w:b/>
          <w:bCs/>
          <w:lang w:val="sv-SE"/>
        </w:rPr>
        <w:tab/>
      </w:r>
      <w:r w:rsidRPr="00296129">
        <w:rPr>
          <w:rFonts w:ascii="Times New Roman" w:hAnsi="Times New Roman"/>
          <w:b/>
          <w:bCs/>
          <w:lang w:val="sv-SE"/>
        </w:rPr>
        <w:tab/>
      </w:r>
      <w:r w:rsidRPr="00296129">
        <w:rPr>
          <w:rFonts w:ascii="Times New Roman" w:hAnsi="Times New Roman"/>
          <w:b/>
          <w:bCs/>
          <w:lang w:val="sv-SE"/>
        </w:rPr>
        <w:tab/>
      </w:r>
      <w:r w:rsidRPr="00296129">
        <w:rPr>
          <w:rFonts w:ascii="Times New Roman" w:hAnsi="Times New Roman"/>
          <w:b/>
          <w:bCs/>
          <w:lang w:val="sv-SE"/>
        </w:rPr>
        <w:tab/>
      </w:r>
      <w:r w:rsidRPr="00296129">
        <w:rPr>
          <w:rFonts w:ascii="Times New Roman" w:hAnsi="Times New Roman"/>
          <w:b/>
          <w:bCs/>
          <w:lang w:val="sv-SE"/>
        </w:rPr>
        <w:tab/>
      </w:r>
      <w:r w:rsidRPr="00296129">
        <w:rPr>
          <w:rFonts w:ascii="Times New Roman" w:hAnsi="Times New Roman"/>
          <w:b/>
          <w:bCs/>
          <w:lang w:val="sv-SE"/>
        </w:rPr>
        <w:tab/>
      </w:r>
      <w:r w:rsidRPr="00296129">
        <w:rPr>
          <w:rFonts w:ascii="Times New Roman" w:hAnsi="Times New Roman"/>
          <w:b/>
          <w:bCs/>
          <w:lang w:val="sv-SE"/>
        </w:rPr>
        <w:tab/>
      </w:r>
      <w:r w:rsidRPr="00296129">
        <w:rPr>
          <w:rFonts w:ascii="Times New Roman" w:hAnsi="Times New Roman"/>
          <w:b/>
          <w:bCs/>
          <w:lang w:val="sv-SE"/>
        </w:rPr>
        <w:tab/>
      </w:r>
      <w:r w:rsidRPr="001878DE">
        <w:rPr>
          <w:rFonts w:ascii="Times New Roman" w:hAnsi="Times New Roman"/>
          <w:lang w:val="sv-SE"/>
        </w:rPr>
        <w:t>(đã ký)</w:t>
      </w:r>
    </w:p>
    <w:p w14:paraId="3148EFB3" w14:textId="77777777" w:rsidR="006C4B3E" w:rsidRPr="006C4B3E" w:rsidRDefault="006C4B3E" w:rsidP="006C4B3E">
      <w:pPr>
        <w:ind w:left="10080" w:firstLine="720"/>
        <w:jc w:val="both"/>
        <w:rPr>
          <w:rFonts w:ascii="Times New Roman" w:hAnsi="Times New Roman"/>
          <w:b/>
          <w:bCs/>
          <w:lang w:val="sv-SE"/>
        </w:rPr>
      </w:pPr>
      <w:r w:rsidRPr="00296129">
        <w:rPr>
          <w:rFonts w:ascii="Times New Roman" w:hAnsi="Times New Roman"/>
          <w:b/>
          <w:bCs/>
          <w:lang w:val="sv-SE"/>
        </w:rPr>
        <w:t>Phạm Thị Khánh Ninh</w:t>
      </w:r>
    </w:p>
    <w:sectPr w:rsidR="006C4B3E" w:rsidRPr="006C4B3E" w:rsidSect="00756732">
      <w:pgSz w:w="16838" w:h="11906" w:orient="landscape" w:code="9"/>
      <w:pgMar w:top="1134" w:right="1134" w:bottom="1134" w:left="1418" w:header="709" w:footer="709"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Tim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5781"/>
    <w:multiLevelType w:val="hybridMultilevel"/>
    <w:tmpl w:val="65863552"/>
    <w:lvl w:ilvl="0" w:tplc="F01C12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133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4B3E"/>
    <w:rsid w:val="000363B7"/>
    <w:rsid w:val="000601B5"/>
    <w:rsid w:val="00061F39"/>
    <w:rsid w:val="000A48DA"/>
    <w:rsid w:val="000D4A14"/>
    <w:rsid w:val="000E1058"/>
    <w:rsid w:val="00100857"/>
    <w:rsid w:val="001878DE"/>
    <w:rsid w:val="0019671F"/>
    <w:rsid w:val="001B3EF1"/>
    <w:rsid w:val="002B4E46"/>
    <w:rsid w:val="002F5D81"/>
    <w:rsid w:val="003054F0"/>
    <w:rsid w:val="0033113C"/>
    <w:rsid w:val="00332E5D"/>
    <w:rsid w:val="00354E73"/>
    <w:rsid w:val="003A642F"/>
    <w:rsid w:val="003B43FB"/>
    <w:rsid w:val="003C3D33"/>
    <w:rsid w:val="003E3E5F"/>
    <w:rsid w:val="00440DBC"/>
    <w:rsid w:val="00481AB9"/>
    <w:rsid w:val="004D020C"/>
    <w:rsid w:val="00574939"/>
    <w:rsid w:val="005B045F"/>
    <w:rsid w:val="005F1E2D"/>
    <w:rsid w:val="005F7ACC"/>
    <w:rsid w:val="00671532"/>
    <w:rsid w:val="00693119"/>
    <w:rsid w:val="006C4B3E"/>
    <w:rsid w:val="006D4BA9"/>
    <w:rsid w:val="006D6718"/>
    <w:rsid w:val="006F56BF"/>
    <w:rsid w:val="00746A64"/>
    <w:rsid w:val="00756732"/>
    <w:rsid w:val="008B6F69"/>
    <w:rsid w:val="008C50C3"/>
    <w:rsid w:val="00A36808"/>
    <w:rsid w:val="00A83B41"/>
    <w:rsid w:val="00A86B79"/>
    <w:rsid w:val="00AA0E62"/>
    <w:rsid w:val="00AA27B5"/>
    <w:rsid w:val="00B0020C"/>
    <w:rsid w:val="00B4036B"/>
    <w:rsid w:val="00BA6763"/>
    <w:rsid w:val="00BC6BAD"/>
    <w:rsid w:val="00BD3D07"/>
    <w:rsid w:val="00CD331C"/>
    <w:rsid w:val="00CF564C"/>
    <w:rsid w:val="00CF5DA7"/>
    <w:rsid w:val="00D80EC3"/>
    <w:rsid w:val="00D82377"/>
    <w:rsid w:val="00DC7D5F"/>
    <w:rsid w:val="00E27DD2"/>
    <w:rsid w:val="00E90AC0"/>
    <w:rsid w:val="00EA54D3"/>
    <w:rsid w:val="00F07B89"/>
    <w:rsid w:val="00F84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D5634"/>
  <w15:docId w15:val="{62275352-DED1-4F15-8133-4B2C4559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B3E"/>
    <w:pPr>
      <w:spacing w:after="0" w:line="240" w:lineRule="auto"/>
    </w:pPr>
    <w:rPr>
      <w:rFonts w:ascii=".VnTime" w:eastAsia="Times New Roman" w:hAnsi=".VnTim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4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41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Khánh Ninh Phạm</cp:lastModifiedBy>
  <cp:revision>9</cp:revision>
  <cp:lastPrinted>2023-11-13T00:51:00Z</cp:lastPrinted>
  <dcterms:created xsi:type="dcterms:W3CDTF">2023-11-13T00:47:00Z</dcterms:created>
  <dcterms:modified xsi:type="dcterms:W3CDTF">2023-11-19T22:33:00Z</dcterms:modified>
</cp:coreProperties>
</file>