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48460" w14:textId="791498F4" w:rsidR="00191915" w:rsidRDefault="00191915" w:rsidP="00191915">
      <w:pPr>
        <w:pStyle w:val="utrang"/>
        <w:jc w:val="center"/>
        <w:rPr>
          <w:b/>
          <w:bCs/>
          <w:sz w:val="32"/>
          <w:szCs w:val="32"/>
        </w:rPr>
      </w:pPr>
      <w:r w:rsidRPr="00191915">
        <w:rPr>
          <w:b/>
          <w:bCs/>
          <w:sz w:val="32"/>
          <w:szCs w:val="32"/>
          <w:lang w:val="en-US"/>
        </w:rPr>
        <w:t>Trường mầm non Tuổi Hoa tham gia</w:t>
      </w:r>
      <w:r w:rsidRPr="00191915">
        <w:rPr>
          <w:b/>
          <w:bCs/>
          <w:sz w:val="32"/>
          <w:szCs w:val="32"/>
          <w:lang w:val="en-US"/>
        </w:rPr>
        <w:t xml:space="preserve"> </w:t>
      </w:r>
      <w:r w:rsidRPr="00191915">
        <w:rPr>
          <w:b/>
          <w:bCs/>
          <w:sz w:val="32"/>
          <w:szCs w:val="32"/>
        </w:rPr>
        <w:t>đấu loại môn cầu lông, bóng bàn Ngày hội VHTT trong CNVCLĐ quận Long Biên năm 2023.</w:t>
      </w:r>
    </w:p>
    <w:p w14:paraId="263CB0B8" w14:textId="77777777" w:rsidR="00191915" w:rsidRPr="00191915" w:rsidRDefault="00191915" w:rsidP="00191915">
      <w:pPr>
        <w:pStyle w:val="utrang"/>
        <w:jc w:val="center"/>
        <w:rPr>
          <w:b/>
          <w:bCs/>
          <w:sz w:val="32"/>
          <w:szCs w:val="32"/>
          <w:lang w:val="en-US"/>
        </w:rPr>
      </w:pPr>
    </w:p>
    <w:p w14:paraId="6338A1F6" w14:textId="62C6E823" w:rsidR="00191915" w:rsidRDefault="00191915" w:rsidP="00191915">
      <w:r>
        <w:t>Tưng bừng vòng đấu loại môn cầu lông, bóng bàn Ngày hội VHTT trong CNVCLĐ quận Long Biên năm 2023.</w:t>
      </w:r>
    </w:p>
    <w:p w14:paraId="0EAA3AA7" w14:textId="77777777" w:rsidR="00191915" w:rsidRDefault="00191915" w:rsidP="00191915">
      <w:r>
        <w:t>Trong buổi sáng và chiều ngày 25/7, tại nhà thi đấu đa năng Trường TH Đoàn Khuê, LĐLĐ Quận đã tổ chức thành công vòng đấu loại môn cầu lông, bóng bàn với sự tham gia gần 400 VĐV là đoàn viên, CNVCLĐ thuộc công đoàn cơ sở khối trường, phường, HCSN  và doanh nghiệp với 192 trận đấu.</w:t>
      </w:r>
    </w:p>
    <w:p w14:paraId="129067D3" w14:textId="07172B57" w:rsidR="005C29F6" w:rsidRDefault="00191915" w:rsidP="00191915">
      <w:pPr>
        <w:rPr>
          <w:lang w:val="en-US"/>
        </w:rPr>
      </w:pPr>
      <w:r>
        <w:t>Mặc dù thời tiết nắng nóng gay gắt nhưng cũng không làm giảm nhiệt huyết thi đấu của các VĐV với sự cổ vũ nồng nhiệt của các cổ động viên</w:t>
      </w:r>
      <w:r>
        <w:rPr>
          <w:lang w:val="en-US"/>
        </w:rPr>
        <w:t>.</w:t>
      </w:r>
    </w:p>
    <w:p w14:paraId="186F658C" w14:textId="427CAC4A" w:rsidR="00191915" w:rsidRDefault="00191915" w:rsidP="00191915">
      <w:pPr>
        <w:rPr>
          <w:lang w:val="en-US"/>
        </w:rPr>
      </w:pPr>
      <w:r>
        <w:rPr>
          <w:lang w:val="en-US"/>
        </w:rPr>
        <w:t>Sau đây là một số hình ảnh của buổi thi đấu:</w:t>
      </w:r>
    </w:p>
    <w:p w14:paraId="43EA5F29" w14:textId="729FC9EF" w:rsidR="00191915" w:rsidRDefault="00191915" w:rsidP="00191915">
      <w:pPr>
        <w:rPr>
          <w:lang w:val="en-US"/>
        </w:rPr>
      </w:pPr>
      <w:r>
        <w:rPr>
          <w:noProof/>
          <w:lang w:val="en-US"/>
        </w:rPr>
        <w:drawing>
          <wp:inline distT="0" distB="0" distL="0" distR="0" wp14:anchorId="42382E83" wp14:editId="326F4B12">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712C46A" w14:textId="53378F23" w:rsidR="00191915" w:rsidRDefault="00191915" w:rsidP="00191915">
      <w:pPr>
        <w:rPr>
          <w:lang w:val="en-US"/>
        </w:rPr>
      </w:pPr>
      <w:r>
        <w:rPr>
          <w:noProof/>
          <w:lang w:val="en-US"/>
        </w:rPr>
        <w:lastRenderedPageBreak/>
        <w:drawing>
          <wp:inline distT="0" distB="0" distL="0" distR="0" wp14:anchorId="157B21F6" wp14:editId="720A6AF4">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672E2CA" w14:textId="6E935018" w:rsidR="00191915" w:rsidRDefault="00191915" w:rsidP="00191915">
      <w:pPr>
        <w:rPr>
          <w:rFonts w:asciiTheme="minorHAnsi" w:hAnsiTheme="minorHAnsi"/>
          <w:lang w:val="en-US"/>
        </w:rPr>
      </w:pPr>
      <w:r>
        <w:rPr>
          <w:rFonts w:asciiTheme="minorHAnsi" w:hAnsiTheme="minorHAnsi"/>
          <w:noProof/>
          <w:lang w:val="en-US"/>
        </w:rPr>
        <w:drawing>
          <wp:inline distT="0" distB="0" distL="0" distR="0" wp14:anchorId="29154C52" wp14:editId="22F8EBD9">
            <wp:extent cx="5731510" cy="429387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4749D16" w14:textId="47FC639A" w:rsidR="00191915" w:rsidRDefault="00191915" w:rsidP="00191915">
      <w:pPr>
        <w:rPr>
          <w:rFonts w:asciiTheme="minorHAnsi" w:hAnsiTheme="minorHAnsi"/>
          <w:lang w:val="en-US"/>
        </w:rPr>
      </w:pPr>
      <w:r>
        <w:rPr>
          <w:rFonts w:asciiTheme="minorHAnsi" w:hAnsiTheme="minorHAnsi"/>
          <w:noProof/>
          <w:lang w:val="en-US"/>
        </w:rPr>
        <w:lastRenderedPageBreak/>
        <w:drawing>
          <wp:inline distT="0" distB="0" distL="0" distR="0" wp14:anchorId="601DD210" wp14:editId="410DC2F1">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885F2CC" w14:textId="26A47B41" w:rsidR="00191915" w:rsidRDefault="00191915" w:rsidP="00191915">
      <w:pPr>
        <w:rPr>
          <w:rFonts w:asciiTheme="minorHAnsi" w:hAnsiTheme="minorHAnsi"/>
          <w:lang w:val="en-US"/>
        </w:rPr>
      </w:pPr>
      <w:r>
        <w:rPr>
          <w:rFonts w:asciiTheme="minorHAnsi" w:hAnsiTheme="minorHAnsi"/>
          <w:noProof/>
          <w:lang w:val="en-US"/>
        </w:rPr>
        <w:drawing>
          <wp:inline distT="0" distB="0" distL="0" distR="0" wp14:anchorId="71F15171" wp14:editId="15061D73">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F19221E" w14:textId="10FD0153" w:rsidR="00191915" w:rsidRDefault="00191915" w:rsidP="00191915">
      <w:pPr>
        <w:rPr>
          <w:rFonts w:asciiTheme="minorHAnsi" w:hAnsiTheme="minorHAnsi"/>
          <w:lang w:val="en-US"/>
        </w:rPr>
      </w:pPr>
      <w:r>
        <w:rPr>
          <w:rFonts w:asciiTheme="minorHAnsi" w:hAnsiTheme="minorHAnsi"/>
          <w:noProof/>
          <w:lang w:val="en-US"/>
        </w:rPr>
        <w:lastRenderedPageBreak/>
        <w:drawing>
          <wp:inline distT="0" distB="0" distL="0" distR="0" wp14:anchorId="22BE4987" wp14:editId="7D110515">
            <wp:extent cx="5731510" cy="429387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5288905" w14:textId="08ABEAE9" w:rsidR="00191915" w:rsidRDefault="00191915" w:rsidP="00191915">
      <w:pPr>
        <w:rPr>
          <w:rFonts w:asciiTheme="minorHAnsi" w:hAnsiTheme="minorHAnsi"/>
          <w:lang w:val="en-US"/>
        </w:rPr>
      </w:pPr>
      <w:r>
        <w:rPr>
          <w:rFonts w:asciiTheme="minorHAnsi" w:hAnsiTheme="minorHAnsi"/>
          <w:noProof/>
          <w:lang w:val="en-US"/>
        </w:rPr>
        <w:drawing>
          <wp:inline distT="0" distB="0" distL="0" distR="0" wp14:anchorId="268B9D75" wp14:editId="46501113">
            <wp:extent cx="5731510" cy="429387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65F9A6D" w14:textId="0F7E4729" w:rsidR="00191915" w:rsidRDefault="00191915" w:rsidP="00191915">
      <w:pPr>
        <w:rPr>
          <w:rFonts w:asciiTheme="minorHAnsi" w:hAnsiTheme="minorHAnsi"/>
          <w:lang w:val="en-US"/>
        </w:rPr>
      </w:pPr>
      <w:r>
        <w:rPr>
          <w:rFonts w:asciiTheme="minorHAnsi" w:hAnsiTheme="minorHAnsi"/>
          <w:noProof/>
          <w:lang w:val="en-US"/>
        </w:rPr>
        <w:lastRenderedPageBreak/>
        <w:drawing>
          <wp:inline distT="0" distB="0" distL="0" distR="0" wp14:anchorId="5E08C4CB" wp14:editId="600A8ADE">
            <wp:extent cx="5731510" cy="429387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A7CA192" w14:textId="6E95083C" w:rsidR="00191915" w:rsidRPr="00191915" w:rsidRDefault="00191915" w:rsidP="00191915">
      <w:pPr>
        <w:rPr>
          <w:rFonts w:asciiTheme="minorHAnsi" w:hAnsiTheme="minorHAnsi"/>
          <w:lang w:val="en-US"/>
        </w:rPr>
      </w:pPr>
      <w:r>
        <w:rPr>
          <w:rFonts w:asciiTheme="minorHAnsi" w:hAnsiTheme="minorHAnsi"/>
          <w:noProof/>
          <w:lang w:val="en-US"/>
        </w:rPr>
        <w:drawing>
          <wp:inline distT="0" distB="0" distL="0" distR="0" wp14:anchorId="6669DF54" wp14:editId="5100D543">
            <wp:extent cx="5731510" cy="429387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sectPr w:rsidR="00191915" w:rsidRPr="00191915" w:rsidSect="00191915">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42C38" w14:textId="77777777" w:rsidR="00B50A79" w:rsidRDefault="00B50A79" w:rsidP="00191915">
      <w:pPr>
        <w:spacing w:after="0" w:line="240" w:lineRule="auto"/>
      </w:pPr>
      <w:r>
        <w:separator/>
      </w:r>
    </w:p>
  </w:endnote>
  <w:endnote w:type="continuationSeparator" w:id="0">
    <w:p w14:paraId="6C9A3756" w14:textId="77777777" w:rsidR="00B50A79" w:rsidRDefault="00B50A79" w:rsidP="00191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4F8A0" w14:textId="77777777" w:rsidR="00B50A79" w:rsidRDefault="00B50A79" w:rsidP="00191915">
      <w:pPr>
        <w:spacing w:after="0" w:line="240" w:lineRule="auto"/>
      </w:pPr>
      <w:r>
        <w:separator/>
      </w:r>
    </w:p>
  </w:footnote>
  <w:footnote w:type="continuationSeparator" w:id="0">
    <w:p w14:paraId="3DD11BC7" w14:textId="77777777" w:rsidR="00B50A79" w:rsidRDefault="00B50A79" w:rsidP="001919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915"/>
    <w:rsid w:val="00191915"/>
    <w:rsid w:val="005C29F6"/>
    <w:rsid w:val="00B50A79"/>
    <w:rsid w:val="00C8321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6780B"/>
  <w15:chartTrackingRefBased/>
  <w15:docId w15:val="{79C34692-9496-40B9-A4C2-600994D13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19191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191915"/>
  </w:style>
  <w:style w:type="paragraph" w:styleId="Chntrang">
    <w:name w:val="footer"/>
    <w:basedOn w:val="Binhthng"/>
    <w:link w:val="ChntrangChar"/>
    <w:uiPriority w:val="99"/>
    <w:unhideWhenUsed/>
    <w:rsid w:val="0019191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191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104</Words>
  <Characters>597</Characters>
  <Application>Microsoft Office Word</Application>
  <DocSecurity>0</DocSecurity>
  <Lines>4</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2023-07-25T15:29:00Z</dcterms:created>
  <dcterms:modified xsi:type="dcterms:W3CDTF">2023-07-25T15:34:00Z</dcterms:modified>
</cp:coreProperties>
</file>