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22C" w:rsidRDefault="00E0122C"/>
    <w:p w:rsidR="009B65E9" w:rsidRPr="00BF5A9C" w:rsidRDefault="00BF5A9C" w:rsidP="00BF5A9C">
      <w:pPr>
        <w:jc w:val="center"/>
        <w:rPr>
          <w:rFonts w:ascii="Times New Roman" w:hAnsi="Times New Roman" w:cs="Times New Roman"/>
          <w:sz w:val="36"/>
          <w:szCs w:val="36"/>
        </w:rPr>
      </w:pPr>
      <w:r w:rsidRPr="00BF5A9C">
        <w:rPr>
          <w:rFonts w:ascii="Times New Roman" w:hAnsi="Times New Roman" w:cs="Times New Roman"/>
          <w:sz w:val="36"/>
          <w:szCs w:val="36"/>
        </w:rPr>
        <w:t>HOẠT ĐỘNG TRẢI NGHIỆM TÁCH NGÔ CỦA CÁC BÉ LỚP MGB C3</w:t>
      </w:r>
      <w:bookmarkStart w:id="0" w:name="_GoBack"/>
      <w:bookmarkEnd w:id="0"/>
    </w:p>
    <w:p w:rsidR="00D91529" w:rsidRPr="009B65E9" w:rsidRDefault="009B65E9" w:rsidP="009B65E9">
      <w:pPr>
        <w:pStyle w:val="NormalWeb"/>
        <w:shd w:val="clear" w:color="auto" w:fill="FFFFFF"/>
        <w:spacing w:before="0" w:beforeAutospacing="0" w:after="390" w:afterAutospacing="0" w:line="360" w:lineRule="auto"/>
        <w:jc w:val="both"/>
        <w:rPr>
          <w:color w:val="222222"/>
          <w:sz w:val="28"/>
          <w:szCs w:val="28"/>
        </w:rPr>
      </w:pPr>
      <w:r>
        <w:rPr>
          <w:sz w:val="30"/>
          <w:szCs w:val="30"/>
          <w:shd w:val="clear" w:color="auto" w:fill="FFFFFF"/>
        </w:rPr>
        <w:t xml:space="preserve">       </w:t>
      </w:r>
      <w:proofErr w:type="spellStart"/>
      <w:r w:rsidRPr="009B65E9">
        <w:rPr>
          <w:sz w:val="28"/>
          <w:szCs w:val="28"/>
          <w:shd w:val="clear" w:color="auto" w:fill="FFFFFF"/>
        </w:rPr>
        <w:t>Hoạt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động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trải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nghiệm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là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một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cách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học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thông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9B65E9">
        <w:rPr>
          <w:sz w:val="28"/>
          <w:szCs w:val="28"/>
          <w:shd w:val="clear" w:color="auto" w:fill="FFFFFF"/>
        </w:rPr>
        <w:t>thực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hành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B65E9">
        <w:rPr>
          <w:sz w:val="28"/>
          <w:szCs w:val="28"/>
          <w:shd w:val="clear" w:color="auto" w:fill="FFFFFF"/>
        </w:rPr>
        <w:t>với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quan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niệm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việc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học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là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quá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trình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tạo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ra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tri </w:t>
      </w:r>
      <w:proofErr w:type="spellStart"/>
      <w:r w:rsidRPr="009B65E9">
        <w:rPr>
          <w:sz w:val="28"/>
          <w:szCs w:val="28"/>
          <w:shd w:val="clear" w:color="auto" w:fill="FFFFFF"/>
        </w:rPr>
        <w:t>thức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mới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trên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cơ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sở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trải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nghiệm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thực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tế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B65E9">
        <w:rPr>
          <w:sz w:val="28"/>
          <w:szCs w:val="28"/>
          <w:shd w:val="clear" w:color="auto" w:fill="FFFFFF"/>
        </w:rPr>
        <w:t>dựa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trên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những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đánh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giá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B65E9">
        <w:rPr>
          <w:sz w:val="28"/>
          <w:szCs w:val="28"/>
          <w:shd w:val="clear" w:color="auto" w:fill="FFFFFF"/>
        </w:rPr>
        <w:t>phân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tích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trên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những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kinh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nghiệm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B65E9">
        <w:rPr>
          <w:sz w:val="28"/>
          <w:szCs w:val="28"/>
          <w:shd w:val="clear" w:color="auto" w:fill="FFFFFF"/>
        </w:rPr>
        <w:t>kiến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thức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sẵn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có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9B65E9">
        <w:rPr>
          <w:sz w:val="28"/>
          <w:szCs w:val="28"/>
          <w:shd w:val="clear" w:color="auto" w:fill="FFFFFF"/>
        </w:rPr>
        <w:t>Như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vậy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B65E9">
        <w:rPr>
          <w:sz w:val="28"/>
          <w:szCs w:val="28"/>
          <w:shd w:val="clear" w:color="auto" w:fill="FFFFFF"/>
        </w:rPr>
        <w:t>thông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qua </w:t>
      </w:r>
      <w:proofErr w:type="spellStart"/>
      <w:r w:rsidRPr="009B65E9">
        <w:rPr>
          <w:sz w:val="28"/>
          <w:szCs w:val="28"/>
          <w:shd w:val="clear" w:color="auto" w:fill="FFFFFF"/>
        </w:rPr>
        <w:t>các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hoạt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động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trải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nghiệm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B65E9">
        <w:rPr>
          <w:sz w:val="28"/>
          <w:szCs w:val="28"/>
          <w:shd w:val="clear" w:color="auto" w:fill="FFFFFF"/>
        </w:rPr>
        <w:t>trẻ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được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cung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cấp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kiến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thức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B65E9">
        <w:rPr>
          <w:sz w:val="28"/>
          <w:szCs w:val="28"/>
          <w:shd w:val="clear" w:color="auto" w:fill="FFFFFF"/>
        </w:rPr>
        <w:t>kỹ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năng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từ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đó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hình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thành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những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năng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lực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B65E9">
        <w:rPr>
          <w:sz w:val="28"/>
          <w:szCs w:val="28"/>
          <w:shd w:val="clear" w:color="auto" w:fill="FFFFFF"/>
        </w:rPr>
        <w:t>phẩm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chất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và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kinh</w:t>
      </w:r>
      <w:proofErr w:type="spellEnd"/>
      <w:r w:rsidRPr="009B65E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65E9">
        <w:rPr>
          <w:sz w:val="28"/>
          <w:szCs w:val="28"/>
          <w:shd w:val="clear" w:color="auto" w:fill="FFFFFF"/>
        </w:rPr>
        <w:t>nghiệm</w:t>
      </w:r>
      <w:proofErr w:type="spellEnd"/>
      <w:r>
        <w:rPr>
          <w:sz w:val="28"/>
          <w:szCs w:val="28"/>
          <w:shd w:val="clear" w:color="auto" w:fill="FFFFFF"/>
        </w:rPr>
        <w:t>.</w:t>
      </w:r>
      <w:r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Một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hoạt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động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trải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nghiệm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vô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cùng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thích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thú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với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nguyên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liệu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đơn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giản</w:t>
      </w:r>
      <w:proofErr w:type="spellEnd"/>
      <w:r w:rsidRPr="009B65E9">
        <w:rPr>
          <w:color w:val="222222"/>
          <w:sz w:val="28"/>
          <w:szCs w:val="28"/>
        </w:rPr>
        <w:t xml:space="preserve">, </w:t>
      </w:r>
      <w:proofErr w:type="spellStart"/>
      <w:r w:rsidRPr="009B65E9">
        <w:rPr>
          <w:color w:val="222222"/>
          <w:sz w:val="28"/>
          <w:szCs w:val="28"/>
        </w:rPr>
        <w:t>dễ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kiếm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nhưng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vô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cùng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sáng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tạo</w:t>
      </w:r>
      <w:proofErr w:type="spellEnd"/>
      <w:r w:rsidRPr="009B65E9">
        <w:rPr>
          <w:color w:val="222222"/>
          <w:sz w:val="28"/>
          <w:szCs w:val="28"/>
        </w:rPr>
        <w:t xml:space="preserve">, </w:t>
      </w:r>
      <w:proofErr w:type="spellStart"/>
      <w:proofErr w:type="gramStart"/>
      <w:r w:rsidRPr="009B65E9">
        <w:rPr>
          <w:color w:val="222222"/>
          <w:sz w:val="28"/>
          <w:szCs w:val="28"/>
        </w:rPr>
        <w:t>mang</w:t>
      </w:r>
      <w:proofErr w:type="spellEnd"/>
      <w:proofErr w:type="gram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lại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tiếng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cười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vui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vẻ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và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đòi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h</w:t>
      </w:r>
      <w:r w:rsidRPr="009B65E9">
        <w:rPr>
          <w:color w:val="222222"/>
          <w:sz w:val="28"/>
          <w:szCs w:val="28"/>
        </w:rPr>
        <w:t>ỏi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các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bé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phải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tập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trung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chú</w:t>
      </w:r>
      <w:proofErr w:type="spellEnd"/>
      <w:r w:rsidRPr="009B65E9">
        <w:rPr>
          <w:color w:val="222222"/>
          <w:sz w:val="28"/>
          <w:szCs w:val="28"/>
        </w:rPr>
        <w:t xml:space="preserve"> ý. </w:t>
      </w:r>
      <w:proofErr w:type="spellStart"/>
      <w:r w:rsidRPr="009B65E9">
        <w:rPr>
          <w:color w:val="222222"/>
          <w:sz w:val="28"/>
          <w:szCs w:val="28"/>
        </w:rPr>
        <w:t>Đó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là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hoạt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động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trải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nghiệm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ngô</w:t>
      </w:r>
      <w:proofErr w:type="spellEnd"/>
      <w:r w:rsidR="00D91529">
        <w:rPr>
          <w:color w:val="222222"/>
          <w:sz w:val="28"/>
          <w:szCs w:val="28"/>
        </w:rPr>
        <w:t xml:space="preserve">. </w:t>
      </w:r>
      <w:proofErr w:type="spellStart"/>
      <w:r w:rsidRPr="009B65E9">
        <w:rPr>
          <w:color w:val="222222"/>
          <w:sz w:val="28"/>
          <w:szCs w:val="28"/>
        </w:rPr>
        <w:t>Sau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đây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là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các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hình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ảnh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vô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cùng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dễ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thương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của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các</w:t>
      </w:r>
      <w:proofErr w:type="spellEnd"/>
      <w:r w:rsidRPr="009B65E9">
        <w:rPr>
          <w:color w:val="222222"/>
          <w:sz w:val="28"/>
          <w:szCs w:val="28"/>
        </w:rPr>
        <w:t xml:space="preserve"> </w:t>
      </w:r>
      <w:proofErr w:type="spellStart"/>
      <w:r w:rsidRPr="009B65E9">
        <w:rPr>
          <w:color w:val="222222"/>
          <w:sz w:val="28"/>
          <w:szCs w:val="28"/>
        </w:rPr>
        <w:t>b</w:t>
      </w:r>
      <w:r w:rsidR="00BF5A9C">
        <w:rPr>
          <w:color w:val="222222"/>
          <w:sz w:val="28"/>
          <w:szCs w:val="28"/>
        </w:rPr>
        <w:t>é</w:t>
      </w:r>
      <w:proofErr w:type="spellEnd"/>
      <w:r w:rsidR="00BF5A9C">
        <w:rPr>
          <w:color w:val="222222"/>
          <w:sz w:val="28"/>
          <w:szCs w:val="28"/>
        </w:rPr>
        <w:t xml:space="preserve"> </w:t>
      </w:r>
      <w:proofErr w:type="spellStart"/>
      <w:r w:rsidR="00BF5A9C">
        <w:rPr>
          <w:color w:val="222222"/>
          <w:sz w:val="28"/>
          <w:szCs w:val="28"/>
        </w:rPr>
        <w:t>khi</w:t>
      </w:r>
      <w:proofErr w:type="spellEnd"/>
      <w:r w:rsidR="00BF5A9C">
        <w:rPr>
          <w:color w:val="222222"/>
          <w:sz w:val="28"/>
          <w:szCs w:val="28"/>
        </w:rPr>
        <w:t xml:space="preserve"> </w:t>
      </w:r>
      <w:proofErr w:type="spellStart"/>
      <w:r w:rsidR="00BF5A9C">
        <w:rPr>
          <w:color w:val="222222"/>
          <w:sz w:val="28"/>
          <w:szCs w:val="28"/>
        </w:rPr>
        <w:t>cặm</w:t>
      </w:r>
      <w:proofErr w:type="spellEnd"/>
      <w:r w:rsidR="00BF5A9C">
        <w:rPr>
          <w:color w:val="222222"/>
          <w:sz w:val="28"/>
          <w:szCs w:val="28"/>
        </w:rPr>
        <w:t xml:space="preserve"> </w:t>
      </w:r>
      <w:proofErr w:type="spellStart"/>
      <w:r w:rsidR="00BF5A9C">
        <w:rPr>
          <w:color w:val="222222"/>
          <w:sz w:val="28"/>
          <w:szCs w:val="28"/>
        </w:rPr>
        <w:t>cụi</w:t>
      </w:r>
      <w:proofErr w:type="spellEnd"/>
      <w:r w:rsidR="00BF5A9C">
        <w:rPr>
          <w:color w:val="222222"/>
          <w:sz w:val="28"/>
          <w:szCs w:val="28"/>
        </w:rPr>
        <w:t xml:space="preserve"> </w:t>
      </w:r>
      <w:proofErr w:type="spellStart"/>
      <w:r w:rsidR="00BF5A9C">
        <w:rPr>
          <w:color w:val="222222"/>
          <w:sz w:val="28"/>
          <w:szCs w:val="28"/>
        </w:rPr>
        <w:t>tách</w:t>
      </w:r>
      <w:proofErr w:type="spellEnd"/>
      <w:r w:rsidR="00BF5A9C">
        <w:rPr>
          <w:color w:val="222222"/>
          <w:sz w:val="28"/>
          <w:szCs w:val="28"/>
        </w:rPr>
        <w:t xml:space="preserve"> </w:t>
      </w:r>
      <w:proofErr w:type="spellStart"/>
      <w:r w:rsidR="00BF5A9C">
        <w:rPr>
          <w:color w:val="222222"/>
          <w:sz w:val="28"/>
          <w:szCs w:val="28"/>
        </w:rPr>
        <w:t>từng</w:t>
      </w:r>
      <w:proofErr w:type="spellEnd"/>
      <w:r w:rsidR="00BF5A9C">
        <w:rPr>
          <w:color w:val="222222"/>
          <w:sz w:val="28"/>
          <w:szCs w:val="28"/>
        </w:rPr>
        <w:t xml:space="preserve"> </w:t>
      </w:r>
      <w:proofErr w:type="spellStart"/>
      <w:r w:rsidR="00BF5A9C">
        <w:rPr>
          <w:color w:val="222222"/>
          <w:sz w:val="28"/>
          <w:szCs w:val="28"/>
        </w:rPr>
        <w:t>hạt</w:t>
      </w:r>
      <w:proofErr w:type="spellEnd"/>
      <w:r w:rsidR="00BF5A9C">
        <w:rPr>
          <w:color w:val="222222"/>
          <w:sz w:val="28"/>
          <w:szCs w:val="28"/>
        </w:rPr>
        <w:t xml:space="preserve"> </w:t>
      </w:r>
      <w:proofErr w:type="spellStart"/>
      <w:r w:rsidR="00BF5A9C">
        <w:rPr>
          <w:color w:val="222222"/>
          <w:sz w:val="28"/>
          <w:szCs w:val="28"/>
        </w:rPr>
        <w:t>ngô</w:t>
      </w:r>
      <w:proofErr w:type="spellEnd"/>
      <w:r w:rsidR="00BF5A9C">
        <w:rPr>
          <w:color w:val="222222"/>
          <w:sz w:val="28"/>
          <w:szCs w:val="28"/>
        </w:rPr>
        <w:t>.</w:t>
      </w:r>
    </w:p>
    <w:p w:rsidR="009B65E9" w:rsidRDefault="00BF5A9C">
      <w:r w:rsidRPr="00BF5A9C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Admin\Desktop\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9C" w:rsidRDefault="00BF5A9C"/>
    <w:p w:rsidR="00BF5A9C" w:rsidRDefault="00BF5A9C"/>
    <w:p w:rsidR="00BF5A9C" w:rsidRDefault="00BF5A9C">
      <w:r w:rsidRPr="00BF5A9C">
        <w:rPr>
          <w:noProof/>
        </w:rPr>
        <w:drawing>
          <wp:inline distT="0" distB="0" distL="0" distR="0">
            <wp:extent cx="5943600" cy="3492500"/>
            <wp:effectExtent l="0" t="0" r="0" b="0"/>
            <wp:docPr id="2" name="Picture 2" descr="C:\Users\Admin\Desktop\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9C" w:rsidRDefault="00BF5A9C">
      <w:r w:rsidRPr="00BF5A9C">
        <w:rPr>
          <w:noProof/>
        </w:rPr>
        <w:lastRenderedPageBreak/>
        <w:drawing>
          <wp:inline distT="0" distB="0" distL="0" distR="0">
            <wp:extent cx="5943600" cy="4051300"/>
            <wp:effectExtent l="0" t="0" r="0" b="6350"/>
            <wp:docPr id="3" name="Picture 3" descr="C:\Users\Admin\Desktop\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9C" w:rsidRDefault="00BF5A9C"/>
    <w:p w:rsidR="00BF5A9C" w:rsidRDefault="00BF5A9C">
      <w:r w:rsidRPr="00BF5A9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Admin\Desktop\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9C" w:rsidRDefault="00BF5A9C"/>
    <w:p w:rsidR="00BF5A9C" w:rsidRDefault="00BF5A9C">
      <w:r w:rsidRPr="00BF5A9C">
        <w:rPr>
          <w:noProof/>
        </w:rPr>
        <w:lastRenderedPageBreak/>
        <w:drawing>
          <wp:inline distT="0" distB="0" distL="0" distR="0">
            <wp:extent cx="5943600" cy="3873500"/>
            <wp:effectExtent l="0" t="0" r="0" b="0"/>
            <wp:docPr id="4" name="Picture 4" descr="C:\Users\Admin\Desktop\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A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5E9"/>
    <w:rsid w:val="009B65E9"/>
    <w:rsid w:val="00BF5A9C"/>
    <w:rsid w:val="00D91529"/>
    <w:rsid w:val="00E0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6C45E"/>
  <w15:chartTrackingRefBased/>
  <w15:docId w15:val="{E4810219-2223-4939-BB32-2F6DEE95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6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4294967271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2023-04-09T12:10:00Z</dcterms:created>
  <dcterms:modified xsi:type="dcterms:W3CDTF">2023-04-09T11:45:00Z</dcterms:modified>
</cp:coreProperties>
</file>