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5C86E" w14:textId="589087D6" w:rsidR="0009316F" w:rsidRPr="0009316F" w:rsidRDefault="0009316F" w:rsidP="0009316F">
      <w:pPr>
        <w:jc w:val="center"/>
        <w:rPr>
          <w:rFonts w:asciiTheme="majorHAnsi" w:hAnsiTheme="majorHAnsi" w:cstheme="majorHAnsi"/>
          <w:b/>
          <w:bCs/>
          <w:sz w:val="32"/>
          <w:szCs w:val="32"/>
        </w:rPr>
      </w:pPr>
      <w:r w:rsidRPr="0009316F">
        <w:rPr>
          <w:rFonts w:asciiTheme="majorHAnsi" w:hAnsiTheme="majorHAnsi" w:cstheme="majorHAnsi"/>
          <w:b/>
          <w:bCs/>
          <w:sz w:val="32"/>
          <w:szCs w:val="32"/>
          <w:lang w:val="en-US"/>
        </w:rPr>
        <w:t>TR</w:t>
      </w:r>
      <w:r w:rsidRPr="0009316F">
        <w:rPr>
          <w:rFonts w:asciiTheme="majorHAnsi" w:hAnsiTheme="majorHAnsi" w:cstheme="majorHAnsi"/>
          <w:b/>
          <w:bCs/>
          <w:sz w:val="32"/>
          <w:szCs w:val="32"/>
        </w:rPr>
        <w:t>Ư</w:t>
      </w:r>
      <w:r w:rsidRPr="0009316F">
        <w:rPr>
          <w:rFonts w:asciiTheme="majorHAnsi" w:hAnsiTheme="majorHAnsi" w:cstheme="majorHAnsi"/>
          <w:b/>
          <w:bCs/>
          <w:sz w:val="32"/>
          <w:szCs w:val="32"/>
          <w:lang w:val="en-US"/>
        </w:rPr>
        <w:t xml:space="preserve">ỜNG MN TUỔI HOA TỔ CHỨC </w:t>
      </w:r>
      <w:r w:rsidRPr="0009316F">
        <w:rPr>
          <w:rFonts w:asciiTheme="majorHAnsi" w:hAnsiTheme="majorHAnsi" w:cstheme="majorHAnsi"/>
          <w:b/>
          <w:bCs/>
          <w:sz w:val="32"/>
          <w:szCs w:val="32"/>
        </w:rPr>
        <w:t>HỘI NGHỊ CÁN BỘ, VIÊN CHỨC, NGƯỜI LAO ĐỘNG NĂM HỌC 2023 -2024.</w:t>
      </w:r>
    </w:p>
    <w:p w14:paraId="34E72643" w14:textId="65EFDBE4" w:rsidR="0009316F" w:rsidRDefault="0009316F" w:rsidP="0009316F">
      <w:r>
        <w:t xml:space="preserve"> Thực hiện CV số 598/ HDLT:PGD&amp;ĐT - LĐLĐ, chiều ngày 13/10/2023, Trường MN Tuổi Hoa long trọng tổ chức Hội nghị cán bộ, viên chức, người lao động năm học 2023 - 2024. </w:t>
      </w:r>
    </w:p>
    <w:p w14:paraId="22B3AD63" w14:textId="3DD3B28A" w:rsidR="0009316F" w:rsidRDefault="0009316F" w:rsidP="0009316F">
      <w:r>
        <w:t xml:space="preserve"> Hội nghị đề ra các mục tiêu, phương hướng, nhiệm vụ của nhà trường, công đoàn và Ban TTND năm học 2023-2024.</w:t>
      </w:r>
    </w:p>
    <w:p w14:paraId="620F68A8" w14:textId="7D752382" w:rsidR="0009316F" w:rsidRDefault="0009316F" w:rsidP="0009316F">
      <w:r>
        <w:t xml:space="preserve"> Sau khi thông qua Dự thảo Nghị quyết 100% đại biểu nhất trí và quyết tâm ra sức phấn đấu thực hiện thắng lợi Nghị quyết đề ra.</w:t>
      </w:r>
    </w:p>
    <w:p w14:paraId="34B47345" w14:textId="38372633" w:rsidR="005C29F6" w:rsidRDefault="0009316F" w:rsidP="0009316F">
      <w:pPr>
        <w:rPr>
          <w:lang w:val="en-US"/>
        </w:rPr>
      </w:pPr>
      <w:r>
        <w:t>Với tinh thần đoàn kết, sáng tạo, dân chủ, Hội nghị cán bộ viên chức, người lao động năm học 2023-2024 của trường Mầm non Tuổi Hoa đã thành công tốt đẹp. Tập thể CBGVNV nhà trường sẽ tiếp tục sáng tạo, không ngừng học hỏi hơn nữa để hoàn thành xuất sắc nhiệm vụ năm học mới 2023-2024</w:t>
      </w:r>
      <w:r>
        <w:rPr>
          <w:lang w:val="en-US"/>
        </w:rPr>
        <w:t>.</w:t>
      </w:r>
    </w:p>
    <w:p w14:paraId="307BB31B" w14:textId="17230167" w:rsidR="0009316F" w:rsidRDefault="0009316F" w:rsidP="0009316F">
      <w:pPr>
        <w:rPr>
          <w:lang w:val="en-US"/>
        </w:rPr>
      </w:pPr>
      <w:r>
        <w:rPr>
          <w:lang w:val="en-US"/>
        </w:rPr>
        <w:t>Sau đây là một số hình ảnh của hội nghị:</w:t>
      </w:r>
    </w:p>
    <w:p w14:paraId="34F99819" w14:textId="72415590" w:rsidR="0009316F" w:rsidRDefault="0009316F" w:rsidP="0009316F">
      <w:pPr>
        <w:rPr>
          <w:lang w:val="en-US"/>
        </w:rPr>
      </w:pPr>
      <w:r>
        <w:rPr>
          <w:noProof/>
          <w:lang w:val="en-US"/>
        </w:rPr>
        <w:drawing>
          <wp:inline distT="0" distB="0" distL="0" distR="0" wp14:anchorId="19FFD492" wp14:editId="591ABFEA">
            <wp:extent cx="5731510" cy="413385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133850"/>
                    </a:xfrm>
                    <a:prstGeom prst="rect">
                      <a:avLst/>
                    </a:prstGeom>
                  </pic:spPr>
                </pic:pic>
              </a:graphicData>
            </a:graphic>
          </wp:inline>
        </w:drawing>
      </w:r>
    </w:p>
    <w:p w14:paraId="4F7C622F" w14:textId="02CC2187" w:rsidR="0009316F" w:rsidRDefault="0009316F" w:rsidP="0009316F">
      <w:pPr>
        <w:rPr>
          <w:lang w:val="en-US"/>
        </w:rPr>
      </w:pPr>
      <w:r>
        <w:rPr>
          <w:noProof/>
          <w:lang w:val="en-US"/>
        </w:rPr>
        <w:lastRenderedPageBreak/>
        <w:drawing>
          <wp:inline distT="0" distB="0" distL="0" distR="0" wp14:anchorId="46943CC1" wp14:editId="4B40F4F5">
            <wp:extent cx="5731510" cy="492442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924425"/>
                    </a:xfrm>
                    <a:prstGeom prst="rect">
                      <a:avLst/>
                    </a:prstGeom>
                  </pic:spPr>
                </pic:pic>
              </a:graphicData>
            </a:graphic>
          </wp:inline>
        </w:drawing>
      </w:r>
    </w:p>
    <w:p w14:paraId="6C2EE945" w14:textId="16022FE7" w:rsidR="0009316F" w:rsidRDefault="0009316F" w:rsidP="0009316F">
      <w:pPr>
        <w:rPr>
          <w:lang w:val="en-US"/>
        </w:rPr>
      </w:pPr>
      <w:r>
        <w:rPr>
          <w:noProof/>
          <w:lang w:val="en-US"/>
        </w:rPr>
        <w:drawing>
          <wp:inline distT="0" distB="0" distL="0" distR="0" wp14:anchorId="6B8B7D85" wp14:editId="5040E284">
            <wp:extent cx="5731510" cy="373380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733800"/>
                    </a:xfrm>
                    <a:prstGeom prst="rect">
                      <a:avLst/>
                    </a:prstGeom>
                  </pic:spPr>
                </pic:pic>
              </a:graphicData>
            </a:graphic>
          </wp:inline>
        </w:drawing>
      </w:r>
    </w:p>
    <w:p w14:paraId="6CF45CAC" w14:textId="6E58E8EC" w:rsidR="0009316F" w:rsidRDefault="0009316F" w:rsidP="0009316F">
      <w:pPr>
        <w:rPr>
          <w:lang w:val="en-US"/>
        </w:rPr>
      </w:pPr>
      <w:r>
        <w:rPr>
          <w:noProof/>
          <w:lang w:val="en-US"/>
        </w:rPr>
        <w:lastRenderedPageBreak/>
        <w:drawing>
          <wp:inline distT="0" distB="0" distL="0" distR="0" wp14:anchorId="676AE13D" wp14:editId="6F74C93C">
            <wp:extent cx="5731510" cy="384810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48100"/>
                    </a:xfrm>
                    <a:prstGeom prst="rect">
                      <a:avLst/>
                    </a:prstGeom>
                  </pic:spPr>
                </pic:pic>
              </a:graphicData>
            </a:graphic>
          </wp:inline>
        </w:drawing>
      </w:r>
    </w:p>
    <w:p w14:paraId="63EC95C0" w14:textId="75800E94" w:rsidR="0009316F" w:rsidRDefault="0009316F" w:rsidP="0009316F">
      <w:pPr>
        <w:rPr>
          <w:lang w:val="en-US"/>
        </w:rPr>
      </w:pPr>
      <w:r>
        <w:rPr>
          <w:noProof/>
          <w:lang w:val="en-US"/>
        </w:rPr>
        <w:drawing>
          <wp:inline distT="0" distB="0" distL="0" distR="0" wp14:anchorId="5622B761" wp14:editId="4B2214AD">
            <wp:extent cx="5731510" cy="424815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48150"/>
                    </a:xfrm>
                    <a:prstGeom prst="rect">
                      <a:avLst/>
                    </a:prstGeom>
                  </pic:spPr>
                </pic:pic>
              </a:graphicData>
            </a:graphic>
          </wp:inline>
        </w:drawing>
      </w:r>
    </w:p>
    <w:p w14:paraId="4CBC4CE2" w14:textId="57AF34F7" w:rsidR="0009316F" w:rsidRDefault="0009316F" w:rsidP="0009316F">
      <w:pPr>
        <w:rPr>
          <w:lang w:val="en-US"/>
        </w:rPr>
      </w:pPr>
      <w:r>
        <w:rPr>
          <w:noProof/>
          <w:lang w:val="en-US"/>
        </w:rPr>
        <w:lastRenderedPageBreak/>
        <w:drawing>
          <wp:inline distT="0" distB="0" distL="0" distR="0" wp14:anchorId="75626B80" wp14:editId="7CDD7A71">
            <wp:extent cx="5731510" cy="3762375"/>
            <wp:effectExtent l="0" t="0" r="254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62375"/>
                    </a:xfrm>
                    <a:prstGeom prst="rect">
                      <a:avLst/>
                    </a:prstGeom>
                  </pic:spPr>
                </pic:pic>
              </a:graphicData>
            </a:graphic>
          </wp:inline>
        </w:drawing>
      </w:r>
    </w:p>
    <w:p w14:paraId="778FC191" w14:textId="1BF899B2" w:rsidR="0009316F" w:rsidRDefault="0009316F" w:rsidP="0009316F">
      <w:pPr>
        <w:rPr>
          <w:lang w:val="en-US"/>
        </w:rPr>
      </w:pPr>
      <w:r>
        <w:rPr>
          <w:noProof/>
          <w:lang w:val="en-US"/>
        </w:rPr>
        <w:drawing>
          <wp:inline distT="0" distB="0" distL="0" distR="0" wp14:anchorId="5E91D331" wp14:editId="3E0D36B5">
            <wp:extent cx="5731510" cy="342900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29000"/>
                    </a:xfrm>
                    <a:prstGeom prst="rect">
                      <a:avLst/>
                    </a:prstGeom>
                  </pic:spPr>
                </pic:pic>
              </a:graphicData>
            </a:graphic>
          </wp:inline>
        </w:drawing>
      </w:r>
    </w:p>
    <w:p w14:paraId="2B2CF045" w14:textId="1FCDF3AA" w:rsidR="0009316F" w:rsidRDefault="0009316F" w:rsidP="0009316F">
      <w:pPr>
        <w:rPr>
          <w:lang w:val="en-US"/>
        </w:rPr>
      </w:pPr>
      <w:r>
        <w:rPr>
          <w:noProof/>
          <w:lang w:val="en-US"/>
        </w:rPr>
        <w:lastRenderedPageBreak/>
        <w:drawing>
          <wp:inline distT="0" distB="0" distL="0" distR="0" wp14:anchorId="33DDC820" wp14:editId="14FBB2FA">
            <wp:extent cx="5731510" cy="377190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71900"/>
                    </a:xfrm>
                    <a:prstGeom prst="rect">
                      <a:avLst/>
                    </a:prstGeom>
                  </pic:spPr>
                </pic:pic>
              </a:graphicData>
            </a:graphic>
          </wp:inline>
        </w:drawing>
      </w:r>
    </w:p>
    <w:p w14:paraId="3B0994C1" w14:textId="0334A089" w:rsidR="0009316F" w:rsidRDefault="0009316F" w:rsidP="0009316F">
      <w:pPr>
        <w:rPr>
          <w:lang w:val="en-US"/>
        </w:rPr>
      </w:pPr>
      <w:r>
        <w:rPr>
          <w:noProof/>
          <w:lang w:val="en-US"/>
        </w:rPr>
        <w:drawing>
          <wp:inline distT="0" distB="0" distL="0" distR="0" wp14:anchorId="14FF58DA" wp14:editId="59AB09EB">
            <wp:extent cx="5731510" cy="4572000"/>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572000"/>
                    </a:xfrm>
                    <a:prstGeom prst="rect">
                      <a:avLst/>
                    </a:prstGeom>
                  </pic:spPr>
                </pic:pic>
              </a:graphicData>
            </a:graphic>
          </wp:inline>
        </w:drawing>
      </w:r>
    </w:p>
    <w:p w14:paraId="0A0BE879" w14:textId="6B8CA452" w:rsidR="0009316F" w:rsidRDefault="0009316F" w:rsidP="0009316F">
      <w:pPr>
        <w:rPr>
          <w:lang w:val="en-US"/>
        </w:rPr>
      </w:pPr>
      <w:r>
        <w:rPr>
          <w:noProof/>
          <w:lang w:val="en-US"/>
        </w:rPr>
        <w:lastRenderedPageBreak/>
        <w:drawing>
          <wp:inline distT="0" distB="0" distL="0" distR="0" wp14:anchorId="303692B7" wp14:editId="1940F1E5">
            <wp:extent cx="5731510" cy="3686175"/>
            <wp:effectExtent l="0" t="0" r="2540" b="952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686175"/>
                    </a:xfrm>
                    <a:prstGeom prst="rect">
                      <a:avLst/>
                    </a:prstGeom>
                  </pic:spPr>
                </pic:pic>
              </a:graphicData>
            </a:graphic>
          </wp:inline>
        </w:drawing>
      </w:r>
    </w:p>
    <w:p w14:paraId="0D88DE98" w14:textId="28238200" w:rsidR="0009316F" w:rsidRDefault="0009316F" w:rsidP="0009316F">
      <w:pPr>
        <w:rPr>
          <w:lang w:val="en-US"/>
        </w:rPr>
      </w:pPr>
      <w:r>
        <w:rPr>
          <w:noProof/>
          <w:lang w:val="en-US"/>
        </w:rPr>
        <w:drawing>
          <wp:inline distT="0" distB="0" distL="0" distR="0" wp14:anchorId="704AED12" wp14:editId="798280F7">
            <wp:extent cx="5731510" cy="4219575"/>
            <wp:effectExtent l="0" t="0" r="2540" b="952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19575"/>
                    </a:xfrm>
                    <a:prstGeom prst="rect">
                      <a:avLst/>
                    </a:prstGeom>
                  </pic:spPr>
                </pic:pic>
              </a:graphicData>
            </a:graphic>
          </wp:inline>
        </w:drawing>
      </w:r>
    </w:p>
    <w:p w14:paraId="753EEF92" w14:textId="5F3FB028" w:rsidR="009A2A73" w:rsidRDefault="009A2A73" w:rsidP="0009316F">
      <w:pPr>
        <w:rPr>
          <w:lang w:val="en-US"/>
        </w:rPr>
      </w:pPr>
      <w:r>
        <w:rPr>
          <w:noProof/>
          <w:lang w:val="en-US"/>
        </w:rPr>
        <w:lastRenderedPageBreak/>
        <w:drawing>
          <wp:inline distT="0" distB="0" distL="0" distR="0" wp14:anchorId="19DBB468" wp14:editId="60FCD9E2">
            <wp:extent cx="5731510" cy="3705225"/>
            <wp:effectExtent l="0" t="0" r="2540" b="9525"/>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05225"/>
                    </a:xfrm>
                    <a:prstGeom prst="rect">
                      <a:avLst/>
                    </a:prstGeom>
                  </pic:spPr>
                </pic:pic>
              </a:graphicData>
            </a:graphic>
          </wp:inline>
        </w:drawing>
      </w:r>
    </w:p>
    <w:p w14:paraId="2955CE71" w14:textId="51BBFA0D" w:rsidR="009A2A73" w:rsidRDefault="009A2A73" w:rsidP="0009316F">
      <w:pPr>
        <w:rPr>
          <w:lang w:val="en-US"/>
        </w:rPr>
      </w:pPr>
      <w:r>
        <w:rPr>
          <w:noProof/>
          <w:lang w:val="en-US"/>
        </w:rPr>
        <w:drawing>
          <wp:inline distT="0" distB="0" distL="0" distR="0" wp14:anchorId="4ED6BDE1" wp14:editId="287CAB15">
            <wp:extent cx="5731510" cy="4267200"/>
            <wp:effectExtent l="0" t="0" r="254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67200"/>
                    </a:xfrm>
                    <a:prstGeom prst="rect">
                      <a:avLst/>
                    </a:prstGeom>
                  </pic:spPr>
                </pic:pic>
              </a:graphicData>
            </a:graphic>
          </wp:inline>
        </w:drawing>
      </w:r>
    </w:p>
    <w:p w14:paraId="5D54FD09" w14:textId="77777777" w:rsidR="009A2A73" w:rsidRDefault="009A2A73" w:rsidP="0009316F">
      <w:pPr>
        <w:rPr>
          <w:noProof/>
          <w:lang w:val="en-US"/>
        </w:rPr>
      </w:pPr>
    </w:p>
    <w:p w14:paraId="3374B21E" w14:textId="28BEB446" w:rsidR="009A2A73" w:rsidRDefault="009A2A73" w:rsidP="0009316F">
      <w:pPr>
        <w:rPr>
          <w:lang w:val="en-US"/>
        </w:rPr>
      </w:pPr>
      <w:r>
        <w:rPr>
          <w:noProof/>
          <w:lang w:val="en-US"/>
        </w:rPr>
        <w:lastRenderedPageBreak/>
        <w:drawing>
          <wp:inline distT="0" distB="0" distL="0" distR="0" wp14:anchorId="519E542B" wp14:editId="1693D70C">
            <wp:extent cx="5731510" cy="4010025"/>
            <wp:effectExtent l="0" t="0" r="2540" b="9525"/>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010025"/>
                    </a:xfrm>
                    <a:prstGeom prst="rect">
                      <a:avLst/>
                    </a:prstGeom>
                  </pic:spPr>
                </pic:pic>
              </a:graphicData>
            </a:graphic>
          </wp:inline>
        </w:drawing>
      </w:r>
      <w:r>
        <w:rPr>
          <w:noProof/>
          <w:lang w:val="en-US"/>
        </w:rPr>
        <w:drawing>
          <wp:inline distT="0" distB="0" distL="0" distR="0" wp14:anchorId="40D29956" wp14:editId="536A6D32">
            <wp:extent cx="5731510" cy="4610100"/>
            <wp:effectExtent l="0" t="0" r="254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610100"/>
                    </a:xfrm>
                    <a:prstGeom prst="rect">
                      <a:avLst/>
                    </a:prstGeom>
                  </pic:spPr>
                </pic:pic>
              </a:graphicData>
            </a:graphic>
          </wp:inline>
        </w:drawing>
      </w:r>
    </w:p>
    <w:p w14:paraId="3716BC3E" w14:textId="09FDE7A2" w:rsidR="009A2A73" w:rsidRPr="0009316F" w:rsidRDefault="009A2A73" w:rsidP="0009316F">
      <w:pPr>
        <w:rPr>
          <w:lang w:val="en-US"/>
        </w:rPr>
      </w:pPr>
      <w:r>
        <w:rPr>
          <w:noProof/>
          <w:lang w:val="en-US"/>
        </w:rPr>
        <w:lastRenderedPageBreak/>
        <w:drawing>
          <wp:inline distT="0" distB="0" distL="0" distR="0" wp14:anchorId="6CABDEBB" wp14:editId="4BB21F96">
            <wp:extent cx="5731510" cy="4298950"/>
            <wp:effectExtent l="0" t="0" r="2540" b="635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9A2A73" w:rsidRPr="000931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16F"/>
    <w:rsid w:val="0009316F"/>
    <w:rsid w:val="004E7372"/>
    <w:rsid w:val="005C29F6"/>
    <w:rsid w:val="009A2A7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5E206"/>
  <w15:chartTrackingRefBased/>
  <w15:docId w15:val="{FCCB56EB-35E0-4749-96A9-3AE94869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127</Words>
  <Characters>727</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2</cp:revision>
  <dcterms:created xsi:type="dcterms:W3CDTF">2023-10-14T13:40:00Z</dcterms:created>
  <dcterms:modified xsi:type="dcterms:W3CDTF">2023-10-14T13:45:00Z</dcterms:modified>
</cp:coreProperties>
</file>