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0FC0B" w14:textId="2A82BFF7" w:rsidR="00C15826" w:rsidRDefault="00EF4696" w:rsidP="00CE1321">
      <w:pPr>
        <w:jc w:val="center"/>
      </w:pPr>
      <w:r>
        <w:t xml:space="preserve">Hạot động vui chơi ngoài trời tham quan </w:t>
      </w:r>
      <w:r w:rsidR="000514CE">
        <w:t>vườn trường lớp MGB C2</w:t>
      </w:r>
    </w:p>
    <w:p w14:paraId="2D8220AB" w14:textId="77777777" w:rsidR="00CE1321" w:rsidRPr="00552ABA" w:rsidRDefault="00CE1321" w:rsidP="00CE1321">
      <w:pPr>
        <w:jc w:val="center"/>
        <w:rPr>
          <w:rFonts w:cs="Times New Roman"/>
          <w:szCs w:val="28"/>
        </w:rPr>
      </w:pPr>
    </w:p>
    <w:p w14:paraId="4353E189" w14:textId="10981B65" w:rsidR="00481686" w:rsidRPr="00481686" w:rsidRDefault="000514CE" w:rsidP="00481686">
      <w:pPr>
        <w:pStyle w:val="Heading4"/>
        <w:shd w:val="clear" w:color="auto" w:fill="FFFFFF"/>
        <w:spacing w:before="150" w:beforeAutospacing="0" w:after="150" w:afterAutospacing="0" w:line="360" w:lineRule="atLeast"/>
        <w:rPr>
          <w:b w:val="0"/>
          <w:bCs w:val="0"/>
          <w:color w:val="444444"/>
          <w:sz w:val="28"/>
          <w:szCs w:val="28"/>
        </w:rPr>
      </w:pPr>
      <w:r w:rsidRPr="00481686">
        <w:rPr>
          <w:b w:val="0"/>
          <w:bCs w:val="0"/>
          <w:color w:val="444545"/>
          <w:sz w:val="28"/>
          <w:szCs w:val="28"/>
        </w:rPr>
        <w:t>Hoạt động tham quan vườn cây là một trong những hoạt động vui chơi mà trẻ hứng thú và quan tâm nhất đặc biệt là với lứa tuổi mẫu giáo bé.</w:t>
      </w:r>
      <w:r w:rsidR="00481686" w:rsidRPr="00481686">
        <w:rPr>
          <w:b w:val="0"/>
          <w:bCs w:val="0"/>
          <w:color w:val="444444"/>
          <w:sz w:val="28"/>
          <w:szCs w:val="28"/>
        </w:rPr>
        <w:t xml:space="preserve"> </w:t>
      </w:r>
      <w:r w:rsidR="00481686" w:rsidRPr="00481686">
        <w:rPr>
          <w:b w:val="0"/>
          <w:bCs w:val="0"/>
          <w:color w:val="444444"/>
          <w:sz w:val="28"/>
          <w:szCs w:val="28"/>
        </w:rPr>
        <w:t>Thông qua hoạt động trải nghiệm này giúp trẻ tự tin, mạnh dạn, biết cùng hợp tác cùng nhau để hoàn thành nhiệm vụ.</w:t>
      </w:r>
    </w:p>
    <w:p w14:paraId="0693917C" w14:textId="164B6A32" w:rsidR="00871C35" w:rsidRPr="00871C35" w:rsidRDefault="00CE1321" w:rsidP="00481686">
      <w:pPr>
        <w:spacing w:line="360" w:lineRule="auto"/>
        <w:jc w:val="center"/>
      </w:pPr>
      <w:r w:rsidRPr="00CE1321">
        <w:rPr>
          <w:color w:val="212529"/>
          <w:szCs w:val="28"/>
        </w:rPr>
        <w:t xml:space="preserve">Dưới đây là một số hình ảnh </w:t>
      </w:r>
      <w:r w:rsidR="00481686">
        <w:rPr>
          <w:color w:val="212529"/>
          <w:szCs w:val="28"/>
        </w:rPr>
        <w:t>trẻ tham quan vườn cây xung quanh trường của lớp MGB C2</w:t>
      </w:r>
    </w:p>
    <w:p w14:paraId="6640FDFD" w14:textId="29872716" w:rsidR="00871C35" w:rsidRPr="00871C35" w:rsidRDefault="00481686" w:rsidP="00871C35">
      <w:r>
        <w:rPr>
          <w:noProof/>
        </w:rPr>
        <w:lastRenderedPageBreak/>
        <w:drawing>
          <wp:inline distT="0" distB="0" distL="0" distR="0" wp14:anchorId="6F844EAB" wp14:editId="473D9A4B">
            <wp:extent cx="5943600" cy="445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7BEB6BA4" wp14:editId="21550C9C">
            <wp:extent cx="5943600" cy="445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2A9BCB0F" wp14:editId="56D17C96">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542F1856" wp14:editId="3DA55E02">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608D7331" wp14:editId="0C145290">
            <wp:extent cx="5943600" cy="445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14:anchorId="759113BE" wp14:editId="02B01E01">
            <wp:extent cx="5943600" cy="33547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
                      <a:extLst>
                        <a:ext uri="{28A0092B-C50C-407E-A947-70E740481C1C}">
                          <a14:useLocalDpi xmlns:a14="http://schemas.microsoft.com/office/drawing/2010/main" val="0"/>
                        </a:ext>
                      </a:extLst>
                    </a:blip>
                    <a:stretch>
                      <a:fillRect/>
                    </a:stretch>
                  </pic:blipFill>
                  <pic:spPr>
                    <a:xfrm>
                      <a:off x="0" y="0"/>
                      <a:ext cx="5943600" cy="3354705"/>
                    </a:xfrm>
                    <a:prstGeom prst="rect">
                      <a:avLst/>
                    </a:prstGeom>
                  </pic:spPr>
                </pic:pic>
              </a:graphicData>
            </a:graphic>
          </wp:inline>
        </w:drawing>
      </w:r>
      <w:r>
        <w:rPr>
          <w:noProof/>
        </w:rPr>
        <w:lastRenderedPageBreak/>
        <w:drawing>
          <wp:inline distT="0" distB="0" distL="0" distR="0" wp14:anchorId="5958E397" wp14:editId="397BCEFA">
            <wp:extent cx="5943600" cy="33978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0">
                      <a:extLst>
                        <a:ext uri="{28A0092B-C50C-407E-A947-70E740481C1C}">
                          <a14:useLocalDpi xmlns:a14="http://schemas.microsoft.com/office/drawing/2010/main" val="0"/>
                        </a:ext>
                      </a:extLst>
                    </a:blip>
                    <a:stretch>
                      <a:fillRect/>
                    </a:stretch>
                  </pic:blipFill>
                  <pic:spPr>
                    <a:xfrm>
                      <a:off x="0" y="0"/>
                      <a:ext cx="5943600" cy="3397885"/>
                    </a:xfrm>
                    <a:prstGeom prst="rect">
                      <a:avLst/>
                    </a:prstGeom>
                  </pic:spPr>
                </pic:pic>
              </a:graphicData>
            </a:graphic>
          </wp:inline>
        </w:drawing>
      </w:r>
      <w:r>
        <w:rPr>
          <w:noProof/>
        </w:rPr>
        <w:drawing>
          <wp:inline distT="0" distB="0" distL="0" distR="0" wp14:anchorId="3F82E32B" wp14:editId="2C988C9A">
            <wp:extent cx="5943600" cy="33521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a:extLst>
                        <a:ext uri="{28A0092B-C50C-407E-A947-70E740481C1C}">
                          <a14:useLocalDpi xmlns:a14="http://schemas.microsoft.com/office/drawing/2010/main" val="0"/>
                        </a:ext>
                      </a:extLst>
                    </a:blip>
                    <a:stretch>
                      <a:fillRect/>
                    </a:stretch>
                  </pic:blipFill>
                  <pic:spPr>
                    <a:xfrm>
                      <a:off x="0" y="0"/>
                      <a:ext cx="5943600" cy="3352165"/>
                    </a:xfrm>
                    <a:prstGeom prst="rect">
                      <a:avLst/>
                    </a:prstGeom>
                  </pic:spPr>
                </pic:pic>
              </a:graphicData>
            </a:graphic>
          </wp:inline>
        </w:drawing>
      </w:r>
      <w:r>
        <w:rPr>
          <w:noProof/>
        </w:rPr>
        <w:lastRenderedPageBreak/>
        <w:drawing>
          <wp:inline distT="0" distB="0" distL="0" distR="0" wp14:anchorId="40F33A21" wp14:editId="60465B32">
            <wp:extent cx="5943600" cy="33839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
                      <a:extLst>
                        <a:ext uri="{28A0092B-C50C-407E-A947-70E740481C1C}">
                          <a14:useLocalDpi xmlns:a14="http://schemas.microsoft.com/office/drawing/2010/main" val="0"/>
                        </a:ext>
                      </a:extLst>
                    </a:blip>
                    <a:stretch>
                      <a:fillRect/>
                    </a:stretch>
                  </pic:blipFill>
                  <pic:spPr>
                    <a:xfrm>
                      <a:off x="0" y="0"/>
                      <a:ext cx="5943600" cy="3383915"/>
                    </a:xfrm>
                    <a:prstGeom prst="rect">
                      <a:avLst/>
                    </a:prstGeom>
                  </pic:spPr>
                </pic:pic>
              </a:graphicData>
            </a:graphic>
          </wp:inline>
        </w:drawing>
      </w:r>
    </w:p>
    <w:p w14:paraId="665CB8BC" w14:textId="77777777" w:rsidR="00871C35" w:rsidRPr="00871C35" w:rsidRDefault="00871C35" w:rsidP="00871C35"/>
    <w:p w14:paraId="0E27FEBC" w14:textId="77777777" w:rsidR="00871C35" w:rsidRDefault="00871C35" w:rsidP="00871C35"/>
    <w:p w14:paraId="2F641E22" w14:textId="178E6710" w:rsidR="00CE1321" w:rsidRDefault="00871C35" w:rsidP="00871C35">
      <w:pPr>
        <w:tabs>
          <w:tab w:val="left" w:pos="912"/>
        </w:tabs>
      </w:pPr>
      <w:r>
        <w:tab/>
      </w:r>
    </w:p>
    <w:p w14:paraId="1805327D" w14:textId="4D149569" w:rsidR="00871C35" w:rsidRDefault="00871C35" w:rsidP="00871C35">
      <w:pPr>
        <w:tabs>
          <w:tab w:val="left" w:pos="912"/>
        </w:tabs>
      </w:pPr>
    </w:p>
    <w:p w14:paraId="29B4AF01" w14:textId="13AA9108" w:rsidR="00552ABA" w:rsidRPr="00552ABA" w:rsidRDefault="00552ABA" w:rsidP="00552ABA"/>
    <w:p w14:paraId="118AA751" w14:textId="0F4185E0" w:rsidR="00552ABA" w:rsidRPr="00552ABA" w:rsidRDefault="00552ABA" w:rsidP="00552ABA"/>
    <w:p w14:paraId="5FB9A5BC" w14:textId="70180273" w:rsidR="00552ABA" w:rsidRPr="00552ABA" w:rsidRDefault="00552ABA" w:rsidP="00552ABA"/>
    <w:p w14:paraId="6422D7DB" w14:textId="27BFE3EC" w:rsidR="00552ABA" w:rsidRPr="00552ABA" w:rsidRDefault="00552ABA" w:rsidP="00552ABA"/>
    <w:p w14:paraId="079795C7" w14:textId="5D5999E1" w:rsidR="00552ABA" w:rsidRPr="00552ABA" w:rsidRDefault="00552ABA" w:rsidP="00552ABA"/>
    <w:p w14:paraId="51713B7B" w14:textId="0003C95C" w:rsidR="00552ABA" w:rsidRPr="00552ABA" w:rsidRDefault="00552ABA" w:rsidP="00552ABA"/>
    <w:p w14:paraId="2C508293" w14:textId="27AE0511" w:rsidR="00552ABA" w:rsidRPr="00552ABA" w:rsidRDefault="00552ABA" w:rsidP="00552ABA"/>
    <w:p w14:paraId="5A051F4C" w14:textId="118E9F0F" w:rsidR="00552ABA" w:rsidRPr="00552ABA" w:rsidRDefault="00552ABA" w:rsidP="00552ABA"/>
    <w:p w14:paraId="2778C895" w14:textId="5FB3D691" w:rsidR="00552ABA" w:rsidRPr="00552ABA" w:rsidRDefault="00552ABA" w:rsidP="00552ABA"/>
    <w:p w14:paraId="113B5BBC" w14:textId="2D3AF3B8" w:rsidR="00552ABA" w:rsidRPr="00552ABA" w:rsidRDefault="00552ABA" w:rsidP="00552ABA"/>
    <w:p w14:paraId="49A4AB11" w14:textId="4D43811E" w:rsidR="00552ABA" w:rsidRDefault="00552ABA" w:rsidP="00552ABA"/>
    <w:p w14:paraId="31BD42DA" w14:textId="3F35AA23" w:rsidR="00552ABA" w:rsidRPr="00552ABA" w:rsidRDefault="00552ABA" w:rsidP="00552ABA">
      <w:pPr>
        <w:tabs>
          <w:tab w:val="left" w:pos="2970"/>
        </w:tabs>
      </w:pPr>
    </w:p>
    <w:p w14:paraId="62A5ACDA" w14:textId="5E5B3D9A" w:rsidR="00871C35" w:rsidRDefault="00871C35" w:rsidP="00871C35">
      <w:pPr>
        <w:tabs>
          <w:tab w:val="left" w:pos="912"/>
        </w:tabs>
      </w:pPr>
    </w:p>
    <w:p w14:paraId="08E508D5" w14:textId="6D5732BB" w:rsidR="00871C35" w:rsidRPr="00871C35" w:rsidRDefault="00871C35" w:rsidP="00871C35">
      <w:pPr>
        <w:tabs>
          <w:tab w:val="left" w:pos="912"/>
        </w:tabs>
      </w:pPr>
    </w:p>
    <w:sectPr w:rsidR="00871C35" w:rsidRPr="00871C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321"/>
    <w:rsid w:val="000514CE"/>
    <w:rsid w:val="002A0829"/>
    <w:rsid w:val="003436D8"/>
    <w:rsid w:val="00481686"/>
    <w:rsid w:val="00552ABA"/>
    <w:rsid w:val="006570BF"/>
    <w:rsid w:val="007B2555"/>
    <w:rsid w:val="00871C35"/>
    <w:rsid w:val="0091002A"/>
    <w:rsid w:val="00920462"/>
    <w:rsid w:val="00A37AD0"/>
    <w:rsid w:val="00CE1321"/>
    <w:rsid w:val="00E40DC6"/>
    <w:rsid w:val="00EF4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A38A8"/>
  <w15:chartTrackingRefBased/>
  <w15:docId w15:val="{62A2140C-EA09-4E8A-AB64-2EC532A8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481686"/>
    <w:pPr>
      <w:spacing w:before="100" w:beforeAutospacing="1" w:after="100" w:afterAutospacing="1"/>
      <w:jc w:val="left"/>
      <w:outlineLvl w:val="3"/>
    </w:pPr>
    <w:rPr>
      <w:rFonts w:eastAsia="Times New Roman" w:cs="Times New Roman"/>
      <w:b/>
      <w:bCs/>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1321"/>
    <w:pPr>
      <w:spacing w:before="100" w:beforeAutospacing="1" w:after="100" w:afterAutospacing="1"/>
      <w:jc w:val="left"/>
    </w:pPr>
    <w:rPr>
      <w:rFonts w:eastAsia="Times New Roman" w:cs="Times New Roman"/>
      <w:sz w:val="24"/>
      <w:szCs w:val="24"/>
    </w:rPr>
  </w:style>
  <w:style w:type="character" w:styleId="Emphasis">
    <w:name w:val="Emphasis"/>
    <w:basedOn w:val="DefaultParagraphFont"/>
    <w:uiPriority w:val="20"/>
    <w:qFormat/>
    <w:rsid w:val="00CE1321"/>
    <w:rPr>
      <w:i/>
      <w:iCs/>
    </w:rPr>
  </w:style>
  <w:style w:type="character" w:customStyle="1" w:styleId="Heading4Char">
    <w:name w:val="Heading 4 Char"/>
    <w:basedOn w:val="DefaultParagraphFont"/>
    <w:link w:val="Heading4"/>
    <w:uiPriority w:val="9"/>
    <w:rsid w:val="00481686"/>
    <w:rPr>
      <w:rFonts w:eastAsia="Times New Roman" w:cs="Times New Roman"/>
      <w:b/>
      <w:bCs/>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780450">
      <w:bodyDiv w:val="1"/>
      <w:marLeft w:val="0"/>
      <w:marRight w:val="0"/>
      <w:marTop w:val="0"/>
      <w:marBottom w:val="0"/>
      <w:divBdr>
        <w:top w:val="none" w:sz="0" w:space="0" w:color="auto"/>
        <w:left w:val="none" w:sz="0" w:space="0" w:color="auto"/>
        <w:bottom w:val="none" w:sz="0" w:space="0" w:color="auto"/>
        <w:right w:val="none" w:sz="0" w:space="0" w:color="auto"/>
      </w:divBdr>
    </w:div>
    <w:div w:id="179420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8</Pages>
  <Words>64</Words>
  <Characters>366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10</cp:lastModifiedBy>
  <cp:revision>11</cp:revision>
  <dcterms:created xsi:type="dcterms:W3CDTF">2023-10-12T04:30:00Z</dcterms:created>
  <dcterms:modified xsi:type="dcterms:W3CDTF">2023-10-18T05:20:00Z</dcterms:modified>
</cp:coreProperties>
</file>