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2" w:type="pct"/>
        <w:tblCellSpacing w:w="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4"/>
        <w:gridCol w:w="5756"/>
      </w:tblGrid>
      <w:tr w:rsidR="001B3B04" w:rsidTr="001B3B04">
        <w:trPr>
          <w:tblCellSpacing w:w="0" w:type="dxa"/>
        </w:trPr>
        <w:tc>
          <w:tcPr>
            <w:tcW w:w="21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3B04" w:rsidRPr="00E674A0" w:rsidRDefault="001B3B04" w:rsidP="004E5012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1B3B04" w:rsidRPr="00550421" w:rsidRDefault="001B3B04" w:rsidP="004E50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F63B1" wp14:editId="0A3039B2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1F9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285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3B04" w:rsidRPr="00E674A0" w:rsidRDefault="001B3B04" w:rsidP="004E5012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1B3B04" w:rsidRDefault="001B3B04" w:rsidP="004E501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22492" wp14:editId="73E1FD1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174625</wp:posOffset>
                      </wp:positionV>
                      <wp:extent cx="1861185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F4E7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13.75pt" to="210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1B3B04" w:rsidTr="001B3B04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3B04" w:rsidRDefault="001B3B04" w:rsidP="004E5012">
            <w:pPr>
              <w:spacing w:before="240"/>
              <w:jc w:val="center"/>
              <w:rPr>
                <w:rFonts w:eastAsia="Times New Roman"/>
              </w:rPr>
            </w:pPr>
            <w:r w:rsidRPr="00DA61D7">
              <w:rPr>
                <w:rFonts w:eastAsia="Times New Roman"/>
                <w:b/>
                <w:bCs/>
                <w:sz w:val="28"/>
                <w:szCs w:val="30"/>
              </w:rPr>
              <w:t>THÔNG BÁO KẾT QUẢ ĐÁNH GI</w:t>
            </w:r>
            <w:bookmarkStart w:id="0" w:name="_GoBack"/>
            <w:bookmarkEnd w:id="0"/>
            <w:r w:rsidRPr="00DA61D7">
              <w:rPr>
                <w:rFonts w:eastAsia="Times New Roman"/>
                <w:b/>
                <w:bCs/>
                <w:sz w:val="28"/>
                <w:szCs w:val="30"/>
              </w:rPr>
              <w:t>Á, XẾP LOẠI ĐỐI VỚI CBCCVC,</w:t>
            </w:r>
            <w:r>
              <w:rPr>
                <w:rFonts w:eastAsia="Times New Roman"/>
                <w:b/>
                <w:bCs/>
                <w:sz w:val="28"/>
                <w:szCs w:val="30"/>
              </w:rPr>
              <w:t xml:space="preserve">          </w:t>
            </w:r>
            <w:r w:rsidRPr="00DA61D7">
              <w:rPr>
                <w:rFonts w:eastAsia="Times New Roman"/>
                <w:b/>
                <w:bCs/>
                <w:sz w:val="28"/>
                <w:szCs w:val="30"/>
              </w:rPr>
              <w:t xml:space="preserve"> LAO ĐỘNG HỢP ĐỒNG </w:t>
            </w:r>
          </w:p>
        </w:tc>
      </w:tr>
      <w:tr w:rsidR="001B3B04" w:rsidTr="001B3B04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3B04" w:rsidRPr="00DA61D7" w:rsidRDefault="001B3B04" w:rsidP="001B3B04">
            <w:pPr>
              <w:jc w:val="center"/>
              <w:rPr>
                <w:rFonts w:eastAsia="Times New Roman"/>
              </w:rPr>
            </w:pPr>
            <w:r w:rsidRPr="00DA61D7">
              <w:rPr>
                <w:rFonts w:eastAsia="Times New Roman"/>
                <w:b/>
                <w:bCs/>
                <w:iCs/>
                <w:sz w:val="28"/>
                <w:szCs w:val="28"/>
              </w:rPr>
              <w:t xml:space="preserve">Tháng: </w:t>
            </w: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4</w:t>
            </w:r>
            <w:r w:rsidRPr="00DA61D7">
              <w:rPr>
                <w:rFonts w:eastAsia="Times New Roman"/>
                <w:b/>
                <w:bCs/>
                <w:iCs/>
                <w:sz w:val="28"/>
                <w:szCs w:val="28"/>
              </w:rPr>
              <w:t>/2023</w:t>
            </w:r>
          </w:p>
        </w:tc>
      </w:tr>
    </w:tbl>
    <w:p w:rsidR="00000000" w:rsidRDefault="00BA591C">
      <w:pPr>
        <w:rPr>
          <w:rFonts w:eastAsia="Times New Roman"/>
          <w:vanish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303"/>
        <w:gridCol w:w="1141"/>
        <w:gridCol w:w="1995"/>
        <w:gridCol w:w="3163"/>
        <w:gridCol w:w="1345"/>
      </w:tblGrid>
      <w:tr w:rsidR="00000000" w:rsidTr="003E3940">
        <w:trPr>
          <w:gridAfter w:val="5"/>
          <w:wAfter w:w="4641" w:type="pct"/>
        </w:trPr>
        <w:tc>
          <w:tcPr>
            <w:tcW w:w="0" w:type="auto"/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đánh giá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của cấp có thẩm quyền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000000" w:rsidTr="003E3940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Thuỳ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</w:t>
            </w:r>
            <w:r>
              <w:rPr>
                <w:rFonts w:eastAsia="Times New Roman"/>
                <w:sz w:val="26"/>
                <w:szCs w:val="26"/>
              </w:rPr>
              <w:t xml:space="preserve">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Ngọc Tú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>
              <w:rPr>
                <w:rFonts w:eastAsia="Times New Roman"/>
                <w:sz w:val="26"/>
                <w:szCs w:val="26"/>
              </w:rPr>
              <w:t>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Hồng Ngân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Huyến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Thanh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Phượng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Hoài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Ngọc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</w:t>
            </w:r>
            <w:r>
              <w:rPr>
                <w:rFonts w:eastAsia="Times New Roman"/>
                <w:sz w:val="26"/>
                <w:szCs w:val="26"/>
              </w:rPr>
              <w:t>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Chung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Khoa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TTCM-Giáo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Nhung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Hằng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Hoàng Thị Thu Hương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Kế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Thùy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Thanh Hoa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Ngọc Hân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Ngọc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Mỹ Linh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Trịnh Thị Phương Thảo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</w:t>
            </w:r>
            <w:r>
              <w:rPr>
                <w:rFonts w:eastAsia="Times New Roman"/>
                <w:sz w:val="26"/>
                <w:szCs w:val="26"/>
              </w:rPr>
              <w:t>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Dương Thị Hồng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văn thư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Hồng Loan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Trương Thị Thành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</w:t>
            </w:r>
            <w:r>
              <w:rPr>
                <w:rFonts w:eastAsia="Times New Roman"/>
                <w:sz w:val="26"/>
                <w:szCs w:val="26"/>
              </w:rPr>
              <w:t>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Nhân viên </w:t>
            </w:r>
            <w:r>
              <w:rPr>
                <w:rFonts w:eastAsia="Times New Roman"/>
                <w:sz w:val="26"/>
                <w:szCs w:val="26"/>
              </w:rPr>
              <w:lastRenderedPageBreak/>
              <w:t>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</w:t>
            </w:r>
            <w:r>
              <w:rPr>
                <w:rFonts w:eastAsia="Times New Roman"/>
                <w:sz w:val="26"/>
                <w:szCs w:val="26"/>
              </w:rPr>
              <w:t>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Huệ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000000" w:rsidTr="003E39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</w:tbl>
    <w:p w:rsidR="00000000" w:rsidRDefault="00BA591C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A591C">
            <w:pPr>
              <w:rPr>
                <w:rFonts w:eastAsia="Times New Roman"/>
              </w:rPr>
            </w:pPr>
          </w:p>
        </w:tc>
      </w:tr>
      <w:tr w:rsidR="00D10580" w:rsidTr="00D10580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580" w:rsidRDefault="00D10580" w:rsidP="004E50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D10580" w:rsidRDefault="00D10580" w:rsidP="004E5012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D10580" w:rsidRDefault="00D10580" w:rsidP="004E5012">
            <w:pPr>
              <w:jc w:val="center"/>
              <w:rPr>
                <w:rFonts w:eastAsia="Times New Roman"/>
              </w:rPr>
            </w:pPr>
          </w:p>
        </w:tc>
      </w:tr>
    </w:tbl>
    <w:p w:rsidR="00BA591C" w:rsidRDefault="00BA591C">
      <w:pPr>
        <w:rPr>
          <w:rFonts w:eastAsia="Times New Roman"/>
        </w:rPr>
      </w:pPr>
    </w:p>
    <w:sectPr w:rsidR="00BA591C" w:rsidSect="00D1058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81FF6"/>
    <w:rsid w:val="001B3B04"/>
    <w:rsid w:val="003E3940"/>
    <w:rsid w:val="00BA591C"/>
    <w:rsid w:val="00D10580"/>
    <w:rsid w:val="00D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7EF9E"/>
  <w15:chartTrackingRefBased/>
  <w15:docId w15:val="{E43FA341-12AA-455C-9D27-334EA4E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5</cp:revision>
  <dcterms:created xsi:type="dcterms:W3CDTF">2023-05-30T07:47:00Z</dcterms:created>
  <dcterms:modified xsi:type="dcterms:W3CDTF">2023-05-30T08:13:00Z</dcterms:modified>
</cp:coreProperties>
</file>