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79F4" w:rsidRPr="00192356" w:rsidRDefault="00FF4779">
      <w:pPr>
        <w:pStyle w:val="NormalWeb"/>
        <w:spacing w:line="288" w:lineRule="auto"/>
        <w:ind w:firstLine="720"/>
        <w:jc w:val="center"/>
        <w:outlineLvl w:val="2"/>
        <w:divId w:val="26105516"/>
        <w:rPr>
          <w:rFonts w:eastAsia="Times New Roman"/>
          <w:b/>
          <w:bCs/>
          <w:sz w:val="28"/>
          <w:szCs w:val="28"/>
          <w:lang w:val="en-US"/>
        </w:rPr>
      </w:pPr>
      <w:r w:rsidRPr="00192356">
        <w:rPr>
          <w:rFonts w:eastAsia="Times New Roman"/>
          <w:b/>
          <w:bCs/>
          <w:sz w:val="28"/>
          <w:szCs w:val="28"/>
          <w:lang w:val="en-US"/>
        </w:rPr>
        <w:t xml:space="preserve">KẾ HOẠCH GIÁO DỤC THÁNG 3 - LỨA TUỔI NHÀ TRẺ 24-36 THÁNG - LỚP D2 </w:t>
      </w:r>
      <w:r w:rsidRPr="00192356">
        <w:rPr>
          <w:rFonts w:eastAsia="Times New Roman"/>
          <w:b/>
          <w:bCs/>
          <w:sz w:val="28"/>
          <w:szCs w:val="28"/>
          <w:lang w:val="en-US"/>
        </w:rPr>
        <w:br/>
        <w:t xml:space="preserve">Tên giáo viên: </w:t>
      </w:r>
      <w:r w:rsidR="00192356" w:rsidRPr="00192356">
        <w:rPr>
          <w:rFonts w:eastAsia="Times New Roman"/>
          <w:b/>
          <w:bCs/>
          <w:sz w:val="28"/>
          <w:szCs w:val="28"/>
          <w:lang w:val="en-US"/>
        </w:rPr>
        <w:t>Phạm Thị Khoa-  Đinh Thị Ngọc Dung-  Đào Thị Phượng</w:t>
      </w:r>
      <w:r w:rsidRPr="00192356">
        <w:rPr>
          <w:rFonts w:eastAsia="Times New Roman"/>
          <w:b/>
          <w:bCs/>
          <w:sz w:val="28"/>
          <w:szCs w:val="28"/>
          <w:lang w:val="en-US"/>
        </w:rP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411"/>
        <w:gridCol w:w="565"/>
        <w:gridCol w:w="1984"/>
        <w:gridCol w:w="2412"/>
        <w:gridCol w:w="2269"/>
        <w:gridCol w:w="200"/>
        <w:gridCol w:w="2069"/>
        <w:gridCol w:w="2269"/>
        <w:gridCol w:w="1093"/>
      </w:tblGrid>
      <w:tr w:rsidR="00530D11" w:rsidRPr="00192356" w:rsidTr="00530D11">
        <w:trPr>
          <w:divId w:val="26105516"/>
        </w:trPr>
        <w:tc>
          <w:tcPr>
            <w:tcW w:w="494"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FF4779">
            <w:pPr>
              <w:jc w:val="center"/>
              <w:divId w:val="1794857581"/>
              <w:rPr>
                <w:rFonts w:eastAsia="Times New Roman"/>
                <w:b/>
                <w:bCs/>
              </w:rPr>
            </w:pPr>
            <w:r w:rsidRPr="00192356">
              <w:rPr>
                <w:rFonts w:eastAsia="Times New Roman"/>
              </w:rPr>
              <w:t>Thời gian/hoạt động</w:t>
            </w:r>
          </w:p>
        </w:tc>
        <w:tc>
          <w:tcPr>
            <w:tcW w:w="893" w:type="pct"/>
            <w:gridSpan w:val="2"/>
            <w:tcBorders>
              <w:top w:val="single" w:sz="6" w:space="0" w:color="000000"/>
              <w:left w:val="single" w:sz="6" w:space="0" w:color="000000"/>
              <w:bottom w:val="single" w:sz="6" w:space="0" w:color="000000"/>
              <w:right w:val="single" w:sz="6" w:space="0" w:color="000000"/>
            </w:tcBorders>
            <w:hideMark/>
          </w:tcPr>
          <w:p w:rsidR="008379F4" w:rsidRPr="00530D11" w:rsidRDefault="00FF4779" w:rsidP="00530D11">
            <w:pPr>
              <w:jc w:val="center"/>
              <w:divId w:val="682123269"/>
              <w:rPr>
                <w:rFonts w:eastAsia="Times New Roman"/>
                <w:sz w:val="21"/>
                <w:szCs w:val="21"/>
              </w:rPr>
            </w:pPr>
            <w:r w:rsidRPr="00192356">
              <w:rPr>
                <w:rFonts w:eastAsia="Times New Roman"/>
                <w:b/>
                <w:bCs/>
              </w:rPr>
              <w:t>Tuần 1</w:t>
            </w:r>
            <w:r w:rsidRPr="00192356">
              <w:rPr>
                <w:rFonts w:eastAsia="Times New Roman"/>
                <w:b/>
                <w:bCs/>
              </w:rPr>
              <w:br/>
            </w:r>
            <w:r w:rsidRPr="00192356">
              <w:rPr>
                <w:rFonts w:eastAsia="Times New Roman"/>
                <w:b/>
                <w:bCs/>
                <w:i/>
                <w:iCs/>
              </w:rPr>
              <w:t>Từ 27/02 đến 03/03</w:t>
            </w:r>
            <w:r w:rsidRPr="00192356">
              <w:rPr>
                <w:rFonts w:eastAsia="Times New Roman"/>
                <w:b/>
                <w:bCs/>
              </w:rPr>
              <w:br/>
            </w:r>
            <w:r w:rsidRPr="00192356">
              <w:rPr>
                <w:rFonts w:eastAsia="Times New Roman"/>
                <w:sz w:val="21"/>
                <w:szCs w:val="21"/>
              </w:rPr>
              <w:t>Phạm Thị Khoa</w:t>
            </w:r>
            <w:r w:rsidRPr="00192356">
              <w:rPr>
                <w:rFonts w:eastAsia="Times New Roman"/>
                <w:b/>
                <w:bCs/>
              </w:rPr>
              <w:t xml:space="preserve"> </w:t>
            </w:r>
          </w:p>
        </w:tc>
        <w:tc>
          <w:tcPr>
            <w:tcW w:w="845" w:type="pct"/>
            <w:tcBorders>
              <w:top w:val="single" w:sz="6" w:space="0" w:color="000000"/>
              <w:left w:val="single" w:sz="6" w:space="0" w:color="000000"/>
              <w:bottom w:val="single" w:sz="6" w:space="0" w:color="000000"/>
              <w:right w:val="single" w:sz="6" w:space="0" w:color="000000"/>
            </w:tcBorders>
            <w:hideMark/>
          </w:tcPr>
          <w:p w:rsidR="008379F4" w:rsidRPr="00192356" w:rsidRDefault="00FF4779">
            <w:pPr>
              <w:jc w:val="center"/>
              <w:divId w:val="868568533"/>
              <w:rPr>
                <w:rFonts w:eastAsia="Times New Roman"/>
                <w:b/>
                <w:bCs/>
              </w:rPr>
            </w:pPr>
            <w:r w:rsidRPr="00192356">
              <w:rPr>
                <w:rFonts w:eastAsia="Times New Roman"/>
                <w:b/>
                <w:bCs/>
              </w:rPr>
              <w:t>Tuần 2</w:t>
            </w:r>
            <w:r w:rsidRPr="00192356">
              <w:rPr>
                <w:rFonts w:eastAsia="Times New Roman"/>
                <w:b/>
                <w:bCs/>
              </w:rPr>
              <w:br/>
            </w:r>
            <w:r w:rsidRPr="00192356">
              <w:rPr>
                <w:rFonts w:eastAsia="Times New Roman"/>
                <w:b/>
                <w:bCs/>
                <w:i/>
                <w:iCs/>
              </w:rPr>
              <w:t>Từ 06/03 đến 10/03</w:t>
            </w:r>
            <w:r w:rsidRPr="00192356">
              <w:rPr>
                <w:rFonts w:eastAsia="Times New Roman"/>
                <w:b/>
                <w:bCs/>
              </w:rPr>
              <w:br/>
            </w:r>
            <w:r w:rsidRPr="00192356">
              <w:rPr>
                <w:rFonts w:eastAsia="Times New Roman"/>
                <w:sz w:val="21"/>
                <w:szCs w:val="21"/>
              </w:rPr>
              <w:t>Đào Thị Phượng</w:t>
            </w:r>
            <w:r w:rsidRPr="00192356">
              <w:rPr>
                <w:rFonts w:eastAsia="Times New Roman"/>
                <w:b/>
                <w:bCs/>
              </w:rPr>
              <w:t xml:space="preserve"> </w:t>
            </w:r>
          </w:p>
        </w:tc>
        <w:tc>
          <w:tcPr>
            <w:tcW w:w="795" w:type="pct"/>
            <w:tcBorders>
              <w:top w:val="single" w:sz="6" w:space="0" w:color="000000"/>
              <w:left w:val="single" w:sz="6" w:space="0" w:color="000000"/>
              <w:bottom w:val="single" w:sz="6" w:space="0" w:color="000000"/>
              <w:right w:val="single" w:sz="6" w:space="0" w:color="000000"/>
            </w:tcBorders>
            <w:hideMark/>
          </w:tcPr>
          <w:p w:rsidR="008379F4" w:rsidRPr="00192356" w:rsidRDefault="00FF4779">
            <w:pPr>
              <w:jc w:val="center"/>
              <w:divId w:val="168717584"/>
              <w:rPr>
                <w:rFonts w:eastAsia="Times New Roman"/>
                <w:b/>
                <w:bCs/>
              </w:rPr>
            </w:pPr>
            <w:r w:rsidRPr="00192356">
              <w:rPr>
                <w:rFonts w:eastAsia="Times New Roman"/>
                <w:b/>
                <w:bCs/>
              </w:rPr>
              <w:t>Tuần 3</w:t>
            </w:r>
            <w:r w:rsidRPr="00192356">
              <w:rPr>
                <w:rFonts w:eastAsia="Times New Roman"/>
                <w:b/>
                <w:bCs/>
              </w:rPr>
              <w:br/>
            </w:r>
            <w:r w:rsidRPr="00192356">
              <w:rPr>
                <w:rFonts w:eastAsia="Times New Roman"/>
                <w:b/>
                <w:bCs/>
                <w:i/>
                <w:iCs/>
              </w:rPr>
              <w:t>Từ 13/03 đến 17/03</w:t>
            </w:r>
            <w:r w:rsidRPr="00192356">
              <w:rPr>
                <w:rFonts w:eastAsia="Times New Roman"/>
                <w:b/>
                <w:bCs/>
              </w:rPr>
              <w:br/>
            </w:r>
            <w:r w:rsidRPr="00192356">
              <w:rPr>
                <w:rFonts w:eastAsia="Times New Roman"/>
                <w:sz w:val="21"/>
                <w:szCs w:val="21"/>
              </w:rPr>
              <w:t>Đinh Thị Ngọc Dung</w:t>
            </w:r>
            <w:r w:rsidRPr="00192356">
              <w:rPr>
                <w:rFonts w:eastAsia="Times New Roman"/>
                <w:b/>
                <w:bCs/>
              </w:rPr>
              <w:t xml:space="preserve"> </w:t>
            </w:r>
          </w:p>
        </w:tc>
        <w:tc>
          <w:tcPr>
            <w:tcW w:w="795" w:type="pct"/>
            <w:gridSpan w:val="2"/>
            <w:tcBorders>
              <w:top w:val="single" w:sz="6" w:space="0" w:color="000000"/>
              <w:left w:val="single" w:sz="6" w:space="0" w:color="000000"/>
              <w:bottom w:val="single" w:sz="6" w:space="0" w:color="000000"/>
              <w:right w:val="single" w:sz="6" w:space="0" w:color="000000"/>
            </w:tcBorders>
            <w:hideMark/>
          </w:tcPr>
          <w:p w:rsidR="008379F4" w:rsidRPr="00192356" w:rsidRDefault="00FF4779">
            <w:pPr>
              <w:jc w:val="center"/>
              <w:divId w:val="352922598"/>
              <w:rPr>
                <w:rFonts w:eastAsia="Times New Roman"/>
                <w:b/>
                <w:bCs/>
              </w:rPr>
            </w:pPr>
            <w:r w:rsidRPr="00192356">
              <w:rPr>
                <w:rFonts w:eastAsia="Times New Roman"/>
                <w:b/>
                <w:bCs/>
              </w:rPr>
              <w:t>Tuần 4</w:t>
            </w:r>
            <w:r w:rsidRPr="00192356">
              <w:rPr>
                <w:rFonts w:eastAsia="Times New Roman"/>
                <w:b/>
                <w:bCs/>
              </w:rPr>
              <w:br/>
            </w:r>
            <w:r w:rsidRPr="00192356">
              <w:rPr>
                <w:rFonts w:eastAsia="Times New Roman"/>
                <w:b/>
                <w:bCs/>
                <w:i/>
                <w:iCs/>
              </w:rPr>
              <w:t>Từ 20/03 đến 24/03</w:t>
            </w:r>
            <w:r w:rsidRPr="00192356">
              <w:rPr>
                <w:rFonts w:eastAsia="Times New Roman"/>
                <w:b/>
                <w:bCs/>
              </w:rPr>
              <w:br/>
            </w:r>
            <w:r w:rsidRPr="00192356">
              <w:rPr>
                <w:rFonts w:eastAsia="Times New Roman"/>
                <w:sz w:val="21"/>
                <w:szCs w:val="21"/>
              </w:rPr>
              <w:t>Phạm Thị Khoa</w:t>
            </w:r>
            <w:r w:rsidRPr="00192356">
              <w:rPr>
                <w:rFonts w:eastAsia="Times New Roman"/>
                <w:b/>
                <w:bCs/>
              </w:rPr>
              <w:t xml:space="preserve"> </w:t>
            </w:r>
          </w:p>
        </w:tc>
        <w:tc>
          <w:tcPr>
            <w:tcW w:w="795" w:type="pct"/>
            <w:tcBorders>
              <w:top w:val="single" w:sz="6" w:space="0" w:color="000000"/>
              <w:left w:val="single" w:sz="6" w:space="0" w:color="000000"/>
              <w:bottom w:val="single" w:sz="6" w:space="0" w:color="000000"/>
              <w:right w:val="single" w:sz="6" w:space="0" w:color="000000"/>
            </w:tcBorders>
            <w:hideMark/>
          </w:tcPr>
          <w:p w:rsidR="008379F4" w:rsidRPr="00530D11" w:rsidRDefault="00FF4779" w:rsidP="00530D11">
            <w:pPr>
              <w:jc w:val="center"/>
              <w:divId w:val="624703128"/>
              <w:rPr>
                <w:rFonts w:eastAsia="Times New Roman"/>
                <w:sz w:val="21"/>
                <w:szCs w:val="21"/>
              </w:rPr>
            </w:pPr>
            <w:r w:rsidRPr="00192356">
              <w:rPr>
                <w:rFonts w:eastAsia="Times New Roman"/>
                <w:b/>
                <w:bCs/>
              </w:rPr>
              <w:t>Tuần 5</w:t>
            </w:r>
            <w:r w:rsidRPr="00192356">
              <w:rPr>
                <w:rFonts w:eastAsia="Times New Roman"/>
                <w:b/>
                <w:bCs/>
              </w:rPr>
              <w:br/>
            </w:r>
            <w:r w:rsidRPr="00192356">
              <w:rPr>
                <w:rFonts w:eastAsia="Times New Roman"/>
                <w:b/>
                <w:bCs/>
                <w:i/>
                <w:iCs/>
              </w:rPr>
              <w:t>Từ 27/03 đến 31/03</w:t>
            </w:r>
            <w:r w:rsidRPr="00192356">
              <w:rPr>
                <w:rFonts w:eastAsia="Times New Roman"/>
                <w:b/>
                <w:bCs/>
              </w:rPr>
              <w:br/>
            </w:r>
            <w:r w:rsidRPr="00192356">
              <w:rPr>
                <w:rFonts w:eastAsia="Times New Roman"/>
                <w:sz w:val="21"/>
                <w:szCs w:val="21"/>
              </w:rPr>
              <w:t>Đinh Thị Ngọc Dung</w:t>
            </w:r>
            <w:r w:rsidRPr="00192356">
              <w:rPr>
                <w:rFonts w:eastAsia="Times New Roman"/>
                <w:b/>
                <w:bCs/>
              </w:rPr>
              <w:t xml:space="preserve"> </w:t>
            </w: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FF4779">
            <w:pPr>
              <w:jc w:val="center"/>
              <w:divId w:val="1960069907"/>
              <w:rPr>
                <w:rFonts w:eastAsia="Times New Roman"/>
                <w:b/>
                <w:bCs/>
              </w:rPr>
            </w:pPr>
            <w:r w:rsidRPr="00192356">
              <w:rPr>
                <w:rFonts w:eastAsia="Times New Roman"/>
                <w:b/>
                <w:bCs/>
              </w:rPr>
              <w:t>Mục tiêu thực hiện</w:t>
            </w:r>
          </w:p>
        </w:tc>
      </w:tr>
      <w:tr w:rsidR="00192356" w:rsidRPr="00192356" w:rsidTr="00530D11">
        <w:trPr>
          <w:divId w:val="26105516"/>
        </w:trPr>
        <w:tc>
          <w:tcPr>
            <w:tcW w:w="494" w:type="pct"/>
            <w:tcBorders>
              <w:top w:val="single" w:sz="6" w:space="0" w:color="000000"/>
              <w:left w:val="single" w:sz="6" w:space="0" w:color="000000"/>
              <w:bottom w:val="single" w:sz="6" w:space="0" w:color="000000"/>
              <w:right w:val="single" w:sz="6" w:space="0" w:color="000000"/>
            </w:tcBorders>
            <w:vAlign w:val="center"/>
            <w:hideMark/>
          </w:tcPr>
          <w:p w:rsidR="008379F4" w:rsidRPr="007E1FD2" w:rsidRDefault="00FF4779" w:rsidP="007E1FD2">
            <w:pPr>
              <w:rPr>
                <w:rFonts w:eastAsia="Times New Roman"/>
                <w:b/>
                <w:bCs/>
              </w:rPr>
            </w:pPr>
            <w:r w:rsidRPr="00192356">
              <w:rPr>
                <w:rStyle w:val="Strong"/>
                <w:rFonts w:eastAsia="Times New Roman"/>
              </w:rPr>
              <w:t>Đón trẻ</w:t>
            </w:r>
            <w:r w:rsidR="007E1FD2" w:rsidRPr="007E1FD2">
              <w:rPr>
                <w:rStyle w:val="Strong"/>
                <w:rFonts w:eastAsia="Times New Roman"/>
              </w:rPr>
              <w:t>, thể dục sáng</w:t>
            </w:r>
          </w:p>
        </w:tc>
        <w:tc>
          <w:tcPr>
            <w:tcW w:w="4123" w:type="pct"/>
            <w:gridSpan w:val="7"/>
            <w:tcBorders>
              <w:top w:val="single" w:sz="6" w:space="0" w:color="000000"/>
              <w:left w:val="single" w:sz="6" w:space="0" w:color="000000"/>
              <w:bottom w:val="single" w:sz="6" w:space="0" w:color="000000"/>
              <w:right w:val="single" w:sz="6" w:space="0" w:color="000000"/>
            </w:tcBorders>
            <w:vAlign w:val="center"/>
            <w:hideMark/>
          </w:tcPr>
          <w:p w:rsidR="007E1FD2" w:rsidRDefault="007E1FD2">
            <w:pPr>
              <w:rPr>
                <w:rStyle w:val="plan-content-pre1"/>
              </w:rPr>
            </w:pPr>
          </w:p>
          <w:p w:rsidR="008379F4" w:rsidRPr="00192356" w:rsidRDefault="00FF4779">
            <w:r w:rsidRPr="00192356">
              <w:rPr>
                <w:rStyle w:val="plan-content-pre1"/>
              </w:rPr>
              <w:t>- Cô và trẻ cùng trò chuyện về ngày 08/03 là ngày gì?</w:t>
            </w:r>
            <w:r w:rsidRPr="00192356">
              <w:rPr>
                <w:sz w:val="28"/>
                <w:szCs w:val="28"/>
              </w:rPr>
              <w:br/>
            </w:r>
            <w:r w:rsidRPr="00192356">
              <w:rPr>
                <w:rStyle w:val="plan-content-pre1"/>
              </w:rPr>
              <w:t>- Các con có yêu quý bà, mẹ, cô giáo không?</w:t>
            </w:r>
            <w:r w:rsidRPr="00192356">
              <w:rPr>
                <w:sz w:val="28"/>
                <w:szCs w:val="28"/>
              </w:rPr>
              <w:br/>
            </w:r>
            <w:r w:rsidRPr="00192356">
              <w:rPr>
                <w:rStyle w:val="plan-content-pre1"/>
              </w:rPr>
              <w:t>- Để các cô, bà, mẹ luôn vui lòng các con cần phải làm gì?</w:t>
            </w:r>
            <w:r w:rsidRPr="00192356">
              <w:rPr>
                <w:sz w:val="28"/>
                <w:szCs w:val="28"/>
              </w:rPr>
              <w:br/>
            </w:r>
            <w:r w:rsidRPr="00192356">
              <w:rPr>
                <w:rStyle w:val="plan-content-pre1"/>
              </w:rPr>
              <w:t>- Trò chuyện với trẻ về một số loài hoa: Tên gọi, màu sắc, đặc điểm về hình dáng, môi trường sống... Ích lợi của hoa</w:t>
            </w:r>
            <w:r w:rsidRPr="00192356">
              <w:rPr>
                <w:sz w:val="28"/>
                <w:szCs w:val="28"/>
              </w:rPr>
              <w:br/>
            </w:r>
            <w:r w:rsidRPr="00192356">
              <w:rPr>
                <w:rStyle w:val="plan-content-pre1"/>
              </w:rPr>
              <w:t>- Trò chuyện với trẻ về một số loại rau: Đặc điểm, tên gọi, màu sắc. Các món ăn được chế biến từ rau: bé thường được ăn khi nào và ở đâu?... Lợi ích của việc ăn rau.</w:t>
            </w:r>
            <w:r w:rsidRPr="00192356">
              <w:rPr>
                <w:sz w:val="28"/>
                <w:szCs w:val="28"/>
              </w:rPr>
              <w:br/>
            </w:r>
            <w:r w:rsidRPr="00192356">
              <w:rPr>
                <w:rStyle w:val="plan-content-pre1"/>
              </w:rPr>
              <w:t>- Trò chuyện với trẻ về một số loại qủa: Đặc điểm đặc trưng: Tên gọi, màu sắc, hình dạng, mùi vị... Lợi ích của quả cam quả chuối</w:t>
            </w:r>
            <w:r w:rsidRPr="00192356">
              <w:rPr>
                <w:sz w:val="28"/>
                <w:szCs w:val="28"/>
              </w:rPr>
              <w:br/>
            </w:r>
            <w:r w:rsidRPr="00192356">
              <w:rPr>
                <w:rStyle w:val="plan-content-pre1"/>
              </w:rPr>
              <w:t>- Giáo dục: Trẻ ngoan ngoãn và nghe lời người lớn.</w:t>
            </w:r>
            <w:r w:rsidRPr="00192356">
              <w:rPr>
                <w:sz w:val="28"/>
                <w:szCs w:val="28"/>
              </w:rPr>
              <w:br/>
            </w:r>
            <w:r w:rsidRPr="00192356">
              <w:rPr>
                <w:rStyle w:val="plan-content-pre1"/>
              </w:rPr>
              <w:t>- Trao đổi với phụ huynh về tình hình của trẻ ( về sức khỏe , về tâm lý của trẻ, thói quen của trẻ )</w:t>
            </w:r>
            <w:r w:rsidRPr="00192356">
              <w:rPr>
                <w:sz w:val="28"/>
                <w:szCs w:val="28"/>
              </w:rPr>
              <w:br/>
            </w:r>
            <w:r w:rsidRPr="00192356">
              <w:rPr>
                <w:rStyle w:val="plan-content-pre1"/>
              </w:rPr>
              <w:t>- Động viên trẻ vào các góc chơi</w:t>
            </w:r>
            <w:r w:rsidRPr="00192356">
              <w:rPr>
                <w:sz w:val="28"/>
                <w:szCs w:val="28"/>
              </w:rPr>
              <w:br/>
            </w:r>
            <w:r w:rsidRPr="00192356">
              <w:rPr>
                <w:rStyle w:val="plan-content-pre1"/>
              </w:rPr>
              <w:t>- Chơi đồ chơi theo góc, nhóm nhỏ, nghe đọc truyện.</w:t>
            </w:r>
            <w:r w:rsidRPr="00192356">
              <w:rPr>
                <w:sz w:val="28"/>
                <w:szCs w:val="28"/>
              </w:rPr>
              <w:br/>
            </w:r>
            <w:r w:rsidRPr="00192356">
              <w:rPr>
                <w:rStyle w:val="plan-content-pre1"/>
              </w:rPr>
              <w:t>- Trò chuyện về đồ chơi bé thích</w:t>
            </w:r>
            <w:r w:rsidRPr="00192356">
              <w:rPr>
                <w:sz w:val="28"/>
                <w:szCs w:val="28"/>
              </w:rPr>
              <w:br/>
            </w:r>
            <w:r w:rsidRPr="00192356">
              <w:rPr>
                <w:rStyle w:val="plan-content-pre1"/>
              </w:rPr>
              <w:t>- Trò chuyện với trẻ để tạo cho trẻ tâm thế vui vẻ, muốn nói chuyện và bày tỏ nhu cầu của mình với cô và chơi cùng bạn.</w:t>
            </w:r>
          </w:p>
          <w:p w:rsidR="008379F4" w:rsidRPr="007E1FD2" w:rsidRDefault="00FF4779">
            <w:r w:rsidRPr="00192356">
              <w:rPr>
                <w:rStyle w:val="plan-content-pre1"/>
              </w:rPr>
              <w:t xml:space="preserve">Sử dụng các từ chỉ đồ vật, con vật, đặc điểm, hành động quen thuộc </w:t>
            </w:r>
            <w:r w:rsidRPr="00192356">
              <w:rPr>
                <w:rStyle w:val="plan-content-pre1"/>
                <w:b/>
                <w:bCs/>
              </w:rPr>
              <w:t>(MT28)</w:t>
            </w:r>
            <w:r w:rsidRPr="00192356">
              <w:rPr>
                <w:rStyle w:val="plan-content-pre1"/>
              </w:rPr>
              <w:t xml:space="preserve"> </w:t>
            </w:r>
          </w:p>
          <w:p w:rsidR="00192356" w:rsidRDefault="007E1FD2">
            <w:pPr>
              <w:rPr>
                <w:rFonts w:eastAsia="Times New Roman"/>
              </w:rPr>
            </w:pPr>
            <w:r w:rsidRPr="00192356">
              <w:rPr>
                <w:rStyle w:val="plan-content-pre1"/>
              </w:rPr>
              <w:t>- Địa điểm tập: Trong lớp, trẻ tập theo nhạc bài Đu quay (2lần)</w:t>
            </w:r>
            <w:r w:rsidRPr="00192356">
              <w:rPr>
                <w:sz w:val="28"/>
                <w:szCs w:val="28"/>
              </w:rPr>
              <w:br/>
            </w:r>
            <w:r w:rsidRPr="00192356">
              <w:rPr>
                <w:rStyle w:val="plan-content-pre1"/>
              </w:rPr>
              <w:t>- Dụng cụ: Trẻ tập với bông TD</w:t>
            </w:r>
            <w:r w:rsidRPr="00192356">
              <w:rPr>
                <w:sz w:val="28"/>
                <w:szCs w:val="28"/>
              </w:rPr>
              <w:br/>
            </w:r>
            <w:r w:rsidRPr="00192356">
              <w:rPr>
                <w:rStyle w:val="plan-content-pre1"/>
              </w:rPr>
              <w:t>- Các động tác: Hô hấp: Thổi bóng, gà gáy</w:t>
            </w:r>
          </w:p>
          <w:p w:rsidR="00192356" w:rsidRPr="00192356" w:rsidRDefault="00192356">
            <w:pPr>
              <w:rPr>
                <w:rFonts w:eastAsia="Times New Roman"/>
              </w:rPr>
            </w:pP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FF4779" w:rsidP="007E1FD2">
            <w:pPr>
              <w:jc w:val="center"/>
              <w:rPr>
                <w:rFonts w:eastAsia="Times New Roman"/>
                <w:b/>
              </w:rPr>
            </w:pPr>
            <w:r w:rsidRPr="00192356">
              <w:rPr>
                <w:rStyle w:val="rate"/>
                <w:rFonts w:eastAsia="Times New Roman"/>
                <w:b/>
              </w:rPr>
              <w:t>MT28</w:t>
            </w:r>
          </w:p>
        </w:tc>
      </w:tr>
      <w:tr w:rsidR="00192356" w:rsidRPr="00192356" w:rsidTr="00530D11">
        <w:trPr>
          <w:divId w:val="26105516"/>
        </w:trPr>
        <w:tc>
          <w:tcPr>
            <w:tcW w:w="494"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8379F4">
            <w:pPr>
              <w:rPr>
                <w:rFonts w:eastAsia="Times New Roman"/>
              </w:rPr>
            </w:pPr>
          </w:p>
        </w:tc>
        <w:tc>
          <w:tcPr>
            <w:tcW w:w="4123" w:type="pct"/>
            <w:gridSpan w:val="7"/>
            <w:tcBorders>
              <w:top w:val="single" w:sz="6" w:space="0" w:color="000000"/>
              <w:left w:val="single" w:sz="6" w:space="0" w:color="000000"/>
              <w:bottom w:val="single" w:sz="6" w:space="0" w:color="000000"/>
              <w:right w:val="single" w:sz="6" w:space="0" w:color="000000"/>
            </w:tcBorders>
            <w:vAlign w:val="center"/>
            <w:hideMark/>
          </w:tcPr>
          <w:p w:rsidR="008379F4" w:rsidRPr="0053009A" w:rsidRDefault="000217BD">
            <w:r w:rsidRPr="000217BD">
              <w:rPr>
                <w:rStyle w:val="plan-content-pre1"/>
              </w:rPr>
              <w:t>+</w:t>
            </w:r>
            <w:r w:rsidR="00FF4779" w:rsidRPr="00192356">
              <w:rPr>
                <w:rStyle w:val="plan-content-pre1"/>
              </w:rPr>
              <w:t>Tay: Đưa tay lên tai, lắc lư đầu ;Trẻ đưa tay khum trước miệng, nghiêng phải – trái; Tay làm ĐT vỗ cánh ngang hông</w:t>
            </w:r>
            <w:r w:rsidR="00FF4779" w:rsidRPr="00192356">
              <w:rPr>
                <w:sz w:val="28"/>
                <w:szCs w:val="28"/>
              </w:rPr>
              <w:br/>
            </w:r>
            <w:r w:rsidRPr="000217BD">
              <w:rPr>
                <w:rStyle w:val="plan-content-pre1"/>
              </w:rPr>
              <w:t>+</w:t>
            </w:r>
            <w:r w:rsidR="00FF4779" w:rsidRPr="00192356">
              <w:rPr>
                <w:rStyle w:val="plan-content-pre1"/>
              </w:rPr>
              <w:t>Lưng bụng: Cúi người về phía trước; Quay người sang 2 bên; Đưa tay xuống hông, lắc lư hông; Đưa tay xuống đầu gối, lắc lư chân</w:t>
            </w:r>
            <w:r w:rsidR="00FF4779" w:rsidRPr="00192356">
              <w:rPr>
                <w:sz w:val="28"/>
                <w:szCs w:val="28"/>
              </w:rPr>
              <w:br/>
            </w:r>
            <w:r w:rsidRPr="000217BD">
              <w:rPr>
                <w:rStyle w:val="plan-content-pre1"/>
              </w:rPr>
              <w:t xml:space="preserve">+ </w:t>
            </w:r>
            <w:r w:rsidR="00FF4779" w:rsidRPr="00192356">
              <w:rPr>
                <w:rStyle w:val="plan-content-pre1"/>
              </w:rPr>
              <w:t xml:space="preserve">Chân: Dậm chân tại chỗ; Co duỗi chân ; Đưa tay lên cao, xoay trân tại chỗ; Bước đều chân 1-2. </w:t>
            </w: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8379F4">
            <w:pPr>
              <w:rPr>
                <w:rFonts w:eastAsia="Times New Roman"/>
              </w:rPr>
            </w:pPr>
          </w:p>
        </w:tc>
      </w:tr>
      <w:tr w:rsidR="00530D11" w:rsidRPr="00192356" w:rsidTr="00530D11">
        <w:trPr>
          <w:divId w:val="26105516"/>
        </w:trPr>
        <w:tc>
          <w:tcPr>
            <w:tcW w:w="494" w:type="pct"/>
            <w:vMerge w:val="restar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FF4779" w:rsidP="007A79B9">
            <w:pPr>
              <w:jc w:val="center"/>
              <w:rPr>
                <w:rFonts w:eastAsia="Times New Roman"/>
              </w:rPr>
            </w:pPr>
            <w:r w:rsidRPr="00192356">
              <w:rPr>
                <w:rStyle w:val="Strong"/>
                <w:rFonts w:eastAsia="Times New Roman"/>
              </w:rPr>
              <w:t>Chơi - tập có chủ định</w:t>
            </w:r>
          </w:p>
        </w:tc>
        <w:tc>
          <w:tcPr>
            <w:tcW w:w="198"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FF4779">
            <w:pPr>
              <w:jc w:val="center"/>
              <w:rPr>
                <w:rFonts w:eastAsia="Times New Roman"/>
              </w:rPr>
            </w:pPr>
            <w:r w:rsidRPr="00192356">
              <w:rPr>
                <w:rStyle w:val="Strong"/>
                <w:rFonts w:eastAsia="Times New Roman"/>
              </w:rPr>
              <w:t>T2</w:t>
            </w:r>
          </w:p>
        </w:tc>
        <w:tc>
          <w:tcPr>
            <w:tcW w:w="695" w:type="pct"/>
            <w:tcBorders>
              <w:top w:val="single" w:sz="6" w:space="0" w:color="000000"/>
              <w:left w:val="single" w:sz="6" w:space="0" w:color="000000"/>
              <w:bottom w:val="single" w:sz="6" w:space="0" w:color="000000"/>
              <w:right w:val="single" w:sz="6" w:space="0" w:color="000000"/>
            </w:tcBorders>
            <w:hideMark/>
          </w:tcPr>
          <w:p w:rsidR="00530D11" w:rsidRDefault="00FF4779" w:rsidP="00530D11">
            <w:pPr>
              <w:pStyle w:val="text-center-report"/>
              <w:rPr>
                <w:b/>
                <w:bCs/>
              </w:rPr>
            </w:pPr>
            <w:r w:rsidRPr="00192356">
              <w:rPr>
                <w:b/>
                <w:bCs/>
              </w:rPr>
              <w:t>Hoạt động nhận biết</w:t>
            </w:r>
          </w:p>
          <w:p w:rsidR="008379F4" w:rsidRPr="00530D11" w:rsidRDefault="00FF4779" w:rsidP="00530D11">
            <w:pPr>
              <w:pStyle w:val="text-center-report"/>
            </w:pPr>
            <w:r w:rsidRPr="00192356">
              <w:rPr>
                <w:rStyle w:val="plan-content-pre1"/>
                <w:rFonts w:eastAsia="Times New Roman"/>
              </w:rPr>
              <w:t xml:space="preserve">- Trò chuyện về Hoa hồng. </w:t>
            </w:r>
            <w:r w:rsidRPr="00192356">
              <w:rPr>
                <w:rStyle w:val="plan-content-pre1"/>
                <w:rFonts w:eastAsia="Times New Roman"/>
                <w:bCs/>
              </w:rPr>
              <w:t>(MT19)</w:t>
            </w:r>
          </w:p>
        </w:tc>
        <w:tc>
          <w:tcPr>
            <w:tcW w:w="845" w:type="pct"/>
            <w:tcBorders>
              <w:top w:val="single" w:sz="6" w:space="0" w:color="000000"/>
              <w:left w:val="single" w:sz="6" w:space="0" w:color="000000"/>
              <w:bottom w:val="single" w:sz="6" w:space="0" w:color="000000"/>
              <w:right w:val="single" w:sz="6" w:space="0" w:color="000000"/>
            </w:tcBorders>
            <w:hideMark/>
          </w:tcPr>
          <w:p w:rsidR="008379F4" w:rsidRPr="00192356" w:rsidRDefault="00FF4779">
            <w:pPr>
              <w:pStyle w:val="text-center-report"/>
            </w:pPr>
            <w:r w:rsidRPr="00192356">
              <w:rPr>
                <w:b/>
                <w:bCs/>
              </w:rPr>
              <w:t>Hoạt động nhận biết</w:t>
            </w:r>
          </w:p>
          <w:p w:rsidR="008379F4" w:rsidRPr="00192356" w:rsidRDefault="00FF4779">
            <w:pPr>
              <w:rPr>
                <w:rFonts w:eastAsia="Times New Roman"/>
              </w:rPr>
            </w:pPr>
            <w:r w:rsidRPr="00192356">
              <w:rPr>
                <w:rStyle w:val="plan-content-pre1"/>
                <w:rFonts w:eastAsia="Times New Roman"/>
              </w:rPr>
              <w:t>- Trò chuyện về hoa cúc</w:t>
            </w:r>
            <w:r w:rsidRPr="00192356">
              <w:rPr>
                <w:rStyle w:val="plan-content-pre1"/>
                <w:rFonts w:eastAsia="Times New Roman"/>
                <w:b/>
              </w:rPr>
              <w:t xml:space="preserve">. </w:t>
            </w:r>
            <w:r w:rsidRPr="00192356">
              <w:rPr>
                <w:rStyle w:val="plan-content-pre1"/>
                <w:rFonts w:eastAsia="Times New Roman"/>
                <w:b/>
                <w:bCs/>
              </w:rPr>
              <w:t>(MT19)</w:t>
            </w:r>
            <w:r w:rsidRPr="00192356">
              <w:rPr>
                <w:rStyle w:val="plan-content-pre1"/>
                <w:rFonts w:eastAsia="Times New Roman"/>
              </w:rPr>
              <w:t xml:space="preserve"> </w:t>
            </w:r>
          </w:p>
          <w:p w:rsidR="008379F4" w:rsidRPr="00192356" w:rsidRDefault="008379F4">
            <w:pPr>
              <w:rPr>
                <w:rFonts w:eastAsia="Times New Roman"/>
              </w:rPr>
            </w:pPr>
          </w:p>
        </w:tc>
        <w:tc>
          <w:tcPr>
            <w:tcW w:w="865" w:type="pct"/>
            <w:gridSpan w:val="2"/>
            <w:tcBorders>
              <w:top w:val="single" w:sz="6" w:space="0" w:color="000000"/>
              <w:left w:val="single" w:sz="6" w:space="0" w:color="000000"/>
              <w:bottom w:val="single" w:sz="6" w:space="0" w:color="000000"/>
              <w:right w:val="single" w:sz="6" w:space="0" w:color="000000"/>
            </w:tcBorders>
            <w:hideMark/>
          </w:tcPr>
          <w:p w:rsidR="008379F4" w:rsidRPr="00192356" w:rsidRDefault="00FF4779">
            <w:pPr>
              <w:pStyle w:val="text-center-report"/>
            </w:pPr>
            <w:r w:rsidRPr="00192356">
              <w:rPr>
                <w:b/>
                <w:bCs/>
              </w:rPr>
              <w:t>Hoạt động nhận biết</w:t>
            </w:r>
          </w:p>
          <w:p w:rsidR="008379F4" w:rsidRPr="00192356" w:rsidRDefault="00FF4779">
            <w:pPr>
              <w:rPr>
                <w:rFonts w:eastAsia="Times New Roman"/>
              </w:rPr>
            </w:pPr>
            <w:r w:rsidRPr="00192356">
              <w:rPr>
                <w:rStyle w:val="plan-content-pre1"/>
                <w:rFonts w:eastAsia="Times New Roman"/>
              </w:rPr>
              <w:t xml:space="preserve">- Trò chuyện về rau muống - bắp cải. </w:t>
            </w:r>
            <w:r w:rsidRPr="00192356">
              <w:rPr>
                <w:rStyle w:val="plan-content-pre1"/>
                <w:rFonts w:eastAsia="Times New Roman"/>
                <w:bCs/>
              </w:rPr>
              <w:t>(MT19)</w:t>
            </w:r>
            <w:r w:rsidRPr="00192356">
              <w:rPr>
                <w:rStyle w:val="plan-content-pre1"/>
                <w:rFonts w:eastAsia="Times New Roman"/>
              </w:rPr>
              <w:t xml:space="preserve"> </w:t>
            </w:r>
          </w:p>
        </w:tc>
        <w:tc>
          <w:tcPr>
            <w:tcW w:w="725" w:type="pct"/>
            <w:tcBorders>
              <w:top w:val="single" w:sz="6" w:space="0" w:color="000000"/>
              <w:left w:val="single" w:sz="6" w:space="0" w:color="000000"/>
              <w:bottom w:val="single" w:sz="6" w:space="0" w:color="000000"/>
              <w:right w:val="single" w:sz="6" w:space="0" w:color="000000"/>
            </w:tcBorders>
            <w:hideMark/>
          </w:tcPr>
          <w:p w:rsidR="008379F4" w:rsidRPr="00192356" w:rsidRDefault="00FF4779">
            <w:pPr>
              <w:pStyle w:val="text-center-report"/>
            </w:pPr>
            <w:r w:rsidRPr="00192356">
              <w:rPr>
                <w:b/>
                <w:bCs/>
              </w:rPr>
              <w:t>Hoạt động nhận biết</w:t>
            </w:r>
          </w:p>
          <w:p w:rsidR="008379F4" w:rsidRPr="00192356" w:rsidRDefault="00FF4779">
            <w:pPr>
              <w:rPr>
                <w:rFonts w:eastAsia="Times New Roman"/>
              </w:rPr>
            </w:pPr>
            <w:r w:rsidRPr="00192356">
              <w:rPr>
                <w:rStyle w:val="plan-content-pre1"/>
                <w:rFonts w:eastAsia="Times New Roman"/>
              </w:rPr>
              <w:t xml:space="preserve">- Trò chuyện về quả bầu- quả bí. </w:t>
            </w:r>
            <w:r w:rsidRPr="00192356">
              <w:rPr>
                <w:rStyle w:val="plan-content-pre1"/>
                <w:rFonts w:eastAsia="Times New Roman"/>
                <w:bCs/>
              </w:rPr>
              <w:t>(MT19)</w:t>
            </w:r>
            <w:r w:rsidRPr="00192356">
              <w:rPr>
                <w:rStyle w:val="plan-content-pre1"/>
                <w:rFonts w:eastAsia="Times New Roman"/>
              </w:rPr>
              <w:t xml:space="preserve"> </w:t>
            </w:r>
          </w:p>
        </w:tc>
        <w:tc>
          <w:tcPr>
            <w:tcW w:w="795" w:type="pct"/>
            <w:tcBorders>
              <w:top w:val="single" w:sz="6" w:space="0" w:color="000000"/>
              <w:left w:val="single" w:sz="6" w:space="0" w:color="000000"/>
              <w:bottom w:val="single" w:sz="6" w:space="0" w:color="000000"/>
              <w:right w:val="single" w:sz="6" w:space="0" w:color="000000"/>
            </w:tcBorders>
            <w:hideMark/>
          </w:tcPr>
          <w:p w:rsidR="008379F4" w:rsidRPr="00192356" w:rsidRDefault="00FF4779">
            <w:pPr>
              <w:pStyle w:val="text-center-report"/>
            </w:pPr>
            <w:r w:rsidRPr="00192356">
              <w:rPr>
                <w:b/>
                <w:bCs/>
              </w:rPr>
              <w:t>Hoạt động nhận biết</w:t>
            </w:r>
          </w:p>
          <w:p w:rsidR="008379F4" w:rsidRPr="00192356" w:rsidRDefault="00FF4779">
            <w:pPr>
              <w:rPr>
                <w:rFonts w:eastAsia="Times New Roman"/>
              </w:rPr>
            </w:pPr>
            <w:r w:rsidRPr="00192356">
              <w:rPr>
                <w:rStyle w:val="plan-content-pre1"/>
                <w:rFonts w:eastAsia="Times New Roman"/>
              </w:rPr>
              <w:t xml:space="preserve">- Trò chuyện về quả cam – quả chuối. </w:t>
            </w:r>
            <w:r w:rsidRPr="00192356">
              <w:rPr>
                <w:rStyle w:val="plan-content-pre1"/>
                <w:rFonts w:eastAsia="Times New Roman"/>
                <w:bCs/>
              </w:rPr>
              <w:t>(MT19)</w:t>
            </w:r>
            <w:r w:rsidRPr="00192356">
              <w:rPr>
                <w:rStyle w:val="plan-content-pre1"/>
                <w:rFonts w:eastAsia="Times New Roman"/>
              </w:rPr>
              <w:t xml:space="preserve"> </w:t>
            </w:r>
          </w:p>
        </w:tc>
        <w:tc>
          <w:tcPr>
            <w:tcW w:w="383" w:type="pct"/>
            <w:vMerge w:val="restart"/>
            <w:tcBorders>
              <w:top w:val="single" w:sz="6" w:space="0" w:color="000000"/>
              <w:left w:val="single" w:sz="6" w:space="0" w:color="000000"/>
              <w:bottom w:val="single" w:sz="6" w:space="0" w:color="000000"/>
              <w:right w:val="single" w:sz="6" w:space="0" w:color="000000"/>
            </w:tcBorders>
            <w:vAlign w:val="center"/>
            <w:hideMark/>
          </w:tcPr>
          <w:p w:rsidR="00192356" w:rsidRDefault="00FF4779" w:rsidP="007E1FD2">
            <w:pPr>
              <w:jc w:val="center"/>
              <w:rPr>
                <w:rFonts w:eastAsia="Times New Roman"/>
              </w:rPr>
            </w:pPr>
            <w:r w:rsidRPr="00192356">
              <w:rPr>
                <w:rStyle w:val="rate"/>
                <w:rFonts w:eastAsia="Times New Roman"/>
                <w:b/>
              </w:rPr>
              <w:t>MT19</w:t>
            </w:r>
            <w:r w:rsidR="00192356">
              <w:rPr>
                <w:rFonts w:eastAsia="Times New Roman"/>
              </w:rPr>
              <w:t xml:space="preserve"> MT23 MT20</w:t>
            </w:r>
            <w:r w:rsidRPr="00192356">
              <w:rPr>
                <w:rFonts w:eastAsia="Times New Roman"/>
              </w:rPr>
              <w:t xml:space="preserve"> </w:t>
            </w:r>
            <w:r w:rsidRPr="00192356">
              <w:rPr>
                <w:rStyle w:val="rate"/>
                <w:rFonts w:eastAsia="Times New Roman"/>
              </w:rPr>
              <w:t>MT4</w:t>
            </w:r>
          </w:p>
          <w:p w:rsidR="008379F4" w:rsidRPr="00192356" w:rsidRDefault="00FF4779" w:rsidP="007E1FD2">
            <w:pPr>
              <w:jc w:val="center"/>
              <w:rPr>
                <w:rFonts w:eastAsia="Times New Roman"/>
              </w:rPr>
            </w:pPr>
            <w:r w:rsidRPr="00192356">
              <w:rPr>
                <w:rStyle w:val="rate"/>
                <w:rFonts w:eastAsia="Times New Roman"/>
              </w:rPr>
              <w:t>MT41</w:t>
            </w:r>
            <w:r w:rsidR="00192356">
              <w:rPr>
                <w:rFonts w:eastAsia="Times New Roman"/>
              </w:rPr>
              <w:t xml:space="preserve"> MT24 MT21 MT40</w:t>
            </w:r>
            <w:r w:rsidRPr="00192356">
              <w:rPr>
                <w:rFonts w:eastAsia="Times New Roman"/>
              </w:rPr>
              <w:t xml:space="preserve"> MT7</w:t>
            </w:r>
          </w:p>
        </w:tc>
      </w:tr>
      <w:tr w:rsidR="00530D11" w:rsidRPr="00192356" w:rsidTr="00530D11">
        <w:trPr>
          <w:divId w:val="26105516"/>
        </w:trPr>
        <w:tc>
          <w:tcPr>
            <w:tcW w:w="494" w:type="pct"/>
            <w:vMerge/>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8379F4">
            <w:pPr>
              <w:rPr>
                <w:rFonts w:eastAsia="Times New Roman"/>
              </w:rPr>
            </w:pPr>
          </w:p>
        </w:tc>
        <w:tc>
          <w:tcPr>
            <w:tcW w:w="198"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FF4779">
            <w:pPr>
              <w:jc w:val="center"/>
              <w:rPr>
                <w:rFonts w:eastAsia="Times New Roman"/>
              </w:rPr>
            </w:pPr>
            <w:r w:rsidRPr="00192356">
              <w:rPr>
                <w:rStyle w:val="Strong"/>
                <w:rFonts w:eastAsia="Times New Roman"/>
              </w:rPr>
              <w:t>T3</w:t>
            </w:r>
          </w:p>
        </w:tc>
        <w:tc>
          <w:tcPr>
            <w:tcW w:w="695" w:type="pct"/>
            <w:tcBorders>
              <w:top w:val="single" w:sz="6" w:space="0" w:color="000000"/>
              <w:left w:val="single" w:sz="6" w:space="0" w:color="000000"/>
              <w:bottom w:val="single" w:sz="6" w:space="0" w:color="000000"/>
              <w:right w:val="single" w:sz="6" w:space="0" w:color="000000"/>
            </w:tcBorders>
            <w:hideMark/>
          </w:tcPr>
          <w:p w:rsidR="008379F4" w:rsidRPr="00192356" w:rsidRDefault="00FF4779">
            <w:pPr>
              <w:pStyle w:val="text-center-report"/>
            </w:pPr>
            <w:r w:rsidRPr="00192356">
              <w:rPr>
                <w:b/>
                <w:bCs/>
              </w:rPr>
              <w:t>Hoạt động làm quen văn học</w:t>
            </w:r>
          </w:p>
          <w:p w:rsidR="008379F4" w:rsidRPr="00192356" w:rsidRDefault="00FF4779">
            <w:pPr>
              <w:rPr>
                <w:rFonts w:eastAsia="Times New Roman"/>
              </w:rPr>
            </w:pPr>
            <w:r w:rsidRPr="00192356">
              <w:rPr>
                <w:rStyle w:val="plan-content-pre1"/>
                <w:rFonts w:eastAsia="Times New Roman"/>
              </w:rPr>
              <w:t xml:space="preserve">- Thơ: Hoa nở. </w:t>
            </w:r>
            <w:r w:rsidRPr="00192356">
              <w:rPr>
                <w:rStyle w:val="plan-content-pre1"/>
                <w:rFonts w:eastAsia="Times New Roman"/>
                <w:bCs/>
              </w:rPr>
              <w:t>(MT23)</w:t>
            </w:r>
            <w:r w:rsidRPr="00192356">
              <w:rPr>
                <w:rStyle w:val="plan-content-pre1"/>
                <w:rFonts w:eastAsia="Times New Roman"/>
              </w:rPr>
              <w:t xml:space="preserve"> </w:t>
            </w:r>
          </w:p>
          <w:p w:rsidR="008379F4" w:rsidRPr="00192356" w:rsidRDefault="008379F4">
            <w:pPr>
              <w:rPr>
                <w:rFonts w:eastAsia="Times New Roman"/>
              </w:rPr>
            </w:pPr>
          </w:p>
        </w:tc>
        <w:tc>
          <w:tcPr>
            <w:tcW w:w="845" w:type="pct"/>
            <w:tcBorders>
              <w:top w:val="single" w:sz="6" w:space="0" w:color="000000"/>
              <w:left w:val="single" w:sz="6" w:space="0" w:color="000000"/>
              <w:bottom w:val="single" w:sz="6" w:space="0" w:color="000000"/>
              <w:right w:val="single" w:sz="6" w:space="0" w:color="000000"/>
            </w:tcBorders>
            <w:hideMark/>
          </w:tcPr>
          <w:p w:rsidR="008379F4" w:rsidRPr="00192356" w:rsidRDefault="00FF4779">
            <w:pPr>
              <w:pStyle w:val="text-center-report"/>
            </w:pPr>
            <w:r w:rsidRPr="00192356">
              <w:rPr>
                <w:b/>
                <w:bCs/>
              </w:rPr>
              <w:t>Hoạt động làm quen văn học</w:t>
            </w:r>
          </w:p>
          <w:p w:rsidR="008379F4" w:rsidRPr="00192356" w:rsidRDefault="00FF4779">
            <w:pPr>
              <w:rPr>
                <w:rFonts w:eastAsia="Times New Roman"/>
              </w:rPr>
            </w:pPr>
            <w:r w:rsidRPr="00192356">
              <w:rPr>
                <w:rStyle w:val="plan-content-pre1"/>
                <w:rFonts w:eastAsia="Times New Roman"/>
              </w:rPr>
              <w:t xml:space="preserve">- Truyện: Chiếc áo mùa xuân </w:t>
            </w:r>
            <w:r w:rsidRPr="00192356">
              <w:rPr>
                <w:rStyle w:val="plan-content-pre1"/>
                <w:rFonts w:eastAsia="Times New Roman"/>
                <w:b/>
                <w:bCs/>
              </w:rPr>
              <w:t>(</w:t>
            </w:r>
            <w:r w:rsidRPr="00192356">
              <w:rPr>
                <w:rStyle w:val="plan-content-pre1"/>
                <w:rFonts w:eastAsia="Times New Roman"/>
                <w:bCs/>
              </w:rPr>
              <w:t>MT24)</w:t>
            </w:r>
            <w:r w:rsidRPr="00192356">
              <w:rPr>
                <w:rStyle w:val="plan-content-pre1"/>
                <w:rFonts w:eastAsia="Times New Roman"/>
              </w:rPr>
              <w:t xml:space="preserve"> </w:t>
            </w:r>
          </w:p>
          <w:p w:rsidR="008379F4" w:rsidRPr="00192356" w:rsidRDefault="008379F4">
            <w:pPr>
              <w:rPr>
                <w:rFonts w:eastAsia="Times New Roman"/>
              </w:rPr>
            </w:pPr>
          </w:p>
        </w:tc>
        <w:tc>
          <w:tcPr>
            <w:tcW w:w="865" w:type="pct"/>
            <w:gridSpan w:val="2"/>
            <w:tcBorders>
              <w:top w:val="single" w:sz="6" w:space="0" w:color="000000"/>
              <w:left w:val="single" w:sz="6" w:space="0" w:color="000000"/>
              <w:bottom w:val="single" w:sz="6" w:space="0" w:color="000000"/>
              <w:right w:val="single" w:sz="6" w:space="0" w:color="000000"/>
            </w:tcBorders>
            <w:hideMark/>
          </w:tcPr>
          <w:p w:rsidR="008379F4" w:rsidRPr="00192356" w:rsidRDefault="00FF4779">
            <w:pPr>
              <w:pStyle w:val="text-center-report"/>
            </w:pPr>
            <w:r w:rsidRPr="00192356">
              <w:rPr>
                <w:b/>
                <w:bCs/>
              </w:rPr>
              <w:t>Hoạt động âm nhạc</w:t>
            </w:r>
          </w:p>
          <w:p w:rsidR="008379F4" w:rsidRPr="00192356" w:rsidRDefault="00FF4779">
            <w:pPr>
              <w:rPr>
                <w:rFonts w:eastAsia="Times New Roman"/>
              </w:rPr>
            </w:pPr>
            <w:r w:rsidRPr="00192356">
              <w:rPr>
                <w:rStyle w:val="plan-content-pre1"/>
                <w:rFonts w:eastAsia="Times New Roman"/>
              </w:rPr>
              <w:t>- Hát: Cây bắp cải.</w:t>
            </w:r>
            <w:r w:rsidRPr="00192356">
              <w:rPr>
                <w:rFonts w:eastAsia="Times New Roman"/>
                <w:sz w:val="28"/>
                <w:szCs w:val="28"/>
              </w:rPr>
              <w:br/>
            </w:r>
            <w:r w:rsidRPr="00192356">
              <w:rPr>
                <w:rStyle w:val="plan-content-pre1"/>
                <w:rFonts w:eastAsia="Times New Roman"/>
              </w:rPr>
              <w:t xml:space="preserve">- Nghe hát: Cây trúc xinh. </w:t>
            </w:r>
            <w:r w:rsidRPr="00192356">
              <w:rPr>
                <w:rStyle w:val="plan-content-pre1"/>
                <w:rFonts w:eastAsia="Times New Roman"/>
                <w:b/>
                <w:bCs/>
              </w:rPr>
              <w:t>(</w:t>
            </w:r>
            <w:r w:rsidRPr="00192356">
              <w:rPr>
                <w:rStyle w:val="plan-content-pre1"/>
                <w:rFonts w:eastAsia="Times New Roman"/>
                <w:bCs/>
              </w:rPr>
              <w:t>MT40)</w:t>
            </w:r>
            <w:r w:rsidRPr="00192356">
              <w:rPr>
                <w:rStyle w:val="plan-content-pre1"/>
                <w:rFonts w:eastAsia="Times New Roman"/>
              </w:rPr>
              <w:t xml:space="preserve"> </w:t>
            </w:r>
          </w:p>
        </w:tc>
        <w:tc>
          <w:tcPr>
            <w:tcW w:w="725" w:type="pct"/>
            <w:tcBorders>
              <w:top w:val="single" w:sz="6" w:space="0" w:color="000000"/>
              <w:left w:val="single" w:sz="6" w:space="0" w:color="000000"/>
              <w:bottom w:val="single" w:sz="6" w:space="0" w:color="000000"/>
              <w:right w:val="single" w:sz="6" w:space="0" w:color="000000"/>
            </w:tcBorders>
            <w:hideMark/>
          </w:tcPr>
          <w:p w:rsidR="008379F4" w:rsidRPr="00192356" w:rsidRDefault="00FF4779">
            <w:pPr>
              <w:pStyle w:val="text-center-report"/>
            </w:pPr>
            <w:r w:rsidRPr="00192356">
              <w:rPr>
                <w:b/>
                <w:bCs/>
              </w:rPr>
              <w:t>Hoạt động âm nhạc</w:t>
            </w:r>
          </w:p>
          <w:p w:rsidR="008379F4" w:rsidRPr="00192356" w:rsidRDefault="00FF4779">
            <w:pPr>
              <w:rPr>
                <w:rFonts w:eastAsia="Times New Roman"/>
              </w:rPr>
            </w:pPr>
            <w:r w:rsidRPr="00192356">
              <w:rPr>
                <w:rStyle w:val="plan-content-pre1"/>
                <w:rFonts w:eastAsia="Times New Roman"/>
              </w:rPr>
              <w:t>- Hát: Quả cam quả chuối.</w:t>
            </w:r>
            <w:r w:rsidRPr="00192356">
              <w:rPr>
                <w:rFonts w:eastAsia="Times New Roman"/>
                <w:sz w:val="28"/>
                <w:szCs w:val="28"/>
              </w:rPr>
              <w:br/>
            </w:r>
            <w:r w:rsidRPr="00192356">
              <w:rPr>
                <w:rStyle w:val="plan-content-pre1"/>
                <w:rFonts w:eastAsia="Times New Roman"/>
              </w:rPr>
              <w:t xml:space="preserve">- TCAN: Di chuyển theo âm nhạc. </w:t>
            </w:r>
            <w:r w:rsidRPr="00192356">
              <w:rPr>
                <w:rStyle w:val="plan-content-pre1"/>
                <w:rFonts w:eastAsia="Times New Roman"/>
                <w:bCs/>
              </w:rPr>
              <w:t>(MT40)</w:t>
            </w:r>
            <w:r w:rsidRPr="00192356">
              <w:rPr>
                <w:rStyle w:val="plan-content-pre1"/>
                <w:rFonts w:eastAsia="Times New Roman"/>
              </w:rPr>
              <w:t xml:space="preserve"> </w:t>
            </w:r>
          </w:p>
        </w:tc>
        <w:tc>
          <w:tcPr>
            <w:tcW w:w="795" w:type="pct"/>
            <w:tcBorders>
              <w:top w:val="single" w:sz="6" w:space="0" w:color="000000"/>
              <w:left w:val="single" w:sz="6" w:space="0" w:color="000000"/>
              <w:bottom w:val="single" w:sz="6" w:space="0" w:color="000000"/>
              <w:right w:val="single" w:sz="6" w:space="0" w:color="000000"/>
            </w:tcBorders>
            <w:hideMark/>
          </w:tcPr>
          <w:p w:rsidR="007E1FD2" w:rsidRDefault="00FF4779" w:rsidP="007E1FD2">
            <w:pPr>
              <w:pStyle w:val="text-center-report"/>
              <w:rPr>
                <w:b/>
                <w:bCs/>
              </w:rPr>
            </w:pPr>
            <w:r w:rsidRPr="00192356">
              <w:rPr>
                <w:b/>
                <w:bCs/>
              </w:rPr>
              <w:t>Hoạt động làm quen văn học</w:t>
            </w:r>
          </w:p>
          <w:p w:rsidR="008379F4" w:rsidRPr="007E1FD2" w:rsidRDefault="00FF4779" w:rsidP="007E1FD2">
            <w:pPr>
              <w:pStyle w:val="text-center-report"/>
            </w:pPr>
            <w:r w:rsidRPr="00192356">
              <w:rPr>
                <w:rStyle w:val="plan-content-pre1"/>
                <w:rFonts w:eastAsia="Times New Roman"/>
              </w:rPr>
              <w:t xml:space="preserve">- Thơ: Bắp cải xanh. </w:t>
            </w:r>
            <w:r w:rsidRPr="00192356">
              <w:rPr>
                <w:rStyle w:val="plan-content-pre1"/>
                <w:rFonts w:eastAsia="Times New Roman"/>
                <w:bCs/>
              </w:rPr>
              <w:t>(MT23)</w:t>
            </w:r>
            <w:r w:rsidRPr="00192356">
              <w:rPr>
                <w:rStyle w:val="plan-content-pre1"/>
                <w:rFonts w:eastAsia="Times New Roman"/>
              </w:rPr>
              <w:t xml:space="preserve"> </w:t>
            </w:r>
          </w:p>
          <w:p w:rsidR="008379F4" w:rsidRPr="00192356" w:rsidRDefault="008379F4">
            <w:pPr>
              <w:rPr>
                <w:rFonts w:eastAsia="Times New Roman"/>
              </w:rPr>
            </w:pPr>
          </w:p>
        </w:tc>
        <w:tc>
          <w:tcPr>
            <w:tcW w:w="383" w:type="pct"/>
            <w:vMerge/>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8379F4">
            <w:pPr>
              <w:rPr>
                <w:rFonts w:eastAsia="Times New Roman"/>
              </w:rPr>
            </w:pPr>
          </w:p>
        </w:tc>
      </w:tr>
      <w:tr w:rsidR="00530D11" w:rsidRPr="00192356" w:rsidTr="00530D11">
        <w:trPr>
          <w:divId w:val="26105516"/>
        </w:trPr>
        <w:tc>
          <w:tcPr>
            <w:tcW w:w="494" w:type="pct"/>
            <w:vMerge/>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8379F4">
            <w:pPr>
              <w:rPr>
                <w:rFonts w:eastAsia="Times New Roman"/>
              </w:rPr>
            </w:pPr>
          </w:p>
        </w:tc>
        <w:tc>
          <w:tcPr>
            <w:tcW w:w="198"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FF4779">
            <w:pPr>
              <w:jc w:val="center"/>
              <w:rPr>
                <w:rFonts w:eastAsia="Times New Roman"/>
              </w:rPr>
            </w:pPr>
            <w:r w:rsidRPr="00192356">
              <w:rPr>
                <w:rStyle w:val="Strong"/>
                <w:rFonts w:eastAsia="Times New Roman"/>
              </w:rPr>
              <w:t>T4</w:t>
            </w:r>
          </w:p>
        </w:tc>
        <w:tc>
          <w:tcPr>
            <w:tcW w:w="695" w:type="pct"/>
            <w:tcBorders>
              <w:top w:val="single" w:sz="6" w:space="0" w:color="000000"/>
              <w:left w:val="single" w:sz="6" w:space="0" w:color="000000"/>
              <w:bottom w:val="single" w:sz="6" w:space="0" w:color="000000"/>
              <w:right w:val="single" w:sz="6" w:space="0" w:color="000000"/>
            </w:tcBorders>
            <w:hideMark/>
          </w:tcPr>
          <w:p w:rsidR="008379F4" w:rsidRPr="00192356" w:rsidRDefault="00FF4779">
            <w:pPr>
              <w:pStyle w:val="text-center-report"/>
            </w:pPr>
            <w:r w:rsidRPr="00192356">
              <w:rPr>
                <w:b/>
                <w:bCs/>
              </w:rPr>
              <w:t>Hoạt động nhận biết</w:t>
            </w:r>
          </w:p>
          <w:p w:rsidR="008379F4" w:rsidRPr="00192356" w:rsidRDefault="00FF4779">
            <w:pPr>
              <w:rPr>
                <w:rFonts w:eastAsia="Times New Roman"/>
              </w:rPr>
            </w:pPr>
            <w:r w:rsidRPr="00192356">
              <w:rPr>
                <w:rStyle w:val="plan-content-pre1"/>
                <w:rFonts w:eastAsia="Times New Roman"/>
              </w:rPr>
              <w:t xml:space="preserve">+ Hoa hồng - hoa cúc ( màu đỏ - màu vàng). </w:t>
            </w:r>
            <w:r w:rsidRPr="00192356">
              <w:rPr>
                <w:rStyle w:val="plan-content-pre1"/>
                <w:rFonts w:eastAsia="Times New Roman"/>
                <w:bCs/>
              </w:rPr>
              <w:t>(MT20)</w:t>
            </w:r>
            <w:r w:rsidRPr="00192356">
              <w:rPr>
                <w:rStyle w:val="plan-content-pre1"/>
                <w:rFonts w:eastAsia="Times New Roman"/>
              </w:rPr>
              <w:t xml:space="preserve"> </w:t>
            </w:r>
          </w:p>
        </w:tc>
        <w:tc>
          <w:tcPr>
            <w:tcW w:w="845" w:type="pct"/>
            <w:tcBorders>
              <w:top w:val="single" w:sz="6" w:space="0" w:color="000000"/>
              <w:left w:val="single" w:sz="6" w:space="0" w:color="000000"/>
              <w:bottom w:val="single" w:sz="6" w:space="0" w:color="000000"/>
              <w:right w:val="single" w:sz="6" w:space="0" w:color="000000"/>
            </w:tcBorders>
            <w:hideMark/>
          </w:tcPr>
          <w:p w:rsidR="008379F4" w:rsidRPr="00192356" w:rsidRDefault="00FF4779">
            <w:pPr>
              <w:pStyle w:val="text-center-report"/>
            </w:pPr>
            <w:r w:rsidRPr="00192356">
              <w:rPr>
                <w:b/>
                <w:bCs/>
              </w:rPr>
              <w:t>Hoạt động nhận biết</w:t>
            </w:r>
          </w:p>
          <w:p w:rsidR="008379F4" w:rsidRPr="00192356" w:rsidRDefault="00FF4779">
            <w:pPr>
              <w:rPr>
                <w:rFonts w:eastAsia="Times New Roman"/>
              </w:rPr>
            </w:pPr>
            <w:r w:rsidRPr="00192356">
              <w:rPr>
                <w:rStyle w:val="plan-content-pre1"/>
                <w:rFonts w:eastAsia="Times New Roman"/>
              </w:rPr>
              <w:t xml:space="preserve">- Ôn PB to - nhỏ. </w:t>
            </w:r>
            <w:r w:rsidRPr="00192356">
              <w:rPr>
                <w:rStyle w:val="plan-content-pre1"/>
                <w:rFonts w:eastAsia="Times New Roman"/>
                <w:b/>
                <w:bCs/>
              </w:rPr>
              <w:t>(</w:t>
            </w:r>
            <w:r w:rsidRPr="00192356">
              <w:rPr>
                <w:rStyle w:val="plan-content-pre1"/>
                <w:rFonts w:eastAsia="Times New Roman"/>
                <w:bCs/>
              </w:rPr>
              <w:t>MT21)</w:t>
            </w:r>
            <w:r w:rsidRPr="00192356">
              <w:rPr>
                <w:rStyle w:val="plan-content-pre1"/>
                <w:rFonts w:eastAsia="Times New Roman"/>
              </w:rPr>
              <w:t xml:space="preserve"> </w:t>
            </w:r>
          </w:p>
          <w:p w:rsidR="008379F4" w:rsidRPr="00192356" w:rsidRDefault="008379F4">
            <w:pPr>
              <w:rPr>
                <w:rFonts w:eastAsia="Times New Roman"/>
              </w:rPr>
            </w:pPr>
          </w:p>
        </w:tc>
        <w:tc>
          <w:tcPr>
            <w:tcW w:w="865" w:type="pct"/>
            <w:gridSpan w:val="2"/>
            <w:tcBorders>
              <w:top w:val="single" w:sz="6" w:space="0" w:color="000000"/>
              <w:left w:val="single" w:sz="6" w:space="0" w:color="000000"/>
              <w:bottom w:val="single" w:sz="6" w:space="0" w:color="000000"/>
              <w:right w:val="single" w:sz="6" w:space="0" w:color="000000"/>
            </w:tcBorders>
            <w:hideMark/>
          </w:tcPr>
          <w:p w:rsidR="008379F4" w:rsidRPr="00192356" w:rsidRDefault="00FF4779">
            <w:pPr>
              <w:pStyle w:val="text-center-report"/>
            </w:pPr>
            <w:r w:rsidRPr="00192356">
              <w:rPr>
                <w:b/>
                <w:bCs/>
              </w:rPr>
              <w:t>Hoạt động chơi - tập có chủ đích</w:t>
            </w:r>
          </w:p>
          <w:p w:rsidR="008379F4" w:rsidRPr="00192356" w:rsidRDefault="00FF4779">
            <w:pPr>
              <w:rPr>
                <w:rFonts w:eastAsia="Times New Roman"/>
              </w:rPr>
            </w:pPr>
            <w:r w:rsidRPr="00192356">
              <w:rPr>
                <w:rStyle w:val="plan-content-pre1"/>
                <w:rFonts w:eastAsia="Times New Roman"/>
              </w:rPr>
              <w:t xml:space="preserve">- Xếp hàng rào cho vườn hoa. </w:t>
            </w:r>
            <w:r w:rsidRPr="00192356">
              <w:rPr>
                <w:rStyle w:val="plan-content-pre1"/>
                <w:rFonts w:eastAsia="Times New Roman"/>
                <w:bCs/>
              </w:rPr>
              <w:t>(MT7)</w:t>
            </w:r>
            <w:r w:rsidRPr="00192356">
              <w:rPr>
                <w:rStyle w:val="plan-content-pre1"/>
                <w:rFonts w:eastAsia="Times New Roman"/>
              </w:rPr>
              <w:t xml:space="preserve"> </w:t>
            </w:r>
          </w:p>
          <w:p w:rsidR="008379F4" w:rsidRPr="00192356" w:rsidRDefault="008379F4">
            <w:pPr>
              <w:rPr>
                <w:rFonts w:eastAsia="Times New Roman"/>
              </w:rPr>
            </w:pPr>
          </w:p>
        </w:tc>
        <w:tc>
          <w:tcPr>
            <w:tcW w:w="725" w:type="pct"/>
            <w:tcBorders>
              <w:top w:val="single" w:sz="6" w:space="0" w:color="000000"/>
              <w:left w:val="single" w:sz="6" w:space="0" w:color="000000"/>
              <w:bottom w:val="single" w:sz="6" w:space="0" w:color="000000"/>
              <w:right w:val="single" w:sz="6" w:space="0" w:color="000000"/>
            </w:tcBorders>
            <w:hideMark/>
          </w:tcPr>
          <w:p w:rsidR="008379F4" w:rsidRPr="00192356" w:rsidRDefault="00FF4779">
            <w:pPr>
              <w:pStyle w:val="text-center-report"/>
            </w:pPr>
            <w:r w:rsidRPr="00192356">
              <w:rPr>
                <w:b/>
                <w:bCs/>
              </w:rPr>
              <w:t>Hoạt động chơi - tập có chủ đích</w:t>
            </w:r>
          </w:p>
          <w:p w:rsidR="008379F4" w:rsidRPr="00192356" w:rsidRDefault="00FF4779">
            <w:pPr>
              <w:rPr>
                <w:rFonts w:eastAsia="Times New Roman"/>
              </w:rPr>
            </w:pPr>
            <w:r w:rsidRPr="00192356">
              <w:rPr>
                <w:rStyle w:val="plan-content-pre1"/>
                <w:rFonts w:eastAsia="Times New Roman"/>
              </w:rPr>
              <w:t xml:space="preserve">- Xếp hàng dào cho vườn rau. </w:t>
            </w:r>
            <w:r w:rsidRPr="00192356">
              <w:rPr>
                <w:rStyle w:val="plan-content-pre1"/>
                <w:rFonts w:eastAsia="Times New Roman"/>
                <w:bCs/>
              </w:rPr>
              <w:t>(MT7)</w:t>
            </w:r>
            <w:r w:rsidRPr="00192356">
              <w:rPr>
                <w:rStyle w:val="plan-content-pre1"/>
                <w:rFonts w:eastAsia="Times New Roman"/>
              </w:rPr>
              <w:t xml:space="preserve"> </w:t>
            </w:r>
          </w:p>
          <w:p w:rsidR="008379F4" w:rsidRPr="00192356" w:rsidRDefault="008379F4">
            <w:pPr>
              <w:rPr>
                <w:rFonts w:eastAsia="Times New Roman"/>
              </w:rPr>
            </w:pPr>
          </w:p>
        </w:tc>
        <w:tc>
          <w:tcPr>
            <w:tcW w:w="795" w:type="pct"/>
            <w:tcBorders>
              <w:top w:val="single" w:sz="6" w:space="0" w:color="000000"/>
              <w:left w:val="single" w:sz="6" w:space="0" w:color="000000"/>
              <w:bottom w:val="single" w:sz="6" w:space="0" w:color="000000"/>
              <w:right w:val="single" w:sz="6" w:space="0" w:color="000000"/>
            </w:tcBorders>
            <w:hideMark/>
          </w:tcPr>
          <w:p w:rsidR="008379F4" w:rsidRPr="00192356" w:rsidRDefault="00FF4779">
            <w:pPr>
              <w:pStyle w:val="text-center-report"/>
            </w:pPr>
            <w:r w:rsidRPr="00192356">
              <w:rPr>
                <w:b/>
                <w:bCs/>
              </w:rPr>
              <w:t>Hoạt động nhận biết</w:t>
            </w:r>
          </w:p>
          <w:p w:rsidR="008379F4" w:rsidRPr="00192356" w:rsidRDefault="00FF4779">
            <w:pPr>
              <w:rPr>
                <w:rFonts w:eastAsia="Times New Roman"/>
              </w:rPr>
            </w:pPr>
            <w:r w:rsidRPr="00192356">
              <w:rPr>
                <w:rStyle w:val="plan-content-pre1"/>
                <w:rFonts w:eastAsia="Times New Roman"/>
              </w:rPr>
              <w:t xml:space="preserve">- NB hình tam giác. </w:t>
            </w:r>
            <w:r w:rsidRPr="00192356">
              <w:rPr>
                <w:rStyle w:val="plan-content-pre1"/>
                <w:rFonts w:eastAsia="Times New Roman"/>
                <w:bCs/>
              </w:rPr>
              <w:t>(MT21)</w:t>
            </w:r>
            <w:r w:rsidRPr="00192356">
              <w:rPr>
                <w:rStyle w:val="plan-content-pre1"/>
                <w:rFonts w:eastAsia="Times New Roman"/>
              </w:rPr>
              <w:t xml:space="preserve"> </w:t>
            </w:r>
          </w:p>
          <w:p w:rsidR="008379F4" w:rsidRPr="00192356" w:rsidRDefault="008379F4">
            <w:pPr>
              <w:rPr>
                <w:rFonts w:eastAsia="Times New Roman"/>
              </w:rPr>
            </w:pPr>
          </w:p>
        </w:tc>
        <w:tc>
          <w:tcPr>
            <w:tcW w:w="383" w:type="pct"/>
            <w:vMerge/>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8379F4">
            <w:pPr>
              <w:rPr>
                <w:rFonts w:eastAsia="Times New Roman"/>
              </w:rPr>
            </w:pPr>
          </w:p>
        </w:tc>
      </w:tr>
      <w:tr w:rsidR="00530D11" w:rsidRPr="00192356" w:rsidTr="00530D11">
        <w:trPr>
          <w:divId w:val="26105516"/>
        </w:trPr>
        <w:tc>
          <w:tcPr>
            <w:tcW w:w="494" w:type="pct"/>
            <w:vMerge/>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8379F4">
            <w:pPr>
              <w:rPr>
                <w:rFonts w:eastAsia="Times New Roman"/>
              </w:rPr>
            </w:pPr>
          </w:p>
        </w:tc>
        <w:tc>
          <w:tcPr>
            <w:tcW w:w="198"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FF4779">
            <w:pPr>
              <w:jc w:val="center"/>
              <w:rPr>
                <w:rFonts w:eastAsia="Times New Roman"/>
              </w:rPr>
            </w:pPr>
            <w:r w:rsidRPr="00192356">
              <w:rPr>
                <w:rStyle w:val="Strong"/>
                <w:rFonts w:eastAsia="Times New Roman"/>
              </w:rPr>
              <w:t>T5</w:t>
            </w:r>
          </w:p>
        </w:tc>
        <w:tc>
          <w:tcPr>
            <w:tcW w:w="695" w:type="pct"/>
            <w:tcBorders>
              <w:top w:val="single" w:sz="6" w:space="0" w:color="000000"/>
              <w:left w:val="single" w:sz="6" w:space="0" w:color="000000"/>
              <w:bottom w:val="single" w:sz="6" w:space="0" w:color="000000"/>
              <w:right w:val="single" w:sz="6" w:space="0" w:color="000000"/>
            </w:tcBorders>
            <w:hideMark/>
          </w:tcPr>
          <w:p w:rsidR="008379F4" w:rsidRPr="00192356" w:rsidRDefault="00FF4779">
            <w:pPr>
              <w:pStyle w:val="text-center-report"/>
            </w:pPr>
            <w:r w:rsidRPr="00192356">
              <w:rPr>
                <w:b/>
                <w:bCs/>
              </w:rPr>
              <w:t>Hoạt động vận động</w:t>
            </w:r>
          </w:p>
          <w:p w:rsidR="008379F4" w:rsidRPr="00192356" w:rsidRDefault="00FF4779">
            <w:pPr>
              <w:rPr>
                <w:rFonts w:eastAsia="Times New Roman"/>
              </w:rPr>
            </w:pPr>
            <w:r w:rsidRPr="00192356">
              <w:rPr>
                <w:rStyle w:val="plan-content-pre1"/>
                <w:rFonts w:eastAsia="Times New Roman"/>
              </w:rPr>
              <w:t>- BTPTC: Tập với hoa.</w:t>
            </w:r>
            <w:r w:rsidRPr="00192356">
              <w:rPr>
                <w:rFonts w:eastAsia="Times New Roman"/>
                <w:sz w:val="28"/>
                <w:szCs w:val="28"/>
              </w:rPr>
              <w:br/>
            </w:r>
            <w:r w:rsidRPr="00192356">
              <w:rPr>
                <w:rStyle w:val="plan-content-pre1"/>
                <w:rFonts w:eastAsia="Times New Roman"/>
              </w:rPr>
              <w:lastRenderedPageBreak/>
              <w:t>- VĐCB: Bò qua chướng ngại vật.</w:t>
            </w:r>
            <w:r w:rsidRPr="00192356">
              <w:rPr>
                <w:rFonts w:eastAsia="Times New Roman"/>
                <w:sz w:val="28"/>
                <w:szCs w:val="28"/>
              </w:rPr>
              <w:br/>
            </w:r>
            <w:r w:rsidRPr="00192356">
              <w:rPr>
                <w:rStyle w:val="plan-content-pre1"/>
                <w:rFonts w:eastAsia="Times New Roman"/>
              </w:rPr>
              <w:t xml:space="preserve">- TCVĐ: Chi chi chành chành. </w:t>
            </w:r>
            <w:r w:rsidRPr="00192356">
              <w:rPr>
                <w:rStyle w:val="plan-content-pre1"/>
                <w:rFonts w:eastAsia="Times New Roman"/>
                <w:b/>
                <w:bCs/>
              </w:rPr>
              <w:t>(MT4)</w:t>
            </w:r>
            <w:r w:rsidRPr="00192356">
              <w:rPr>
                <w:rStyle w:val="plan-content-pre1"/>
                <w:rFonts w:eastAsia="Times New Roman"/>
              </w:rPr>
              <w:t xml:space="preserve"> </w:t>
            </w:r>
          </w:p>
          <w:p w:rsidR="008379F4" w:rsidRPr="00192356" w:rsidRDefault="008379F4">
            <w:pPr>
              <w:rPr>
                <w:rFonts w:eastAsia="Times New Roman"/>
              </w:rPr>
            </w:pPr>
          </w:p>
        </w:tc>
        <w:tc>
          <w:tcPr>
            <w:tcW w:w="845" w:type="pct"/>
            <w:tcBorders>
              <w:top w:val="single" w:sz="6" w:space="0" w:color="000000"/>
              <w:left w:val="single" w:sz="6" w:space="0" w:color="000000"/>
              <w:bottom w:val="single" w:sz="6" w:space="0" w:color="000000"/>
              <w:right w:val="single" w:sz="6" w:space="0" w:color="000000"/>
            </w:tcBorders>
            <w:hideMark/>
          </w:tcPr>
          <w:p w:rsidR="008379F4" w:rsidRPr="00192356" w:rsidRDefault="00FF4779">
            <w:pPr>
              <w:pStyle w:val="text-center-report"/>
            </w:pPr>
            <w:r w:rsidRPr="00192356">
              <w:rPr>
                <w:b/>
                <w:bCs/>
              </w:rPr>
              <w:lastRenderedPageBreak/>
              <w:t>Hoạt động vận động</w:t>
            </w:r>
          </w:p>
          <w:p w:rsidR="008379F4" w:rsidRPr="00192356" w:rsidRDefault="00FF4779">
            <w:pPr>
              <w:rPr>
                <w:rFonts w:eastAsia="Times New Roman"/>
              </w:rPr>
            </w:pPr>
            <w:r w:rsidRPr="00192356">
              <w:rPr>
                <w:rStyle w:val="plan-content-pre1"/>
                <w:rFonts w:eastAsia="Times New Roman"/>
              </w:rPr>
              <w:t>- BTPTC: Tập với hoa.</w:t>
            </w:r>
            <w:r w:rsidRPr="00192356">
              <w:rPr>
                <w:rFonts w:eastAsia="Times New Roman"/>
                <w:sz w:val="28"/>
                <w:szCs w:val="28"/>
              </w:rPr>
              <w:br/>
            </w:r>
            <w:r w:rsidRPr="00192356">
              <w:rPr>
                <w:rStyle w:val="plan-content-pre1"/>
                <w:rFonts w:eastAsia="Times New Roman"/>
              </w:rPr>
              <w:t xml:space="preserve">- VĐCB: Bò trong </w:t>
            </w:r>
            <w:r w:rsidRPr="00192356">
              <w:rPr>
                <w:rStyle w:val="plan-content-pre1"/>
                <w:rFonts w:eastAsia="Times New Roman"/>
              </w:rPr>
              <w:lastRenderedPageBreak/>
              <w:t>đường hẹp.</w:t>
            </w:r>
            <w:r w:rsidRPr="00192356">
              <w:rPr>
                <w:rFonts w:eastAsia="Times New Roman"/>
                <w:sz w:val="28"/>
                <w:szCs w:val="28"/>
              </w:rPr>
              <w:br/>
            </w:r>
            <w:r w:rsidRPr="00192356">
              <w:rPr>
                <w:rStyle w:val="plan-content-pre1"/>
                <w:rFonts w:eastAsia="Times New Roman"/>
              </w:rPr>
              <w:t xml:space="preserve">- TCVĐ: Bóng tròn to. </w:t>
            </w:r>
            <w:r w:rsidRPr="00192356">
              <w:rPr>
                <w:rStyle w:val="plan-content-pre1"/>
                <w:rFonts w:eastAsia="Times New Roman"/>
                <w:bCs/>
              </w:rPr>
              <w:t>(MT4)</w:t>
            </w:r>
            <w:r w:rsidRPr="00192356">
              <w:rPr>
                <w:rStyle w:val="plan-content-pre1"/>
                <w:rFonts w:eastAsia="Times New Roman"/>
              </w:rPr>
              <w:t xml:space="preserve"> </w:t>
            </w:r>
          </w:p>
          <w:p w:rsidR="008379F4" w:rsidRPr="00192356" w:rsidRDefault="008379F4">
            <w:pPr>
              <w:rPr>
                <w:rFonts w:eastAsia="Times New Roman"/>
              </w:rPr>
            </w:pPr>
          </w:p>
        </w:tc>
        <w:tc>
          <w:tcPr>
            <w:tcW w:w="865" w:type="pct"/>
            <w:gridSpan w:val="2"/>
            <w:tcBorders>
              <w:top w:val="single" w:sz="6" w:space="0" w:color="000000"/>
              <w:left w:val="single" w:sz="6" w:space="0" w:color="000000"/>
              <w:bottom w:val="single" w:sz="6" w:space="0" w:color="000000"/>
              <w:right w:val="single" w:sz="6" w:space="0" w:color="000000"/>
            </w:tcBorders>
            <w:hideMark/>
          </w:tcPr>
          <w:p w:rsidR="008379F4" w:rsidRPr="00192356" w:rsidRDefault="00FF4779">
            <w:pPr>
              <w:pStyle w:val="text-center-report"/>
            </w:pPr>
            <w:r w:rsidRPr="00192356">
              <w:rPr>
                <w:b/>
                <w:bCs/>
              </w:rPr>
              <w:lastRenderedPageBreak/>
              <w:t>Hoạt động vận động</w:t>
            </w:r>
          </w:p>
          <w:p w:rsidR="008379F4" w:rsidRPr="00192356" w:rsidRDefault="00FF4779">
            <w:pPr>
              <w:rPr>
                <w:rFonts w:eastAsia="Times New Roman"/>
              </w:rPr>
            </w:pPr>
            <w:r w:rsidRPr="00192356">
              <w:rPr>
                <w:rStyle w:val="plan-content-pre1"/>
                <w:rFonts w:eastAsia="Times New Roman"/>
              </w:rPr>
              <w:t>- BTPTC: Thỏ con.</w:t>
            </w:r>
            <w:r w:rsidRPr="00192356">
              <w:rPr>
                <w:rFonts w:eastAsia="Times New Roman"/>
                <w:sz w:val="28"/>
                <w:szCs w:val="28"/>
              </w:rPr>
              <w:br/>
            </w:r>
            <w:r w:rsidRPr="00192356">
              <w:rPr>
                <w:rStyle w:val="plan-content-pre1"/>
                <w:rFonts w:eastAsia="Times New Roman"/>
              </w:rPr>
              <w:t>- VĐCB: Trườn dưới vật</w:t>
            </w:r>
            <w:r w:rsidRPr="00192356">
              <w:rPr>
                <w:rFonts w:eastAsia="Times New Roman"/>
                <w:sz w:val="28"/>
                <w:szCs w:val="28"/>
              </w:rPr>
              <w:br/>
            </w:r>
            <w:r w:rsidRPr="00192356">
              <w:rPr>
                <w:rStyle w:val="plan-content-pre1"/>
                <w:rFonts w:eastAsia="Times New Roman"/>
              </w:rPr>
              <w:lastRenderedPageBreak/>
              <w:t xml:space="preserve">- TCVĐ: Bịp mắt bắt dê </w:t>
            </w:r>
            <w:r w:rsidRPr="00192356">
              <w:rPr>
                <w:rStyle w:val="plan-content-pre1"/>
                <w:rFonts w:eastAsia="Times New Roman"/>
                <w:bCs/>
              </w:rPr>
              <w:t>(MT4)</w:t>
            </w:r>
            <w:r w:rsidRPr="00192356">
              <w:rPr>
                <w:rStyle w:val="plan-content-pre1"/>
                <w:rFonts w:eastAsia="Times New Roman"/>
              </w:rPr>
              <w:t xml:space="preserve"> </w:t>
            </w:r>
          </w:p>
          <w:p w:rsidR="008379F4" w:rsidRPr="00192356" w:rsidRDefault="008379F4">
            <w:pPr>
              <w:rPr>
                <w:rFonts w:eastAsia="Times New Roman"/>
              </w:rPr>
            </w:pPr>
          </w:p>
        </w:tc>
        <w:tc>
          <w:tcPr>
            <w:tcW w:w="725" w:type="pct"/>
            <w:tcBorders>
              <w:top w:val="single" w:sz="6" w:space="0" w:color="000000"/>
              <w:left w:val="single" w:sz="6" w:space="0" w:color="000000"/>
              <w:bottom w:val="single" w:sz="6" w:space="0" w:color="000000"/>
              <w:right w:val="single" w:sz="6" w:space="0" w:color="000000"/>
            </w:tcBorders>
            <w:hideMark/>
          </w:tcPr>
          <w:p w:rsidR="008379F4" w:rsidRPr="00192356" w:rsidRDefault="00FF4779">
            <w:pPr>
              <w:pStyle w:val="text-center-report"/>
            </w:pPr>
            <w:r w:rsidRPr="00192356">
              <w:rPr>
                <w:b/>
                <w:bCs/>
              </w:rPr>
              <w:lastRenderedPageBreak/>
              <w:t>Hoạt động vận động</w:t>
            </w:r>
          </w:p>
          <w:p w:rsidR="008379F4" w:rsidRPr="00192356" w:rsidRDefault="00FF4779">
            <w:pPr>
              <w:rPr>
                <w:rFonts w:eastAsia="Times New Roman"/>
              </w:rPr>
            </w:pPr>
            <w:r w:rsidRPr="00192356">
              <w:rPr>
                <w:rStyle w:val="plan-content-pre1"/>
                <w:rFonts w:eastAsia="Times New Roman"/>
              </w:rPr>
              <w:t>- BTPTC: Tập với cờ</w:t>
            </w:r>
            <w:r w:rsidRPr="00192356">
              <w:rPr>
                <w:rFonts w:eastAsia="Times New Roman"/>
                <w:sz w:val="28"/>
                <w:szCs w:val="28"/>
              </w:rPr>
              <w:br/>
            </w:r>
            <w:r w:rsidRPr="00192356">
              <w:rPr>
                <w:rStyle w:val="plan-content-pre1"/>
                <w:rFonts w:eastAsia="Times New Roman"/>
              </w:rPr>
              <w:lastRenderedPageBreak/>
              <w:t>- VĐCB: Bò thẳng hướng và có vật trên lưng</w:t>
            </w:r>
            <w:r w:rsidRPr="00192356">
              <w:rPr>
                <w:rFonts w:eastAsia="Times New Roman"/>
                <w:sz w:val="28"/>
                <w:szCs w:val="28"/>
              </w:rPr>
              <w:br/>
            </w:r>
            <w:r w:rsidRPr="00192356">
              <w:rPr>
                <w:rStyle w:val="plan-content-pre1"/>
                <w:rFonts w:eastAsia="Times New Roman"/>
              </w:rPr>
              <w:t xml:space="preserve">- TCVĐ: Bịp mắt bắt dê </w:t>
            </w:r>
            <w:r w:rsidRPr="00192356">
              <w:rPr>
                <w:rStyle w:val="plan-content-pre1"/>
                <w:rFonts w:eastAsia="Times New Roman"/>
                <w:bCs/>
              </w:rPr>
              <w:t>(MT4)</w:t>
            </w:r>
            <w:r w:rsidRPr="00192356">
              <w:rPr>
                <w:rStyle w:val="plan-content-pre1"/>
                <w:rFonts w:eastAsia="Times New Roman"/>
              </w:rPr>
              <w:t xml:space="preserve"> </w:t>
            </w:r>
          </w:p>
        </w:tc>
        <w:tc>
          <w:tcPr>
            <w:tcW w:w="795" w:type="pct"/>
            <w:tcBorders>
              <w:top w:val="single" w:sz="6" w:space="0" w:color="000000"/>
              <w:left w:val="single" w:sz="6" w:space="0" w:color="000000"/>
              <w:bottom w:val="single" w:sz="6" w:space="0" w:color="000000"/>
              <w:right w:val="single" w:sz="6" w:space="0" w:color="000000"/>
            </w:tcBorders>
            <w:hideMark/>
          </w:tcPr>
          <w:p w:rsidR="008379F4" w:rsidRPr="00192356" w:rsidRDefault="00FF4779">
            <w:pPr>
              <w:pStyle w:val="text-center-report"/>
            </w:pPr>
            <w:r w:rsidRPr="00192356">
              <w:rPr>
                <w:b/>
                <w:bCs/>
              </w:rPr>
              <w:lastRenderedPageBreak/>
              <w:t>Hoạt động vận động</w:t>
            </w:r>
          </w:p>
          <w:p w:rsidR="008379F4" w:rsidRPr="00192356" w:rsidRDefault="00FF4779">
            <w:pPr>
              <w:rPr>
                <w:rFonts w:eastAsia="Times New Roman"/>
              </w:rPr>
            </w:pPr>
            <w:r w:rsidRPr="00192356">
              <w:rPr>
                <w:rStyle w:val="plan-content-pre1"/>
                <w:rFonts w:eastAsia="Times New Roman"/>
              </w:rPr>
              <w:t>- BTPTC: Tập với bóng</w:t>
            </w:r>
            <w:r w:rsidRPr="00192356">
              <w:rPr>
                <w:rFonts w:eastAsia="Times New Roman"/>
                <w:sz w:val="28"/>
                <w:szCs w:val="28"/>
              </w:rPr>
              <w:br/>
            </w:r>
            <w:r w:rsidRPr="00192356">
              <w:rPr>
                <w:rStyle w:val="plan-content-pre1"/>
                <w:rFonts w:eastAsia="Times New Roman"/>
              </w:rPr>
              <w:t xml:space="preserve">- VĐCB: Bò chui </w:t>
            </w:r>
            <w:r w:rsidRPr="00192356">
              <w:rPr>
                <w:rStyle w:val="plan-content-pre1"/>
                <w:rFonts w:eastAsia="Times New Roman"/>
              </w:rPr>
              <w:lastRenderedPageBreak/>
              <w:t>qua cổng</w:t>
            </w:r>
            <w:r w:rsidRPr="00192356">
              <w:rPr>
                <w:rFonts w:eastAsia="Times New Roman"/>
                <w:sz w:val="28"/>
                <w:szCs w:val="28"/>
              </w:rPr>
              <w:br/>
            </w:r>
            <w:r w:rsidRPr="00192356">
              <w:rPr>
                <w:rStyle w:val="plan-content-pre1"/>
                <w:rFonts w:eastAsia="Times New Roman"/>
              </w:rPr>
              <w:t xml:space="preserve">- TCVĐ: Mèo và chim sẻ </w:t>
            </w:r>
            <w:r w:rsidRPr="00192356">
              <w:rPr>
                <w:rStyle w:val="plan-content-pre1"/>
                <w:rFonts w:eastAsia="Times New Roman"/>
                <w:bCs/>
              </w:rPr>
              <w:t>(MT4)</w:t>
            </w:r>
            <w:r w:rsidRPr="00192356">
              <w:rPr>
                <w:rStyle w:val="plan-content-pre1"/>
                <w:rFonts w:eastAsia="Times New Roman"/>
              </w:rPr>
              <w:t xml:space="preserve"> </w:t>
            </w:r>
          </w:p>
          <w:p w:rsidR="008379F4" w:rsidRPr="00192356" w:rsidRDefault="008379F4">
            <w:pPr>
              <w:rPr>
                <w:rFonts w:eastAsia="Times New Roman"/>
              </w:rPr>
            </w:pPr>
          </w:p>
        </w:tc>
        <w:tc>
          <w:tcPr>
            <w:tcW w:w="383" w:type="pct"/>
            <w:vMerge/>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8379F4">
            <w:pPr>
              <w:rPr>
                <w:rFonts w:eastAsia="Times New Roman"/>
              </w:rPr>
            </w:pPr>
          </w:p>
        </w:tc>
      </w:tr>
      <w:tr w:rsidR="00530D11" w:rsidRPr="00192356" w:rsidTr="00530D11">
        <w:trPr>
          <w:divId w:val="26105516"/>
        </w:trPr>
        <w:tc>
          <w:tcPr>
            <w:tcW w:w="494" w:type="pct"/>
            <w:vMerge/>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8379F4">
            <w:pPr>
              <w:rPr>
                <w:rFonts w:eastAsia="Times New Roman"/>
              </w:rPr>
            </w:pPr>
          </w:p>
        </w:tc>
        <w:tc>
          <w:tcPr>
            <w:tcW w:w="198"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FF4779">
            <w:pPr>
              <w:jc w:val="center"/>
              <w:rPr>
                <w:rFonts w:eastAsia="Times New Roman"/>
              </w:rPr>
            </w:pPr>
            <w:r w:rsidRPr="00192356">
              <w:rPr>
                <w:rStyle w:val="Strong"/>
                <w:rFonts w:eastAsia="Times New Roman"/>
              </w:rPr>
              <w:t>T6</w:t>
            </w:r>
          </w:p>
        </w:tc>
        <w:tc>
          <w:tcPr>
            <w:tcW w:w="695" w:type="pct"/>
            <w:tcBorders>
              <w:top w:val="single" w:sz="6" w:space="0" w:color="000000"/>
              <w:left w:val="single" w:sz="6" w:space="0" w:color="000000"/>
              <w:bottom w:val="single" w:sz="6" w:space="0" w:color="000000"/>
              <w:right w:val="single" w:sz="6" w:space="0" w:color="000000"/>
            </w:tcBorders>
            <w:hideMark/>
          </w:tcPr>
          <w:p w:rsidR="00530D11" w:rsidRDefault="00FF4779" w:rsidP="00530D11">
            <w:pPr>
              <w:pStyle w:val="text-center-report"/>
              <w:rPr>
                <w:b/>
                <w:bCs/>
              </w:rPr>
            </w:pPr>
            <w:r w:rsidRPr="00192356">
              <w:rPr>
                <w:b/>
                <w:bCs/>
              </w:rPr>
              <w:t>Hoạt động tạo hình</w:t>
            </w:r>
          </w:p>
          <w:p w:rsidR="008379F4" w:rsidRPr="00530D11" w:rsidRDefault="00FF4779" w:rsidP="00530D11">
            <w:pPr>
              <w:pStyle w:val="text-center-report"/>
            </w:pPr>
            <w:r w:rsidRPr="00192356">
              <w:rPr>
                <w:rStyle w:val="plan-content-pre1"/>
                <w:rFonts w:eastAsia="Times New Roman"/>
              </w:rPr>
              <w:t xml:space="preserve">- Dán bông hoa tặng cô </w:t>
            </w:r>
            <w:r w:rsidRPr="00192356">
              <w:rPr>
                <w:rStyle w:val="plan-content-pre1"/>
                <w:rFonts w:eastAsia="Times New Roman"/>
                <w:bCs/>
              </w:rPr>
              <w:t>(MT41)</w:t>
            </w:r>
            <w:r w:rsidRPr="00192356">
              <w:rPr>
                <w:rStyle w:val="plan-content-pre1"/>
                <w:rFonts w:eastAsia="Times New Roman"/>
              </w:rPr>
              <w:t xml:space="preserve"> </w:t>
            </w:r>
          </w:p>
          <w:p w:rsidR="008379F4" w:rsidRPr="00192356" w:rsidRDefault="008379F4">
            <w:pPr>
              <w:rPr>
                <w:rFonts w:eastAsia="Times New Roman"/>
              </w:rPr>
            </w:pPr>
          </w:p>
        </w:tc>
        <w:tc>
          <w:tcPr>
            <w:tcW w:w="845" w:type="pct"/>
            <w:tcBorders>
              <w:top w:val="single" w:sz="6" w:space="0" w:color="000000"/>
              <w:left w:val="single" w:sz="6" w:space="0" w:color="000000"/>
              <w:bottom w:val="single" w:sz="6" w:space="0" w:color="000000"/>
              <w:right w:val="single" w:sz="6" w:space="0" w:color="000000"/>
            </w:tcBorders>
            <w:hideMark/>
          </w:tcPr>
          <w:p w:rsidR="008379F4" w:rsidRPr="00192356" w:rsidRDefault="00FF4779">
            <w:pPr>
              <w:pStyle w:val="text-center-report"/>
            </w:pPr>
            <w:r w:rsidRPr="00192356">
              <w:rPr>
                <w:b/>
                <w:bCs/>
              </w:rPr>
              <w:t>Hoạt động tạo hình</w:t>
            </w:r>
          </w:p>
          <w:p w:rsidR="008379F4" w:rsidRPr="00192356" w:rsidRDefault="00FF4779">
            <w:pPr>
              <w:rPr>
                <w:rFonts w:eastAsia="Times New Roman"/>
              </w:rPr>
            </w:pPr>
            <w:r w:rsidRPr="00192356">
              <w:rPr>
                <w:rStyle w:val="plan-content-pre1"/>
                <w:rFonts w:eastAsia="Times New Roman"/>
              </w:rPr>
              <w:t xml:space="preserve">- Vẽ bông hoa. </w:t>
            </w:r>
            <w:r w:rsidRPr="00192356">
              <w:rPr>
                <w:rStyle w:val="plan-content-pre1"/>
                <w:rFonts w:eastAsia="Times New Roman"/>
                <w:b/>
                <w:bCs/>
              </w:rPr>
              <w:t>(MT41)</w:t>
            </w:r>
            <w:r w:rsidRPr="00192356">
              <w:rPr>
                <w:rStyle w:val="plan-content-pre1"/>
                <w:rFonts w:eastAsia="Times New Roman"/>
              </w:rPr>
              <w:t xml:space="preserve"> </w:t>
            </w:r>
          </w:p>
          <w:p w:rsidR="008379F4" w:rsidRPr="00192356" w:rsidRDefault="008379F4">
            <w:pPr>
              <w:rPr>
                <w:rFonts w:eastAsia="Times New Roman"/>
              </w:rPr>
            </w:pPr>
          </w:p>
        </w:tc>
        <w:tc>
          <w:tcPr>
            <w:tcW w:w="865" w:type="pct"/>
            <w:gridSpan w:val="2"/>
            <w:tcBorders>
              <w:top w:val="single" w:sz="6" w:space="0" w:color="000000"/>
              <w:left w:val="single" w:sz="6" w:space="0" w:color="000000"/>
              <w:bottom w:val="single" w:sz="6" w:space="0" w:color="000000"/>
              <w:right w:val="single" w:sz="6" w:space="0" w:color="000000"/>
            </w:tcBorders>
            <w:hideMark/>
          </w:tcPr>
          <w:p w:rsidR="008379F4" w:rsidRPr="00192356" w:rsidRDefault="00FF4779">
            <w:pPr>
              <w:pStyle w:val="text-center-report"/>
            </w:pPr>
            <w:r w:rsidRPr="00192356">
              <w:rPr>
                <w:b/>
                <w:bCs/>
              </w:rPr>
              <w:t>Hoạt động tạo hình</w:t>
            </w:r>
          </w:p>
          <w:p w:rsidR="008379F4" w:rsidRPr="00192356" w:rsidRDefault="00FF4779">
            <w:pPr>
              <w:rPr>
                <w:rFonts w:eastAsia="Times New Roman"/>
              </w:rPr>
            </w:pPr>
            <w:r w:rsidRPr="00192356">
              <w:rPr>
                <w:rStyle w:val="plan-content-pre1"/>
                <w:rFonts w:eastAsia="Times New Roman"/>
              </w:rPr>
              <w:t xml:space="preserve">- Dán cành lá. </w:t>
            </w:r>
            <w:r w:rsidRPr="00192356">
              <w:rPr>
                <w:rStyle w:val="plan-content-pre1"/>
                <w:rFonts w:eastAsia="Times New Roman"/>
                <w:bCs/>
              </w:rPr>
              <w:t>(MT41)</w:t>
            </w:r>
            <w:r w:rsidRPr="00192356">
              <w:rPr>
                <w:rStyle w:val="plan-content-pre1"/>
                <w:rFonts w:eastAsia="Times New Roman"/>
              </w:rPr>
              <w:t xml:space="preserve"> </w:t>
            </w:r>
          </w:p>
          <w:p w:rsidR="008379F4" w:rsidRPr="00192356" w:rsidRDefault="008379F4">
            <w:pPr>
              <w:rPr>
                <w:rFonts w:eastAsia="Times New Roman"/>
              </w:rPr>
            </w:pPr>
          </w:p>
        </w:tc>
        <w:tc>
          <w:tcPr>
            <w:tcW w:w="725" w:type="pct"/>
            <w:tcBorders>
              <w:top w:val="single" w:sz="6" w:space="0" w:color="000000"/>
              <w:left w:val="single" w:sz="6" w:space="0" w:color="000000"/>
              <w:bottom w:val="single" w:sz="6" w:space="0" w:color="000000"/>
              <w:right w:val="single" w:sz="6" w:space="0" w:color="000000"/>
            </w:tcBorders>
            <w:hideMark/>
          </w:tcPr>
          <w:p w:rsidR="008379F4" w:rsidRPr="00192356" w:rsidRDefault="00FF4779">
            <w:pPr>
              <w:pStyle w:val="text-center-report"/>
            </w:pPr>
            <w:r w:rsidRPr="00192356">
              <w:rPr>
                <w:b/>
                <w:bCs/>
              </w:rPr>
              <w:t>Hoạt động tạo hình</w:t>
            </w:r>
          </w:p>
          <w:p w:rsidR="008379F4" w:rsidRPr="00192356" w:rsidRDefault="00FF4779">
            <w:pPr>
              <w:rPr>
                <w:rFonts w:eastAsia="Times New Roman"/>
              </w:rPr>
            </w:pPr>
            <w:r w:rsidRPr="00192356">
              <w:rPr>
                <w:rStyle w:val="plan-content-pre1"/>
                <w:rFonts w:eastAsia="Times New Roman"/>
              </w:rPr>
              <w:t xml:space="preserve">- Tô màu lá cây. </w:t>
            </w:r>
            <w:r w:rsidRPr="00192356">
              <w:rPr>
                <w:rStyle w:val="plan-content-pre1"/>
                <w:rFonts w:eastAsia="Times New Roman"/>
                <w:bCs/>
              </w:rPr>
              <w:t>(MT41)</w:t>
            </w:r>
            <w:r w:rsidRPr="00192356">
              <w:rPr>
                <w:rStyle w:val="plan-content-pre1"/>
                <w:rFonts w:eastAsia="Times New Roman"/>
              </w:rPr>
              <w:t xml:space="preserve"> </w:t>
            </w:r>
          </w:p>
          <w:p w:rsidR="008379F4" w:rsidRPr="00192356" w:rsidRDefault="008379F4">
            <w:pPr>
              <w:rPr>
                <w:rFonts w:eastAsia="Times New Roman"/>
              </w:rPr>
            </w:pPr>
          </w:p>
        </w:tc>
        <w:tc>
          <w:tcPr>
            <w:tcW w:w="795" w:type="pct"/>
            <w:tcBorders>
              <w:top w:val="single" w:sz="6" w:space="0" w:color="000000"/>
              <w:left w:val="single" w:sz="6" w:space="0" w:color="000000"/>
              <w:bottom w:val="single" w:sz="6" w:space="0" w:color="000000"/>
              <w:right w:val="single" w:sz="6" w:space="0" w:color="000000"/>
            </w:tcBorders>
            <w:hideMark/>
          </w:tcPr>
          <w:p w:rsidR="007E1FD2" w:rsidRDefault="00FF4779" w:rsidP="007E1FD2">
            <w:pPr>
              <w:pStyle w:val="text-center-report"/>
              <w:rPr>
                <w:b/>
                <w:bCs/>
              </w:rPr>
            </w:pPr>
            <w:r w:rsidRPr="00192356">
              <w:rPr>
                <w:b/>
                <w:bCs/>
              </w:rPr>
              <w:t>Hoạt động nhận biết</w:t>
            </w:r>
          </w:p>
          <w:p w:rsidR="008379F4" w:rsidRPr="007E1FD2" w:rsidRDefault="00FF4779" w:rsidP="00530D11">
            <w:pPr>
              <w:pStyle w:val="text-center-report"/>
              <w:jc w:val="left"/>
            </w:pPr>
            <w:r w:rsidRPr="00192356">
              <w:rPr>
                <w:rStyle w:val="plan-content-pre1"/>
                <w:rFonts w:eastAsia="Times New Roman"/>
              </w:rPr>
              <w:t xml:space="preserve">- Dán quả và lá theo mẫu. </w:t>
            </w:r>
            <w:r w:rsidRPr="00192356">
              <w:rPr>
                <w:rStyle w:val="plan-content-pre1"/>
                <w:rFonts w:eastAsia="Times New Roman"/>
                <w:bCs/>
              </w:rPr>
              <w:t>(MT41)</w:t>
            </w:r>
            <w:r w:rsidRPr="00192356">
              <w:rPr>
                <w:rStyle w:val="plan-content-pre1"/>
                <w:rFonts w:eastAsia="Times New Roman"/>
              </w:rPr>
              <w:t xml:space="preserve"> </w:t>
            </w:r>
          </w:p>
        </w:tc>
        <w:tc>
          <w:tcPr>
            <w:tcW w:w="383" w:type="pct"/>
            <w:vMerge/>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8379F4">
            <w:pPr>
              <w:rPr>
                <w:rFonts w:eastAsia="Times New Roman"/>
              </w:rPr>
            </w:pPr>
          </w:p>
        </w:tc>
      </w:tr>
      <w:tr w:rsidR="00192356" w:rsidRPr="00192356" w:rsidTr="00530D11">
        <w:trPr>
          <w:divId w:val="26105516"/>
        </w:trPr>
        <w:tc>
          <w:tcPr>
            <w:tcW w:w="494"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FF4779" w:rsidP="007A79B9">
            <w:pPr>
              <w:jc w:val="center"/>
              <w:rPr>
                <w:rFonts w:eastAsia="Times New Roman"/>
              </w:rPr>
            </w:pPr>
            <w:r w:rsidRPr="00192356">
              <w:rPr>
                <w:rStyle w:val="Strong"/>
                <w:rFonts w:eastAsia="Times New Roman"/>
              </w:rPr>
              <w:t>Hoạt động ngoài trời</w:t>
            </w:r>
          </w:p>
        </w:tc>
        <w:tc>
          <w:tcPr>
            <w:tcW w:w="4123" w:type="pct"/>
            <w:gridSpan w:val="7"/>
            <w:tcBorders>
              <w:top w:val="single" w:sz="6" w:space="0" w:color="000000"/>
              <w:left w:val="single" w:sz="6" w:space="0" w:color="000000"/>
              <w:bottom w:val="single" w:sz="6" w:space="0" w:color="000000"/>
              <w:right w:val="single" w:sz="6" w:space="0" w:color="000000"/>
            </w:tcBorders>
            <w:vAlign w:val="center"/>
            <w:hideMark/>
          </w:tcPr>
          <w:p w:rsidR="00420CF7" w:rsidRPr="00420CF7" w:rsidRDefault="00420CF7" w:rsidP="00420CF7">
            <w:pPr>
              <w:rPr>
                <w:sz w:val="28"/>
                <w:szCs w:val="28"/>
              </w:rPr>
            </w:pPr>
            <w:r w:rsidRPr="00420CF7">
              <w:rPr>
                <w:rStyle w:val="plan-content-pre1"/>
                <w:b/>
              </w:rPr>
              <w:t>*HĐCCĐ</w:t>
            </w:r>
            <w:r w:rsidRPr="00420CF7">
              <w:rPr>
                <w:rStyle w:val="plan-content-pre1"/>
              </w:rPr>
              <w:t>:</w:t>
            </w:r>
            <w:r w:rsidR="00FF4779" w:rsidRPr="00192356">
              <w:rPr>
                <w:rStyle w:val="plan-content-pre1"/>
              </w:rPr>
              <w:t xml:space="preserve">Qs hoa cúc- hoa hồng, </w:t>
            </w:r>
            <w:r w:rsidR="000D7759" w:rsidRPr="000D7759">
              <w:rPr>
                <w:rStyle w:val="plan-content-pre1"/>
              </w:rPr>
              <w:t>quan sát cây quất,</w:t>
            </w:r>
            <w:r w:rsidR="00FF4779" w:rsidRPr="00192356">
              <w:rPr>
                <w:rStyle w:val="plan-content-pre1"/>
              </w:rPr>
              <w:t xml:space="preserve"> </w:t>
            </w:r>
            <w:r w:rsidR="000D7759" w:rsidRPr="000D7759">
              <w:rPr>
                <w:rStyle w:val="plan-content-pre1"/>
              </w:rPr>
              <w:t>quan sát rau cải cúc, quan sát cây hoa mười giờ,</w:t>
            </w:r>
            <w:r w:rsidR="00FF4779" w:rsidRPr="00192356">
              <w:rPr>
                <w:rStyle w:val="plan-content-pre1"/>
              </w:rPr>
              <w:t xml:space="preserve"> </w:t>
            </w:r>
            <w:r w:rsidR="000D7759">
              <w:rPr>
                <w:rStyle w:val="plan-content-pre1"/>
              </w:rPr>
              <w:t>quan sát</w:t>
            </w:r>
            <w:r>
              <w:rPr>
                <w:rStyle w:val="plan-content-pre1"/>
              </w:rPr>
              <w:t xml:space="preserve"> cây x</w:t>
            </w:r>
            <w:r w:rsidR="00FF4779" w:rsidRPr="00192356">
              <w:rPr>
                <w:rStyle w:val="plan-content-pre1"/>
              </w:rPr>
              <w:t>oài,</w:t>
            </w:r>
            <w:r w:rsidRPr="00420CF7">
              <w:rPr>
                <w:rStyle w:val="plan-content-pre1"/>
              </w:rPr>
              <w:t xml:space="preserve"> trò chuyện về bác bảo vệ, Trò chuyện về bác cấp dưỡng,</w:t>
            </w:r>
            <w:r w:rsidR="000D7759" w:rsidRPr="000D7759">
              <w:rPr>
                <w:rStyle w:val="plan-content-pre1"/>
              </w:rPr>
              <w:t xml:space="preserve"> quan sát thời tiết,</w:t>
            </w:r>
            <w:r w:rsidR="000D7759" w:rsidRPr="00192356">
              <w:rPr>
                <w:rStyle w:val="plan-content-pre1"/>
              </w:rPr>
              <w:t xml:space="preserve"> </w:t>
            </w:r>
            <w:r w:rsidR="00FF4779" w:rsidRPr="00192356">
              <w:rPr>
                <w:rStyle w:val="plan-content-pre1"/>
              </w:rPr>
              <w:t xml:space="preserve"> KPKH: Nước đổi màu, bé thích ăn rau gì? Bé thích ăn quả gì?...</w:t>
            </w:r>
            <w:r w:rsidRPr="00192356">
              <w:rPr>
                <w:rStyle w:val="plan-content-pre1"/>
              </w:rPr>
              <w:t xml:space="preserve"> </w:t>
            </w:r>
            <w:r w:rsidRPr="00192356">
              <w:rPr>
                <w:rStyle w:val="plan-content-pre1"/>
              </w:rPr>
              <w:t xml:space="preserve">+ Giao lưu văn nghệ với lớp NT- D1. </w:t>
            </w:r>
          </w:p>
          <w:p w:rsidR="008379F4" w:rsidRPr="00192356" w:rsidRDefault="00420CF7" w:rsidP="00420CF7">
            <w:pPr>
              <w:rPr>
                <w:rFonts w:eastAsia="Times New Roman"/>
              </w:rPr>
            </w:pPr>
            <w:r w:rsidRPr="00420CF7">
              <w:rPr>
                <w:rStyle w:val="plan-content-pre1"/>
                <w:b/>
              </w:rPr>
              <w:t>*</w:t>
            </w:r>
            <w:r w:rsidR="00FF4779" w:rsidRPr="00420CF7">
              <w:rPr>
                <w:rStyle w:val="plan-content-pre1"/>
                <w:b/>
              </w:rPr>
              <w:t>TCVĐ</w:t>
            </w:r>
            <w:r w:rsidR="00FF4779" w:rsidRPr="00192356">
              <w:rPr>
                <w:rStyle w:val="plan-content-pre1"/>
              </w:rPr>
              <w:t>: Nu na nu nống , rửa tay trước khi ăn , bé làm VS buổi sáng, kéo cưa lừa xẻ, con muỗi, lộn cầu vồng , bịt mắt bắt dê, dung dăng dung dẻ, chi chi chành chành, gieo hạt, bóng nắng, tai ai tinh?, mèo và chim sẻ , duổi nhặt bóng , con sên, xòe ngón tay, bóng nắng, con rùa</w:t>
            </w:r>
            <w:r w:rsidR="00FF4779" w:rsidRPr="00420CF7">
              <w:rPr>
                <w:sz w:val="28"/>
                <w:szCs w:val="28"/>
              </w:rPr>
              <w:br/>
            </w:r>
            <w:r w:rsidRPr="00420CF7">
              <w:rPr>
                <w:rStyle w:val="plan-content-pre1"/>
                <w:b/>
              </w:rPr>
              <w:t>*TCVĐ:</w:t>
            </w:r>
            <w:r w:rsidR="00FF4779" w:rsidRPr="00192356">
              <w:rPr>
                <w:rStyle w:val="plan-content-pre1"/>
              </w:rPr>
              <w:t xml:space="preserve"> Đi dạo, tắm nắng. Chơi với cờ, chơi đồ chơi ngoài trời , chơi với cát, nước, chơi với là cây khô, chơi với bóng , chơi với phấn , chơi tự do , chơi với sỏi, vẽ theo ý thích, chơi với vòng , chơi trò chơi trong khu vui chơi liên hoàn. Chơi với thú nhún... Chơi với đồ chơi mang theo: Thổi bong bóng, bóng bay, xe đẩy, chơi với lá cây...</w:t>
            </w:r>
            <w:r w:rsidR="00FF4779" w:rsidRPr="00420CF7">
              <w:rPr>
                <w:sz w:val="28"/>
                <w:szCs w:val="28"/>
              </w:rPr>
              <w:br/>
            </w: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8379F4">
            <w:pPr>
              <w:rPr>
                <w:rFonts w:eastAsia="Times New Roman"/>
              </w:rPr>
            </w:pPr>
          </w:p>
        </w:tc>
      </w:tr>
      <w:tr w:rsidR="00192356" w:rsidRPr="00192356" w:rsidTr="00530D11">
        <w:trPr>
          <w:divId w:val="26105516"/>
        </w:trPr>
        <w:tc>
          <w:tcPr>
            <w:tcW w:w="494"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FF4779" w:rsidP="007A79B9">
            <w:pPr>
              <w:jc w:val="center"/>
              <w:rPr>
                <w:rFonts w:eastAsia="Times New Roman"/>
              </w:rPr>
            </w:pPr>
            <w:r w:rsidRPr="00192356">
              <w:rPr>
                <w:rStyle w:val="Strong"/>
                <w:rFonts w:eastAsia="Times New Roman"/>
              </w:rPr>
              <w:t>Chơi tập ở các góc</w:t>
            </w:r>
          </w:p>
        </w:tc>
        <w:tc>
          <w:tcPr>
            <w:tcW w:w="4123" w:type="pct"/>
            <w:gridSpan w:val="7"/>
            <w:tcBorders>
              <w:top w:val="single" w:sz="6" w:space="0" w:color="000000"/>
              <w:left w:val="single" w:sz="6" w:space="0" w:color="000000"/>
              <w:bottom w:val="single" w:sz="6" w:space="0" w:color="000000"/>
              <w:right w:val="single" w:sz="6" w:space="0" w:color="000000"/>
            </w:tcBorders>
            <w:vAlign w:val="center"/>
            <w:hideMark/>
          </w:tcPr>
          <w:p w:rsidR="000D7759" w:rsidRDefault="000D7759">
            <w:pPr>
              <w:rPr>
                <w:rStyle w:val="plan-content-pre1"/>
              </w:rPr>
            </w:pPr>
            <w:r w:rsidRPr="000D7759">
              <w:rPr>
                <w:rStyle w:val="plan-content-pre1"/>
                <w:b/>
              </w:rPr>
              <w:t>*</w:t>
            </w:r>
            <w:r w:rsidR="00FF4779" w:rsidRPr="000D7759">
              <w:rPr>
                <w:rStyle w:val="plan-content-pre1"/>
                <w:b/>
              </w:rPr>
              <w:t>Góc trọng tâm:</w:t>
            </w:r>
            <w:r w:rsidR="00FF4779" w:rsidRPr="00192356">
              <w:rPr>
                <w:rStyle w:val="plan-content-pre1"/>
              </w:rPr>
              <w:t xml:space="preserve"> Góc hoạt động với đồ vật: xếp quả xen kẽ 3 màu xanh , đỏ , vàng , xếp vườn rau củ. Xếp vườn hoa.</w:t>
            </w:r>
          </w:p>
          <w:p w:rsidR="000D7759" w:rsidRDefault="00FF4779">
            <w:pPr>
              <w:rPr>
                <w:rStyle w:val="plan-content-pre1"/>
              </w:rPr>
            </w:pPr>
            <w:r w:rsidRPr="00192356">
              <w:rPr>
                <w:rStyle w:val="plan-content-pre1"/>
              </w:rPr>
              <w:t xml:space="preserve"> </w:t>
            </w:r>
            <w:r w:rsidRPr="000D7759">
              <w:rPr>
                <w:rStyle w:val="plan-content-pre1"/>
                <w:i/>
              </w:rPr>
              <w:t>Chuẩn bị</w:t>
            </w:r>
            <w:r w:rsidRPr="00192356">
              <w:rPr>
                <w:rStyle w:val="plan-content-pre1"/>
              </w:rPr>
              <w:t xml:space="preserve"> : Quả các loại với màu sác khác nhau xanh ,đỏ, vàng , cúc màu xanh đỏ, vàng, hình các loại rau củ(T1)</w:t>
            </w:r>
          </w:p>
          <w:p w:rsidR="000D7759" w:rsidRDefault="000D7759">
            <w:pPr>
              <w:rPr>
                <w:rStyle w:val="plan-content-pre1"/>
              </w:rPr>
            </w:pPr>
            <w:r w:rsidRPr="000D7759">
              <w:rPr>
                <w:rStyle w:val="plan-content-pre1"/>
                <w:b/>
              </w:rPr>
              <w:t xml:space="preserve">- </w:t>
            </w:r>
            <w:r w:rsidR="00FF4779" w:rsidRPr="000D7759">
              <w:rPr>
                <w:rStyle w:val="plan-content-pre1"/>
                <w:b/>
              </w:rPr>
              <w:t>Góc bế em:</w:t>
            </w:r>
            <w:r w:rsidR="00FF4779" w:rsidRPr="00192356">
              <w:rPr>
                <w:rStyle w:val="plan-content-pre1"/>
              </w:rPr>
              <w:t xml:space="preserve"> Chơi với búp bê, tập nấu bột cho em bé ( Chuẩn bị đồ dùng góc nấu ăn, bát thìa… dạy trẻ kỹ năng cầm thìa, cầm đũa, tập quấy, đảo bột cho em bé (T2). </w:t>
            </w:r>
          </w:p>
          <w:p w:rsidR="008379F4" w:rsidRPr="000D7759" w:rsidRDefault="000D7759">
            <w:r w:rsidRPr="000D7759">
              <w:rPr>
                <w:rStyle w:val="plan-content-pre1"/>
                <w:b/>
              </w:rPr>
              <w:lastRenderedPageBreak/>
              <w:t xml:space="preserve">- </w:t>
            </w:r>
            <w:r w:rsidR="00FF4779" w:rsidRPr="000D7759">
              <w:rPr>
                <w:rStyle w:val="plan-content-pre1"/>
                <w:b/>
              </w:rPr>
              <w:t xml:space="preserve"> Góc chơi với hình và màu</w:t>
            </w:r>
            <w:r w:rsidR="00FF4779" w:rsidRPr="00192356">
              <w:rPr>
                <w:rStyle w:val="plan-content-pre1"/>
              </w:rPr>
              <w:t>: Di màu tranh vẽ các loại hoa, quả, gọi tên, màu sắc của các loại hoa, quả. Chơi với góc mở: bé chọn đúng các loại hoa, quả. (CB: Giấy, bút màu, tranh ảnh về một số loại hoa, quả, màu nước, lô tô các loại hoa, quả; Dạy trẻ phân biệt nhận biết một số loại hoa, quả</w:t>
            </w:r>
            <w:r w:rsidR="00420CF7">
              <w:rPr>
                <w:rStyle w:val="plan-content-pre1"/>
              </w:rPr>
              <w:t>)...(T3</w:t>
            </w:r>
            <w:r w:rsidR="00FF4779" w:rsidRPr="00192356">
              <w:rPr>
                <w:rStyle w:val="plan-content-pre1"/>
              </w:rPr>
              <w:t>)</w:t>
            </w:r>
            <w:r w:rsidR="00FF4779" w:rsidRPr="00192356">
              <w:rPr>
                <w:sz w:val="28"/>
                <w:szCs w:val="28"/>
              </w:rPr>
              <w:br/>
            </w:r>
            <w:r w:rsidR="00FF4779" w:rsidRPr="00192356">
              <w:rPr>
                <w:rStyle w:val="plan-content-pre1"/>
              </w:rPr>
              <w:t>- Góc chơi với hình và màu: Chuẩn bị giấy, bút màu; Dạy trẻ kỹ năng cầm bút di màu, trẻ di màu đều tay, kín hình... Di màu tranh vẽ các loại hoa, quả, gọi tên, màu sắc của các loại hoa, quả. Chơi với góc mở: bé chọn đúng các loại hoa, quả. Chơi với đất nặn: Bóp, nhào đất. (CB: Lô tô các loại hoa, quả; Dạy trẻ phân biệt nhận biết một số loại hoa, quả).</w:t>
            </w:r>
            <w:r w:rsidR="00FF4779" w:rsidRPr="00192356">
              <w:rPr>
                <w:sz w:val="28"/>
                <w:szCs w:val="28"/>
              </w:rPr>
              <w:br/>
            </w:r>
            <w:r w:rsidR="00FF4779" w:rsidRPr="000D7759">
              <w:rPr>
                <w:rStyle w:val="plan-content-pre1"/>
                <w:b/>
              </w:rPr>
              <w:t>- Góc vận động</w:t>
            </w:r>
            <w:r w:rsidR="00FF4779" w:rsidRPr="00192356">
              <w:rPr>
                <w:rStyle w:val="plan-content-pre1"/>
              </w:rPr>
              <w:t>: Bé chơi tung bóng, bật nhảy, cầu trượt, ôn vận động đã học ,chạy theo hướng</w:t>
            </w:r>
            <w:r w:rsidR="00FF4779" w:rsidRPr="00192356">
              <w:rPr>
                <w:sz w:val="28"/>
                <w:szCs w:val="28"/>
              </w:rPr>
              <w:br/>
            </w:r>
            <w:r w:rsidR="00FF4779" w:rsidRPr="00192356">
              <w:rPr>
                <w:rStyle w:val="plan-content-pre1"/>
              </w:rPr>
              <w:t>thẳng, đi bước qua gậy kê cao….Chơi góc mở về vận động và dân gian….</w:t>
            </w:r>
            <w:r w:rsidR="00420CF7" w:rsidRPr="00420CF7">
              <w:rPr>
                <w:rStyle w:val="plan-content-pre1"/>
              </w:rPr>
              <w:t xml:space="preserve"> (T4)</w:t>
            </w:r>
            <w:r w:rsidR="00FF4779" w:rsidRPr="00192356">
              <w:rPr>
                <w:sz w:val="28"/>
                <w:szCs w:val="28"/>
              </w:rPr>
              <w:br/>
            </w:r>
            <w:r w:rsidR="00FF4779" w:rsidRPr="00192356">
              <w:rPr>
                <w:rStyle w:val="plan-content-pre1"/>
              </w:rPr>
              <w:t>+ Vận động tinh: TC Con khỉ, tập vo giấy, chơi đất nặn.</w:t>
            </w:r>
            <w:r w:rsidR="00FF4779" w:rsidRPr="00192356">
              <w:rPr>
                <w:sz w:val="28"/>
                <w:szCs w:val="28"/>
              </w:rPr>
              <w:br/>
            </w:r>
            <w:r w:rsidR="00FF4779" w:rsidRPr="00192356">
              <w:rPr>
                <w:rStyle w:val="plan-content-pre1"/>
              </w:rPr>
              <w:t>+ Xâu vòng màu đỏ, xâu vòng màu xanh, xâu vòng màu vàng...</w:t>
            </w:r>
            <w:r w:rsidR="00FF4779" w:rsidRPr="00192356">
              <w:rPr>
                <w:sz w:val="28"/>
                <w:szCs w:val="28"/>
              </w:rPr>
              <w:br/>
            </w:r>
            <w:r w:rsidR="00FF4779" w:rsidRPr="00192356">
              <w:rPr>
                <w:rStyle w:val="plan-content-pre1"/>
              </w:rPr>
              <w:t>+ Chơi theo ý thích các trò chơi: Kéo xe ô-tô, xe cắt cỏ, xe đi siêu thị, đi xe đạp, chơi nhảy thỏ.</w:t>
            </w:r>
            <w:r w:rsidR="00FF4779" w:rsidRPr="00192356">
              <w:rPr>
                <w:sz w:val="28"/>
                <w:szCs w:val="28"/>
              </w:rPr>
              <w:br/>
            </w:r>
            <w:r w:rsidR="00FF4779" w:rsidRPr="00192356">
              <w:rPr>
                <w:rStyle w:val="plan-content-pre1"/>
              </w:rPr>
              <w:t>+ Bài tập phát triển tâm vận động: Bé chơi tung bóng, cầu trượt, ôn vận động đã học….</w:t>
            </w:r>
            <w:r w:rsidR="00FF4779" w:rsidRPr="00192356">
              <w:rPr>
                <w:sz w:val="28"/>
                <w:szCs w:val="28"/>
              </w:rPr>
              <w:br/>
            </w:r>
            <w:r w:rsidR="00FF4779" w:rsidRPr="000D7759">
              <w:rPr>
                <w:rStyle w:val="plan-content-pre1"/>
                <w:b/>
              </w:rPr>
              <w:t>- Góc HĐVĐV</w:t>
            </w:r>
            <w:r w:rsidR="00FF4779" w:rsidRPr="00192356">
              <w:rPr>
                <w:rStyle w:val="plan-content-pre1"/>
              </w:rPr>
              <w:t xml:space="preserve"> : lắp ghép, xếp kệ để bình hoa… Xếp vườn rau. Xếp vườn hoa, vườn rau, hàng rào vườn cây ăn quả. Xếp vườn cây ăn quả. Xếp vườn hoa, hàng rào vườn hoa; Xếp theo ý thích...</w:t>
            </w:r>
            <w:r w:rsidR="00FF4779" w:rsidRPr="00192356">
              <w:rPr>
                <w:sz w:val="28"/>
                <w:szCs w:val="28"/>
              </w:rPr>
              <w:br/>
            </w:r>
            <w:r w:rsidR="00FF4779" w:rsidRPr="00192356">
              <w:rPr>
                <w:rStyle w:val="plan-content-pre1"/>
              </w:rPr>
              <w:t>.- Góc chơi bế em: Đóng vai bố mẹ ; Chơi với búp bê: Cho em ăn, uống sữa, ru bé ngủ, hát cho bé nghe, xếp quần áo cho em bé, chơi với đồ chơi nấu ăn, sử dụng đồ dùng trong gia đình, bày quả vào đĩa, cắm hoa vào lọ …</w:t>
            </w:r>
            <w:r w:rsidR="00FF4779" w:rsidRPr="00192356">
              <w:rPr>
                <w:sz w:val="28"/>
                <w:szCs w:val="28"/>
              </w:rPr>
              <w:br/>
            </w:r>
            <w:r w:rsidR="00FF4779" w:rsidRPr="000D7759">
              <w:rPr>
                <w:rStyle w:val="plan-content-pre1"/>
                <w:b/>
              </w:rPr>
              <w:t>- Góc kể chuyện:</w:t>
            </w:r>
            <w:r w:rsidR="00FF4779" w:rsidRPr="00192356">
              <w:rPr>
                <w:sz w:val="28"/>
                <w:szCs w:val="28"/>
              </w:rPr>
              <w:br/>
            </w:r>
            <w:r w:rsidR="00FF4779" w:rsidRPr="00192356">
              <w:rPr>
                <w:rStyle w:val="plan-content-pre1"/>
              </w:rPr>
              <w:t>+ Chơi trò chơi: Chơi với các con rối (chuẩn bị các con rối; dạy trẻ kỹ năng cầm các con rối).</w:t>
            </w:r>
            <w:r w:rsidR="00FF4779" w:rsidRPr="00192356">
              <w:rPr>
                <w:sz w:val="28"/>
                <w:szCs w:val="28"/>
              </w:rPr>
              <w:br/>
            </w:r>
            <w:r w:rsidR="00FF4779" w:rsidRPr="00192356">
              <w:rPr>
                <w:rStyle w:val="plan-content-pre1"/>
              </w:rPr>
              <w:t>+ Kể truyện theo ý thích, đọc thơ diễn cảm cùng cô về bài thơ : Bắp cải xanh…</w:t>
            </w:r>
            <w:r w:rsidR="00FF4779" w:rsidRPr="00192356">
              <w:rPr>
                <w:sz w:val="28"/>
                <w:szCs w:val="28"/>
              </w:rPr>
              <w:br/>
            </w:r>
            <w:r w:rsidR="00FF4779" w:rsidRPr="00192356">
              <w:rPr>
                <w:rStyle w:val="plan-content-pre1"/>
              </w:rPr>
              <w:t>+ Xem tranh truyện: quả thị, sách về các loại hoa, quả...</w:t>
            </w:r>
            <w:r w:rsidR="00FF4779" w:rsidRPr="00192356">
              <w:rPr>
                <w:sz w:val="28"/>
                <w:szCs w:val="28"/>
              </w:rPr>
              <w:br/>
            </w:r>
            <w:r w:rsidR="00FF4779" w:rsidRPr="00192356">
              <w:rPr>
                <w:rStyle w:val="plan-content-pre1"/>
              </w:rPr>
              <w:t xml:space="preserve">+ Chơi trò chơi: Bỏ vào lấy ra các khối hình. </w:t>
            </w:r>
          </w:p>
          <w:p w:rsidR="008379F4" w:rsidRDefault="00FF4779">
            <w:pPr>
              <w:rPr>
                <w:rStyle w:val="plan-content-pre1"/>
              </w:rPr>
            </w:pPr>
            <w:r w:rsidRPr="00192356">
              <w:rPr>
                <w:rStyle w:val="plan-content-pre1"/>
              </w:rPr>
              <w:t xml:space="preserve">- Dạy trẻ, tạo tình huống cho trẻ thực hiện một số hành vi xã hội đơn giản qua trò chơi giả bộ (nấu ăn, bế em… Thực hiện một số thao tác: gấp quần áo, cài khuy áo…) </w:t>
            </w:r>
            <w:r w:rsidRPr="00192356">
              <w:rPr>
                <w:rStyle w:val="plan-content-pre1"/>
                <w:b/>
                <w:bCs/>
              </w:rPr>
              <w:t>(MT37)</w:t>
            </w:r>
            <w:r w:rsidRPr="00192356">
              <w:rPr>
                <w:rStyle w:val="plan-content-pre1"/>
              </w:rPr>
              <w:t xml:space="preserve"> </w:t>
            </w:r>
          </w:p>
          <w:p w:rsidR="00420CF7" w:rsidRDefault="00420CF7" w:rsidP="00420CF7">
            <w:pPr>
              <w:rPr>
                <w:rStyle w:val="plan-content-pre1"/>
              </w:rPr>
            </w:pPr>
            <w:r w:rsidRPr="000D7759">
              <w:rPr>
                <w:rStyle w:val="plan-content-pre1"/>
                <w:b/>
              </w:rPr>
              <w:t>- Góc thiên nhiên:</w:t>
            </w:r>
            <w:r w:rsidRPr="00192356">
              <w:rPr>
                <w:rStyle w:val="plan-content-pre1"/>
              </w:rPr>
              <w:t xml:space="preserve"> Bé chăm sóc cây cảnh ( Chuẩn bị: Cây cảnh, bình tưới nước, khăn lau…</w:t>
            </w:r>
          </w:p>
          <w:p w:rsidR="00420CF7" w:rsidRPr="00420CF7" w:rsidRDefault="00420CF7">
            <w:pPr>
              <w:rPr>
                <w:sz w:val="28"/>
                <w:szCs w:val="28"/>
              </w:rPr>
            </w:pPr>
            <w:r w:rsidRPr="000D7759">
              <w:rPr>
                <w:rStyle w:val="plan-content-pre1"/>
              </w:rPr>
              <w:t xml:space="preserve">- </w:t>
            </w:r>
            <w:r w:rsidRPr="00192356">
              <w:rPr>
                <w:rStyle w:val="plan-content-pre1"/>
              </w:rPr>
              <w:t xml:space="preserve"> Dạy trẻ kỹ năng tưới nước cho cây, nhặt cỏ</w:t>
            </w:r>
            <w:r>
              <w:rPr>
                <w:rStyle w:val="plan-content-pre1"/>
              </w:rPr>
              <w:t xml:space="preserve">, lau lá cây…) </w:t>
            </w: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FF4779" w:rsidP="007E1FD2">
            <w:pPr>
              <w:jc w:val="center"/>
              <w:rPr>
                <w:rFonts w:eastAsia="Times New Roman"/>
                <w:b/>
              </w:rPr>
            </w:pPr>
            <w:r w:rsidRPr="00192356">
              <w:rPr>
                <w:rStyle w:val="rate"/>
                <w:rFonts w:eastAsia="Times New Roman"/>
                <w:b/>
              </w:rPr>
              <w:lastRenderedPageBreak/>
              <w:t>MT37</w:t>
            </w:r>
          </w:p>
        </w:tc>
      </w:tr>
      <w:tr w:rsidR="00192356" w:rsidRPr="00192356" w:rsidTr="00530D11">
        <w:trPr>
          <w:divId w:val="26105516"/>
        </w:trPr>
        <w:tc>
          <w:tcPr>
            <w:tcW w:w="494"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FF4779" w:rsidP="007A79B9">
            <w:pPr>
              <w:jc w:val="center"/>
              <w:rPr>
                <w:rFonts w:eastAsia="Times New Roman"/>
              </w:rPr>
            </w:pPr>
            <w:r w:rsidRPr="00192356">
              <w:rPr>
                <w:rStyle w:val="Strong"/>
                <w:rFonts w:eastAsia="Times New Roman"/>
              </w:rPr>
              <w:lastRenderedPageBreak/>
              <w:t>Hoạt động ăn, ngủ, vệ sinh</w:t>
            </w:r>
          </w:p>
        </w:tc>
        <w:tc>
          <w:tcPr>
            <w:tcW w:w="4123" w:type="pct"/>
            <w:gridSpan w:val="7"/>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FF4779">
            <w:r w:rsidRPr="00192356">
              <w:rPr>
                <w:rStyle w:val="plan-content-pre1"/>
              </w:rPr>
              <w:t>- Luyện tập rửa tay bằng xà phòng, đi vệ sinh đúng nơi quy định, sử dụng đồ dùng vệ sinh đúng cách.</w:t>
            </w:r>
            <w:r w:rsidRPr="00192356">
              <w:rPr>
                <w:sz w:val="28"/>
                <w:szCs w:val="28"/>
              </w:rPr>
              <w:br/>
            </w:r>
            <w:r w:rsidRPr="00192356">
              <w:rPr>
                <w:rStyle w:val="plan-content-pre1"/>
              </w:rPr>
              <w:t>- Thực hiện các thói quen văn minh trong khi ăn. Nhận biết một số nguy cơ không an toàn khi ăn uống.</w:t>
            </w:r>
            <w:r w:rsidRPr="00192356">
              <w:rPr>
                <w:sz w:val="28"/>
                <w:szCs w:val="28"/>
              </w:rPr>
              <w:br/>
            </w:r>
            <w:r w:rsidRPr="00192356">
              <w:rPr>
                <w:rStyle w:val="plan-content-pre1"/>
              </w:rPr>
              <w:t>- Nói tên món ăn hàng ngày. Nhận biết một số thực phẩm thông thường, biết ăn để chóng lớn, khỏe mạnh và chấp nhận ăn nhiều loại thức ăn khác nhau.</w:t>
            </w:r>
            <w:r w:rsidRPr="00192356">
              <w:rPr>
                <w:sz w:val="28"/>
                <w:szCs w:val="28"/>
              </w:rPr>
              <w:br/>
            </w:r>
            <w:r w:rsidRPr="00192356">
              <w:rPr>
                <w:rStyle w:val="plan-content-pre1"/>
              </w:rPr>
              <w:t xml:space="preserve">- Ngủ một giấc buổi trưa. </w:t>
            </w:r>
          </w:p>
          <w:p w:rsidR="008379F4" w:rsidRPr="00192356" w:rsidRDefault="008379F4">
            <w:pPr>
              <w:rPr>
                <w:rFonts w:eastAsia="Times New Roman"/>
              </w:rPr>
            </w:pP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8379F4">
            <w:pPr>
              <w:rPr>
                <w:rFonts w:eastAsia="Times New Roman"/>
              </w:rPr>
            </w:pPr>
          </w:p>
        </w:tc>
      </w:tr>
      <w:tr w:rsidR="00192356" w:rsidRPr="00192356" w:rsidTr="00530D11">
        <w:trPr>
          <w:divId w:val="26105516"/>
        </w:trPr>
        <w:tc>
          <w:tcPr>
            <w:tcW w:w="494"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FF4779" w:rsidP="007A79B9">
            <w:pPr>
              <w:jc w:val="center"/>
              <w:rPr>
                <w:rFonts w:eastAsia="Times New Roman"/>
              </w:rPr>
            </w:pPr>
            <w:r w:rsidRPr="00192356">
              <w:rPr>
                <w:rStyle w:val="Strong"/>
                <w:rFonts w:eastAsia="Times New Roman"/>
              </w:rPr>
              <w:t>Chơi - tập buổi chiều</w:t>
            </w:r>
          </w:p>
        </w:tc>
        <w:tc>
          <w:tcPr>
            <w:tcW w:w="4123" w:type="pct"/>
            <w:gridSpan w:val="7"/>
            <w:tcBorders>
              <w:top w:val="single" w:sz="6" w:space="0" w:color="000000"/>
              <w:left w:val="single" w:sz="6" w:space="0" w:color="000000"/>
              <w:bottom w:val="single" w:sz="6" w:space="0" w:color="000000"/>
              <w:right w:val="single" w:sz="6" w:space="0" w:color="000000"/>
            </w:tcBorders>
            <w:vAlign w:val="center"/>
            <w:hideMark/>
          </w:tcPr>
          <w:p w:rsidR="008379F4" w:rsidRPr="000D7759" w:rsidRDefault="00FF4779">
            <w:r w:rsidRPr="00192356">
              <w:rPr>
                <w:rStyle w:val="plan-content-pre1"/>
              </w:rPr>
              <w:t>- Vận động nhẹ nhàng theo nhạc bài: Một đoàn tàu, Màu hoa, Hoa lá mùa xuân, Đố quả, Mồng tám tháng ba, Hoa trường em</w:t>
            </w:r>
            <w:r w:rsidRPr="00192356">
              <w:rPr>
                <w:sz w:val="28"/>
                <w:szCs w:val="28"/>
              </w:rPr>
              <w:br/>
            </w:r>
            <w:r w:rsidRPr="00192356">
              <w:rPr>
                <w:rStyle w:val="plan-content-pre1"/>
              </w:rPr>
              <w:t>- Hướng dẫn TC: Chơi trốn tìm, trời nắng trời mưa, tìm bạn thân, xòe tay, gieo hạt, thỏ nhảy múa ,chơi tháo lắp vòng, chơi gắp cua bỏ giỏ, con rùa , chơi lồng hộp , cáo và chim sẻ.</w:t>
            </w:r>
            <w:r w:rsidRPr="00192356">
              <w:rPr>
                <w:sz w:val="28"/>
                <w:szCs w:val="28"/>
              </w:rPr>
              <w:br/>
            </w:r>
            <w:r w:rsidRPr="00192356">
              <w:rPr>
                <w:rStyle w:val="plan-content-pre1"/>
              </w:rPr>
              <w:t>- Rèn trẻ nói ngọng</w:t>
            </w:r>
            <w:r w:rsidRPr="00192356">
              <w:rPr>
                <w:sz w:val="28"/>
                <w:szCs w:val="28"/>
              </w:rPr>
              <w:br/>
            </w:r>
            <w:r w:rsidRPr="00192356">
              <w:rPr>
                <w:rStyle w:val="plan-content-pre1"/>
              </w:rPr>
              <w:t>- Nghe cô kể truyện: Cây táo, quả thị... HD trẻ cách giở sách vở</w:t>
            </w:r>
            <w:r w:rsidRPr="00192356">
              <w:rPr>
                <w:sz w:val="28"/>
                <w:szCs w:val="28"/>
              </w:rPr>
              <w:br/>
            </w:r>
            <w:r w:rsidRPr="00192356">
              <w:rPr>
                <w:rStyle w:val="plan-content-pre1"/>
              </w:rPr>
              <w:t>- Đọc thơ: Thăm rau, bắp cải, hoa nở, quả thị, hoa sen...</w:t>
            </w:r>
            <w:r w:rsidRPr="00192356">
              <w:rPr>
                <w:sz w:val="28"/>
                <w:szCs w:val="28"/>
              </w:rPr>
              <w:br/>
            </w:r>
            <w:r w:rsidRPr="00192356">
              <w:rPr>
                <w:rStyle w:val="plan-content-pre1"/>
              </w:rPr>
              <w:t>- Hát: Bầu và bí, hoa trường em, cây bắp cải, lý cây xanh, màu hoa...</w:t>
            </w:r>
            <w:r w:rsidRPr="00192356">
              <w:rPr>
                <w:sz w:val="28"/>
                <w:szCs w:val="28"/>
              </w:rPr>
              <w:br/>
            </w:r>
            <w:r w:rsidRPr="00192356">
              <w:rPr>
                <w:rStyle w:val="plan-content-pre1"/>
              </w:rPr>
              <w:t>- Liên hoan văn nghệ - Nêu gương BN</w:t>
            </w:r>
            <w:r w:rsidRPr="00192356">
              <w:rPr>
                <w:sz w:val="28"/>
                <w:szCs w:val="28"/>
              </w:rPr>
              <w:br/>
            </w:r>
            <w:r w:rsidRPr="00192356">
              <w:rPr>
                <w:rStyle w:val="plan-content-pre1"/>
              </w:rPr>
              <w:t>- Bé tập chăm sóc cây</w:t>
            </w:r>
            <w:r w:rsidRPr="00192356">
              <w:rPr>
                <w:sz w:val="28"/>
                <w:szCs w:val="28"/>
              </w:rPr>
              <w:br/>
            </w:r>
            <w:r w:rsidRPr="00192356">
              <w:rPr>
                <w:rStyle w:val="plan-content-pre1"/>
              </w:rPr>
              <w:t>- Tổ chức LĐTT: Bé cất dép - cốc - ba lô đúng nơi quy định, chăm sóc cây hoa, cây ăn quả...</w:t>
            </w:r>
            <w:r w:rsidRPr="00192356">
              <w:rPr>
                <w:sz w:val="28"/>
                <w:szCs w:val="28"/>
              </w:rPr>
              <w:br/>
            </w:r>
            <w:r w:rsidRPr="00192356">
              <w:rPr>
                <w:rStyle w:val="plan-content-pre1"/>
              </w:rPr>
              <w:t>- Rèn trẻ đi vệ sinh đúng nơi quy định, rèn trẻ cất dép đúng nơi quy, rèn trẻ cách xếp gối, rèn trẻ biết chào hỏi khi có khách đến thăm, rèn trẻ biết kéo quần khi đi vệ sinh.</w:t>
            </w:r>
            <w:r w:rsidRPr="00192356">
              <w:rPr>
                <w:sz w:val="28"/>
                <w:szCs w:val="28"/>
              </w:rPr>
              <w:br/>
            </w:r>
            <w:r w:rsidRPr="00192356">
              <w:rPr>
                <w:rStyle w:val="plan-content-pre1"/>
              </w:rPr>
              <w:t>- Tập bê ghế, cầm cốc, cất đồ chơi vào hộp, cách tháo lắp vòng ,làm sản phẩm của trẻ.</w:t>
            </w:r>
            <w:r w:rsidRPr="00192356">
              <w:rPr>
                <w:sz w:val="28"/>
                <w:szCs w:val="28"/>
              </w:rPr>
              <w:br/>
            </w:r>
            <w:r w:rsidRPr="00192356">
              <w:rPr>
                <w:rStyle w:val="plan-content-pre1"/>
              </w:rPr>
              <w:t xml:space="preserve">- Chơi theo ý thích: Đồ chơi, xâu hạt, xếp hình, búp bê, chơi với bút sáp. </w:t>
            </w:r>
          </w:p>
          <w:p w:rsidR="008379F4" w:rsidRPr="00192356" w:rsidRDefault="00FF4779">
            <w:r w:rsidRPr="00192356">
              <w:rPr>
                <w:rStyle w:val="plan-content-pre1"/>
              </w:rPr>
              <w:t>- Trẻ ôn và đọc được các bài thơ, ca dao, đồng dao với sự giúp đỡ của cô giáo</w:t>
            </w:r>
            <w:r w:rsidRPr="000D7759">
              <w:rPr>
                <w:rStyle w:val="plan-content-pre1"/>
                <w:b/>
              </w:rPr>
              <w:t xml:space="preserve">. </w:t>
            </w:r>
            <w:r w:rsidRPr="000D7759">
              <w:rPr>
                <w:rStyle w:val="plan-content-pre1"/>
                <w:b/>
                <w:bCs/>
              </w:rPr>
              <w:t>(MT26)</w:t>
            </w:r>
            <w:r w:rsidRPr="00192356">
              <w:rPr>
                <w:rStyle w:val="plan-content-pre1"/>
              </w:rPr>
              <w:t xml:space="preserve"> </w:t>
            </w:r>
          </w:p>
          <w:p w:rsidR="008379F4" w:rsidRDefault="008379F4">
            <w:pPr>
              <w:rPr>
                <w:rFonts w:eastAsia="Times New Roman"/>
              </w:rPr>
            </w:pPr>
          </w:p>
          <w:p w:rsidR="000D7759" w:rsidRDefault="000D7759">
            <w:pPr>
              <w:rPr>
                <w:rFonts w:eastAsia="Times New Roman"/>
              </w:rPr>
            </w:pPr>
          </w:p>
          <w:p w:rsidR="000D7759" w:rsidRDefault="000D7759">
            <w:pPr>
              <w:rPr>
                <w:rFonts w:eastAsia="Times New Roman"/>
              </w:rPr>
            </w:pPr>
            <w:bookmarkStart w:id="0" w:name="_GoBack"/>
            <w:bookmarkEnd w:id="0"/>
          </w:p>
          <w:p w:rsidR="007E1FD2" w:rsidRDefault="007E1FD2">
            <w:pPr>
              <w:rPr>
                <w:rFonts w:eastAsia="Times New Roman"/>
              </w:rPr>
            </w:pPr>
          </w:p>
          <w:p w:rsidR="007E1FD2" w:rsidRPr="00192356" w:rsidRDefault="007E1FD2">
            <w:pPr>
              <w:rPr>
                <w:rFonts w:eastAsia="Times New Roman"/>
              </w:rPr>
            </w:pP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8379F4" w:rsidRPr="007E1FD2" w:rsidRDefault="00FF4779" w:rsidP="007E1FD2">
            <w:pPr>
              <w:jc w:val="center"/>
              <w:rPr>
                <w:rFonts w:eastAsia="Times New Roman"/>
                <w:b/>
              </w:rPr>
            </w:pPr>
            <w:r w:rsidRPr="007E1FD2">
              <w:rPr>
                <w:rFonts w:eastAsia="Times New Roman"/>
                <w:b/>
              </w:rPr>
              <w:t>MT26</w:t>
            </w:r>
          </w:p>
        </w:tc>
      </w:tr>
      <w:tr w:rsidR="00530D11" w:rsidRPr="00192356" w:rsidTr="00530D11">
        <w:trPr>
          <w:divId w:val="26105516"/>
        </w:trPr>
        <w:tc>
          <w:tcPr>
            <w:tcW w:w="494"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FF4779" w:rsidP="007E1FD2">
            <w:pPr>
              <w:jc w:val="center"/>
              <w:rPr>
                <w:rFonts w:eastAsia="Times New Roman"/>
              </w:rPr>
            </w:pPr>
            <w:r w:rsidRPr="00192356">
              <w:rPr>
                <w:rStyle w:val="Strong"/>
                <w:rFonts w:eastAsia="Times New Roman"/>
              </w:rPr>
              <w:t>Chủ đề - Sự kiện</w:t>
            </w:r>
          </w:p>
        </w:tc>
        <w:tc>
          <w:tcPr>
            <w:tcW w:w="893" w:type="pct"/>
            <w:gridSpan w:val="2"/>
            <w:tcBorders>
              <w:top w:val="single" w:sz="6" w:space="0" w:color="000000"/>
              <w:left w:val="single" w:sz="6" w:space="0" w:color="000000"/>
              <w:bottom w:val="single" w:sz="6" w:space="0" w:color="000000"/>
              <w:right w:val="single" w:sz="6" w:space="0" w:color="000000"/>
            </w:tcBorders>
            <w:vAlign w:val="center"/>
            <w:hideMark/>
          </w:tcPr>
          <w:p w:rsidR="008379F4" w:rsidRPr="000D7759" w:rsidRDefault="00FF4779" w:rsidP="007E1FD2">
            <w:pPr>
              <w:jc w:val="center"/>
              <w:rPr>
                <w:rFonts w:eastAsia="Times New Roman"/>
                <w:b/>
              </w:rPr>
            </w:pPr>
            <w:r w:rsidRPr="000D7759">
              <w:rPr>
                <w:rStyle w:val="Strong"/>
                <w:rFonts w:eastAsia="Times New Roman"/>
                <w:b w:val="0"/>
              </w:rPr>
              <w:t>Bông hoa đẹp tặng mẹ ngày 8/3.</w:t>
            </w:r>
          </w:p>
        </w:tc>
        <w:tc>
          <w:tcPr>
            <w:tcW w:w="845"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FF4779" w:rsidP="007E1FD2">
            <w:pPr>
              <w:jc w:val="center"/>
              <w:rPr>
                <w:rFonts w:eastAsia="Times New Roman"/>
              </w:rPr>
            </w:pPr>
            <w:r w:rsidRPr="00192356">
              <w:rPr>
                <w:rStyle w:val="Strong"/>
                <w:rFonts w:eastAsia="Times New Roman"/>
              </w:rPr>
              <w:t>Ngày QTPN 8-3</w:t>
            </w:r>
          </w:p>
        </w:tc>
        <w:tc>
          <w:tcPr>
            <w:tcW w:w="865" w:type="pct"/>
            <w:gridSpan w:val="2"/>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FF4779" w:rsidP="007E1FD2">
            <w:pPr>
              <w:jc w:val="center"/>
              <w:rPr>
                <w:rFonts w:eastAsia="Times New Roman"/>
              </w:rPr>
            </w:pPr>
            <w:r w:rsidRPr="00192356">
              <w:rPr>
                <w:rFonts w:eastAsia="Times New Roman"/>
              </w:rPr>
              <w:t>Rau gì bé thích.</w:t>
            </w:r>
          </w:p>
        </w:tc>
        <w:tc>
          <w:tcPr>
            <w:tcW w:w="725"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FF4779" w:rsidP="007E1FD2">
            <w:pPr>
              <w:jc w:val="center"/>
              <w:rPr>
                <w:rFonts w:eastAsia="Times New Roman"/>
              </w:rPr>
            </w:pPr>
            <w:r w:rsidRPr="00192356">
              <w:rPr>
                <w:rFonts w:eastAsia="Times New Roman"/>
              </w:rPr>
              <w:t>Bác bầu, bác bí.</w:t>
            </w:r>
          </w:p>
        </w:tc>
        <w:tc>
          <w:tcPr>
            <w:tcW w:w="795"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FF4779" w:rsidP="007E1FD2">
            <w:pPr>
              <w:jc w:val="center"/>
              <w:rPr>
                <w:rFonts w:eastAsia="Times New Roman"/>
              </w:rPr>
            </w:pPr>
            <w:r w:rsidRPr="00192356">
              <w:rPr>
                <w:rFonts w:eastAsia="Times New Roman"/>
              </w:rPr>
              <w:t>Quả cam, quả chuối.</w:t>
            </w:r>
          </w:p>
        </w:tc>
        <w:tc>
          <w:tcPr>
            <w:tcW w:w="383" w:type="pct"/>
            <w:tcBorders>
              <w:top w:val="single" w:sz="6" w:space="0" w:color="000000"/>
              <w:left w:val="single" w:sz="6" w:space="0" w:color="000000"/>
              <w:bottom w:val="single" w:sz="6" w:space="0" w:color="000000"/>
              <w:right w:val="single" w:sz="6" w:space="0" w:color="000000"/>
            </w:tcBorders>
            <w:vAlign w:val="center"/>
            <w:hideMark/>
          </w:tcPr>
          <w:p w:rsidR="008379F4" w:rsidRPr="00192356" w:rsidRDefault="008379F4" w:rsidP="007E1FD2">
            <w:pPr>
              <w:jc w:val="center"/>
              <w:rPr>
                <w:rFonts w:eastAsia="Times New Roman"/>
              </w:rPr>
            </w:pPr>
          </w:p>
        </w:tc>
      </w:tr>
      <w:tr w:rsidR="007A79B9" w:rsidRPr="00192356" w:rsidTr="007E1FD2">
        <w:trPr>
          <w:divId w:val="26105516"/>
        </w:trPr>
        <w:tc>
          <w:tcPr>
            <w:tcW w:w="494" w:type="pct"/>
            <w:tcBorders>
              <w:top w:val="single" w:sz="6" w:space="0" w:color="000000"/>
              <w:left w:val="single" w:sz="6" w:space="0" w:color="000000"/>
              <w:bottom w:val="single" w:sz="6" w:space="0" w:color="000000"/>
              <w:right w:val="single" w:sz="6" w:space="0" w:color="000000"/>
            </w:tcBorders>
            <w:vAlign w:val="center"/>
          </w:tcPr>
          <w:p w:rsidR="007A79B9" w:rsidRPr="00192356" w:rsidRDefault="007A79B9">
            <w:pPr>
              <w:jc w:val="center"/>
              <w:rPr>
                <w:rFonts w:eastAsia="Times New Roman"/>
              </w:rPr>
            </w:pPr>
          </w:p>
        </w:tc>
        <w:tc>
          <w:tcPr>
            <w:tcW w:w="4506" w:type="pct"/>
            <w:gridSpan w:val="8"/>
            <w:vAlign w:val="center"/>
          </w:tcPr>
          <w:p w:rsidR="007A79B9" w:rsidRPr="00192356" w:rsidRDefault="007A79B9">
            <w:pPr>
              <w:rPr>
                <w:rFonts w:eastAsia="Times New Roman"/>
              </w:rPr>
            </w:pPr>
          </w:p>
        </w:tc>
      </w:tr>
      <w:tr w:rsidR="00192356" w:rsidRPr="00192356" w:rsidTr="007E1FD2">
        <w:trPr>
          <w:divId w:val="26105516"/>
        </w:trPr>
        <w:tc>
          <w:tcPr>
            <w:tcW w:w="494" w:type="pct"/>
            <w:tcBorders>
              <w:top w:val="single" w:sz="6" w:space="0" w:color="000000"/>
              <w:left w:val="single" w:sz="6" w:space="0" w:color="000000"/>
              <w:bottom w:val="single" w:sz="6" w:space="0" w:color="000000"/>
              <w:right w:val="single" w:sz="6" w:space="0" w:color="000000"/>
            </w:tcBorders>
            <w:vAlign w:val="center"/>
          </w:tcPr>
          <w:p w:rsidR="008379F4" w:rsidRPr="00192356" w:rsidRDefault="008379F4">
            <w:pPr>
              <w:jc w:val="center"/>
              <w:rPr>
                <w:rFonts w:eastAsia="Times New Roman"/>
              </w:rPr>
            </w:pPr>
          </w:p>
        </w:tc>
        <w:tc>
          <w:tcPr>
            <w:tcW w:w="4506" w:type="pct"/>
            <w:gridSpan w:val="8"/>
            <w:vAlign w:val="center"/>
          </w:tcPr>
          <w:p w:rsidR="008379F4" w:rsidRPr="00192356" w:rsidRDefault="008379F4">
            <w:pPr>
              <w:rPr>
                <w:rFonts w:eastAsia="Times New Roman"/>
              </w:rPr>
            </w:pPr>
          </w:p>
        </w:tc>
      </w:tr>
    </w:tbl>
    <w:p w:rsidR="008379F4" w:rsidRPr="00192356" w:rsidRDefault="008379F4">
      <w:pPr>
        <w:pStyle w:val="Heading2"/>
        <w:spacing w:before="0" w:beforeAutospacing="0" w:after="0" w:afterAutospacing="0" w:line="288" w:lineRule="auto"/>
        <w:ind w:firstLine="720"/>
        <w:jc w:val="both"/>
        <w:rPr>
          <w:rFonts w:eastAsia="Times New Roman"/>
          <w:lang w:val="en-US"/>
        </w:rPr>
      </w:pPr>
    </w:p>
    <w:sectPr w:rsidR="008379F4" w:rsidRPr="00192356" w:rsidSect="00530D11">
      <w:pgSz w:w="16840" w:h="11907" w:orient="landscape" w:code="9"/>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charset w:val="A3"/>
    <w:family w:val="swiss"/>
    <w:pitch w:val="variable"/>
    <w:sig w:usb0="A00002EF" w:usb1="4000207B" w:usb2="00000000" w:usb3="00000000" w:csb0="0000019F" w:csb1="00000000"/>
  </w:font>
  <w:font w:name="Consolas">
    <w:charset w:val="A3"/>
    <w:family w:val="modern"/>
    <w:pitch w:val="fixed"/>
    <w:sig w:usb0="E10002FF" w:usb1="4000FCFF" w:usb2="00000009" w:usb3="00000000" w:csb0="0000019F" w:csb1="00000000"/>
  </w:font>
  <w:font w:name="Segoe UI">
    <w:charset w:val="A3"/>
    <w:family w:val="swiss"/>
    <w:pitch w:val="variable"/>
    <w:sig w:usb0="E10022FF" w:usb1="C000E47F" w:usb2="00000029" w:usb3="00000000" w:csb0="000001DF" w:csb1="00000000"/>
  </w:font>
  <w:font w:name="Calibri">
    <w:charset w:val="A3"/>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228B0"/>
    <w:multiLevelType w:val="hybridMultilevel"/>
    <w:tmpl w:val="A58A28E0"/>
    <w:lvl w:ilvl="0" w:tplc="413AAFD8">
      <w:numFmt w:val="bullet"/>
      <w:lvlText w:val=""/>
      <w:lvlJc w:val="left"/>
      <w:pPr>
        <w:ind w:left="720" w:hanging="360"/>
      </w:pPr>
      <w:rPr>
        <w:rFonts w:ascii="Symbol" w:eastAsiaTheme="minorEastAsia" w:hAnsi="Symbol"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5AC336C4"/>
    <w:multiLevelType w:val="hybridMultilevel"/>
    <w:tmpl w:val="91423068"/>
    <w:lvl w:ilvl="0" w:tplc="67C42E2A">
      <w:numFmt w:val="bullet"/>
      <w:lvlText w:val=""/>
      <w:lvlJc w:val="left"/>
      <w:pPr>
        <w:ind w:left="720" w:hanging="360"/>
      </w:pPr>
      <w:rPr>
        <w:rFonts w:ascii="Symbol" w:eastAsiaTheme="minorEastAsia" w:hAnsi="Symbol" w:cs="Times New Roman" w:hint="default"/>
        <w:sz w:val="28"/>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356"/>
    <w:rsid w:val="000217BD"/>
    <w:rsid w:val="000D7759"/>
    <w:rsid w:val="00192356"/>
    <w:rsid w:val="00420CF7"/>
    <w:rsid w:val="00510828"/>
    <w:rsid w:val="0053009A"/>
    <w:rsid w:val="00530D11"/>
    <w:rsid w:val="007A79B9"/>
    <w:rsid w:val="007E1FD2"/>
    <w:rsid w:val="008379F4"/>
    <w:rsid w:val="008D0589"/>
    <w:rsid w:val="00986A3E"/>
    <w:rsid w:val="00FF47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CA1378"/>
  <w15:chartTrackingRefBased/>
  <w15:docId w15:val="{CD1BBE7A-3DF9-4923-ACC4-687C1F3D6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pPr>
      <w:spacing w:before="100" w:beforeAutospacing="1" w:after="100" w:afterAutospacing="1"/>
    </w:pPr>
    <w:rPr>
      <w:sz w:val="24"/>
      <w:szCs w:val="24"/>
    </w:rPr>
  </w:style>
  <w:style w:type="paragraph" w:customStyle="1" w:styleId="text-center-report">
    <w:name w:val="text-center-report"/>
    <w:basedOn w:val="Normal"/>
    <w:pPr>
      <w:spacing w:before="100" w:beforeAutospacing="1" w:after="100" w:afterAutospacing="1"/>
      <w:jc w:val="center"/>
    </w:pPr>
    <w:rPr>
      <w:sz w:val="24"/>
      <w:szCs w:val="24"/>
    </w:rPr>
  </w:style>
  <w:style w:type="character" w:customStyle="1" w:styleId="Heading2Char">
    <w:name w:val="Heading 2 Char"/>
    <w:basedOn w:val="DefaultParagraphFont"/>
    <w:link w:val="Heading2"/>
    <w:uiPriority w:val="9"/>
    <w:locked/>
    <w:rPr>
      <w:rFonts w:asciiTheme="majorHAnsi" w:eastAsiaTheme="majorEastAsia" w:hAnsiTheme="majorHAnsi" w:cstheme="majorBidi" w:hint="default"/>
      <w:color w:val="2E74B5" w:themeColor="accent1" w:themeShade="BF"/>
      <w:sz w:val="26"/>
      <w:szCs w:val="26"/>
    </w:rPr>
  </w:style>
  <w:style w:type="character" w:styleId="Strong">
    <w:name w:val="Strong"/>
    <w:basedOn w:val="DefaultParagraphFont"/>
    <w:uiPriority w:val="22"/>
    <w:qFormat/>
    <w:rPr>
      <w:b/>
      <w:bCs/>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customStyle="1" w:styleId="rate">
    <w:name w:val="rate"/>
    <w:basedOn w:val="DefaultParagraphFont"/>
  </w:style>
  <w:style w:type="character" w:customStyle="1" w:styleId="wspacepreline">
    <w:name w:val="wspacepreline"/>
    <w:basedOn w:val="DefaultParagraphFont"/>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Consolas"/>
    </w:rPr>
  </w:style>
  <w:style w:type="paragraph" w:styleId="ListParagraph">
    <w:name w:val="List Paragraph"/>
    <w:basedOn w:val="Normal"/>
    <w:uiPriority w:val="34"/>
    <w:qFormat/>
    <w:rsid w:val="00420CF7"/>
    <w:pPr>
      <w:ind w:left="720"/>
      <w:contextualSpacing/>
    </w:pPr>
  </w:style>
  <w:style w:type="paragraph" w:styleId="BalloonText">
    <w:name w:val="Balloon Text"/>
    <w:basedOn w:val="Normal"/>
    <w:link w:val="BalloonTextChar"/>
    <w:uiPriority w:val="99"/>
    <w:semiHidden/>
    <w:unhideWhenUsed/>
    <w:rsid w:val="007E1F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FD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4489608">
      <w:marLeft w:val="0"/>
      <w:marRight w:val="0"/>
      <w:marTop w:val="0"/>
      <w:marBottom w:val="0"/>
      <w:divBdr>
        <w:top w:val="none" w:sz="0" w:space="0" w:color="auto"/>
        <w:left w:val="none" w:sz="0" w:space="0" w:color="auto"/>
        <w:bottom w:val="none" w:sz="0" w:space="0" w:color="auto"/>
        <w:right w:val="none" w:sz="0" w:space="0" w:color="auto"/>
      </w:divBdr>
      <w:divsChild>
        <w:div w:id="26105516">
          <w:marLeft w:val="0"/>
          <w:marRight w:val="0"/>
          <w:marTop w:val="0"/>
          <w:marBottom w:val="0"/>
          <w:divBdr>
            <w:top w:val="none" w:sz="0" w:space="0" w:color="auto"/>
            <w:left w:val="none" w:sz="0" w:space="0" w:color="auto"/>
            <w:bottom w:val="none" w:sz="0" w:space="0" w:color="auto"/>
            <w:right w:val="none" w:sz="0" w:space="0" w:color="auto"/>
          </w:divBdr>
          <w:divsChild>
            <w:div w:id="1794857581">
              <w:marLeft w:val="0"/>
              <w:marRight w:val="0"/>
              <w:marTop w:val="0"/>
              <w:marBottom w:val="0"/>
              <w:divBdr>
                <w:top w:val="none" w:sz="0" w:space="0" w:color="auto"/>
                <w:left w:val="none" w:sz="0" w:space="0" w:color="auto"/>
                <w:bottom w:val="none" w:sz="0" w:space="0" w:color="auto"/>
                <w:right w:val="none" w:sz="0" w:space="0" w:color="auto"/>
              </w:divBdr>
            </w:div>
            <w:div w:id="682123269">
              <w:marLeft w:val="0"/>
              <w:marRight w:val="0"/>
              <w:marTop w:val="0"/>
              <w:marBottom w:val="0"/>
              <w:divBdr>
                <w:top w:val="none" w:sz="0" w:space="0" w:color="auto"/>
                <w:left w:val="none" w:sz="0" w:space="0" w:color="auto"/>
                <w:bottom w:val="none" w:sz="0" w:space="0" w:color="auto"/>
                <w:right w:val="none" w:sz="0" w:space="0" w:color="auto"/>
              </w:divBdr>
            </w:div>
            <w:div w:id="868568533">
              <w:marLeft w:val="0"/>
              <w:marRight w:val="0"/>
              <w:marTop w:val="0"/>
              <w:marBottom w:val="0"/>
              <w:divBdr>
                <w:top w:val="none" w:sz="0" w:space="0" w:color="auto"/>
                <w:left w:val="none" w:sz="0" w:space="0" w:color="auto"/>
                <w:bottom w:val="none" w:sz="0" w:space="0" w:color="auto"/>
                <w:right w:val="none" w:sz="0" w:space="0" w:color="auto"/>
              </w:divBdr>
            </w:div>
            <w:div w:id="168717584">
              <w:marLeft w:val="0"/>
              <w:marRight w:val="0"/>
              <w:marTop w:val="0"/>
              <w:marBottom w:val="0"/>
              <w:divBdr>
                <w:top w:val="none" w:sz="0" w:space="0" w:color="auto"/>
                <w:left w:val="none" w:sz="0" w:space="0" w:color="auto"/>
                <w:bottom w:val="none" w:sz="0" w:space="0" w:color="auto"/>
                <w:right w:val="none" w:sz="0" w:space="0" w:color="auto"/>
              </w:divBdr>
            </w:div>
            <w:div w:id="352922598">
              <w:marLeft w:val="0"/>
              <w:marRight w:val="0"/>
              <w:marTop w:val="0"/>
              <w:marBottom w:val="0"/>
              <w:divBdr>
                <w:top w:val="none" w:sz="0" w:space="0" w:color="auto"/>
                <w:left w:val="none" w:sz="0" w:space="0" w:color="auto"/>
                <w:bottom w:val="none" w:sz="0" w:space="0" w:color="auto"/>
                <w:right w:val="none" w:sz="0" w:space="0" w:color="auto"/>
              </w:divBdr>
            </w:div>
            <w:div w:id="624703128">
              <w:marLeft w:val="0"/>
              <w:marRight w:val="0"/>
              <w:marTop w:val="0"/>
              <w:marBottom w:val="0"/>
              <w:divBdr>
                <w:top w:val="none" w:sz="0" w:space="0" w:color="auto"/>
                <w:left w:val="none" w:sz="0" w:space="0" w:color="auto"/>
                <w:bottom w:val="none" w:sz="0" w:space="0" w:color="auto"/>
                <w:right w:val="none" w:sz="0" w:space="0" w:color="auto"/>
              </w:divBdr>
            </w:div>
            <w:div w:id="196006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1319</Words>
  <Characters>7522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Ghostviet</cp:lastModifiedBy>
  <cp:revision>2</cp:revision>
  <cp:lastPrinted>2023-03-01T02:25:00Z</cp:lastPrinted>
  <dcterms:created xsi:type="dcterms:W3CDTF">2023-03-01T02:26:00Z</dcterms:created>
  <dcterms:modified xsi:type="dcterms:W3CDTF">2023-03-01T02:26:00Z</dcterms:modified>
</cp:coreProperties>
</file>